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599" w:rsidRDefault="00194599" w:rsidP="00194599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ANEXO III</w:t>
      </w:r>
    </w:p>
    <w:p w:rsidR="00194599" w:rsidRDefault="00194599" w:rsidP="0019459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PLANO DE TRABALHO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Nome do Projeto: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Nome do Proponente: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Categoria: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Descrição do projeto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Objetivos Gerais e Específicos do projeto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Metas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Style w:val="Tabelacomgrade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194599" w:rsidTr="00B960DD">
        <w:trPr>
          <w:jc w:val="center"/>
        </w:trPr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Meta</w:t>
            </w:r>
          </w:p>
        </w:tc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Prazo (dias/</w:t>
            </w:r>
            <w:r w:rsidRPr="00C54BD0">
              <w:rPr>
                <w:rFonts w:ascii="Arial" w:eastAsia="Times New Roman" w:hAnsi="Arial" w:cs="Arial"/>
                <w:color w:val="000000"/>
                <w:kern w:val="0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emanas ou meses)</w:t>
            </w:r>
          </w:p>
        </w:tc>
      </w:tr>
      <w:tr w:rsidR="00194599" w:rsidTr="00B960DD">
        <w:trPr>
          <w:jc w:val="center"/>
        </w:trPr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94599" w:rsidTr="00B960DD">
        <w:trPr>
          <w:jc w:val="center"/>
        </w:trPr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94599" w:rsidTr="00B960DD">
        <w:trPr>
          <w:jc w:val="center"/>
        </w:trPr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94599" w:rsidTr="00B960DD">
        <w:trPr>
          <w:jc w:val="center"/>
        </w:trPr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94599" w:rsidTr="00B960DD">
        <w:trPr>
          <w:jc w:val="center"/>
        </w:trPr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4247" w:type="dxa"/>
          </w:tcPr>
          <w:p w:rsidR="00194599" w:rsidRDefault="00194599" w:rsidP="00B960DD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</w:tbl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Perfil do público a ser atingido pelo projeto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Sua ação cultural é voltada prioritariamente para algum destes perfis de público?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Pessoas vítimas de violência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Pessoas em situação de pobreza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Pessoas em situação de rua (moradores de rua)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Pessoas em situação de restrição e privação de liberdade (população carcerária)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Pessoas com deficiência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Pessoas em sofrimento físico e/ou psíquico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Mulheres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Gays, lésbicas, bissexuais, travestis, transgêneros e transexuais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Povos e comunidades tradicionais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Negros e/ou negras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Ciganos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Indígenas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Não é voltada especificamente para um perfil, é aberta para todos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) Outros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Medidas de acessibilidade empregadas no projeto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rFonts w:ascii="Arial" w:eastAsia="Times New Roman" w:hAnsi="Arial" w:cs="Arial"/>
          <w:color w:val="FF0000"/>
          <w:kern w:val="0"/>
          <w:lang w:eastAsia="pt-BR"/>
        </w:rPr>
        <w:t>PCD´s</w:t>
      </w:r>
      <w:proofErr w:type="spellEnd"/>
      <w:r>
        <w:rPr>
          <w:rFonts w:ascii="Arial" w:eastAsia="Times New Roman" w:hAnsi="Arial" w:cs="Arial"/>
          <w:color w:val="FF0000"/>
          <w:kern w:val="0"/>
          <w:lang w:eastAsia="pt-BR"/>
        </w:rPr>
        <w:t>, tais como, intérprete de libras, audiodescrição, entre outras medidas de acessibilidade a pessoas com deficiência, idosos e mobilidade reduzida)</w:t>
      </w:r>
    </w:p>
    <w:p w:rsidR="00194599" w:rsidRDefault="00194599" w:rsidP="0019459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lastRenderedPageBreak/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Acessibilidade arquitetônica: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rotas acessíveis, com espaço de manobra para cadeira de rodas;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piso tátil;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rampas;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elevadores adequados para pessoas com deficiência;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corrimãos e guarda-corpos;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banheiros femininos e masculinos adaptados para pessoas com deficiência;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vagas de estacionamento para pessoas com deficiência;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assentos para pessoas obesas;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iluminação adequada;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Outra ___________________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Acessibilidade comunicacional: 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a Língua Brasileira de Sinais - Libras;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o sistema Braille;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o sistema de sinalização ou comunicação tátil;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a audiodescrição;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as legendas; 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a linguagem simples;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textos adaptados para leitores de tela; e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Outra ______________________________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Acessibilidade atitudinal: 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capacitação de equipes atuantes nos projetos culturais;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contratação de profissionais com deficiência e profissionais especializados em acessibilidade cultural;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formação e sensibilização de agentes culturais, público e todos os envolvidos na cadeia produtiva cultural; e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outras medidas que visem a eliminação de atitudes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pt-BR"/>
        </w:rPr>
        <w:t>capacitistas</w:t>
      </w:r>
      <w:proofErr w:type="spellEnd"/>
      <w:r>
        <w:rPr>
          <w:rFonts w:ascii="Arial" w:eastAsia="Times New Roman" w:hAnsi="Arial" w:cs="Arial"/>
          <w:color w:val="000000"/>
          <w:kern w:val="0"/>
          <w:lang w:eastAsia="pt-BR"/>
        </w:rPr>
        <w:t>.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Informe como essas medidas de acessibilidade serão implementadas ou disponibilizadas de acordo com o projeto proposto.</w:t>
      </w:r>
    </w:p>
    <w:p w:rsidR="00194599" w:rsidRDefault="00194599" w:rsidP="0019459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 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Local onde o projeto será executado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(Informe os espaços culturais e outros ambientes onde a sua proposta será realizada.)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Previsão do período de execução do projeto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Data de início: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Data final: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Equipe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Informe quais são os profissionais que atuarão no projeto, conforme quadro a seguir:</w:t>
      </w:r>
    </w:p>
    <w:tbl>
      <w:tblPr>
        <w:tblW w:w="85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54"/>
        <w:gridCol w:w="1559"/>
        <w:gridCol w:w="851"/>
        <w:gridCol w:w="1134"/>
        <w:gridCol w:w="1289"/>
      </w:tblGrid>
      <w:tr w:rsidR="00194599" w:rsidTr="00B960DD">
        <w:trPr>
          <w:tblCellSpacing w:w="0" w:type="dxa"/>
          <w:jc w:val="center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Nome do profissional/empresa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Função no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CPF/CNPJ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Pessoa negra?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 xml:space="preserve">Pessoa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índigena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?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</w:rPr>
              <w:t>Pessoa com deficiência?</w:t>
            </w:r>
          </w:p>
        </w:tc>
      </w:tr>
      <w:tr w:rsidR="00194599" w:rsidTr="00B960DD">
        <w:trPr>
          <w:tblCellSpacing w:w="0" w:type="dxa"/>
          <w:jc w:val="center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Ex.: João Silva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Cineasta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123456789101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Sim/Não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Sim/Não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Sim/Não</w:t>
            </w:r>
          </w:p>
        </w:tc>
      </w:tr>
    </w:tbl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Cronograma de Execução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Descreva os passos a serem seguidos para execução do projeto.</w:t>
      </w:r>
    </w:p>
    <w:tbl>
      <w:tblPr>
        <w:tblW w:w="85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278"/>
        <w:gridCol w:w="3223"/>
        <w:gridCol w:w="1236"/>
        <w:gridCol w:w="1236"/>
      </w:tblGrid>
      <w:tr w:rsidR="00194599" w:rsidTr="00B960DD">
        <w:trPr>
          <w:tblCellSpacing w:w="0" w:type="dxa"/>
          <w:jc w:val="center"/>
        </w:trPr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19" w:right="119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Atividade Geral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Etapa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Descrição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Início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Fim</w:t>
            </w:r>
          </w:p>
        </w:tc>
      </w:tr>
      <w:tr w:rsidR="00194599" w:rsidTr="00B960DD">
        <w:trPr>
          <w:tblCellSpacing w:w="0" w:type="dxa"/>
          <w:jc w:val="center"/>
        </w:trPr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Ex</w:t>
            </w:r>
            <w:proofErr w:type="spellEnd"/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: Comunicação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Pré-produção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Divulgação do projeto nos veículos de imprensa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11/10/2023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8"/>
                <w:lang w:eastAsia="pt-BR"/>
              </w:rPr>
              <w:t>11/11/2023</w:t>
            </w:r>
          </w:p>
        </w:tc>
      </w:tr>
    </w:tbl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Estratégia de divulgação</w:t>
      </w:r>
    </w:p>
    <w:p w:rsidR="00194599" w:rsidRP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 w:rsidRPr="00194599">
        <w:rPr>
          <w:rFonts w:ascii="Arial" w:eastAsia="Times New Roman" w:hAnsi="Arial" w:cs="Arial"/>
          <w:color w:val="FF0000"/>
          <w:kern w:val="0"/>
          <w:lang w:eastAsia="pt-BR"/>
        </w:rPr>
        <w:lastRenderedPageBreak/>
        <w:t>Apresente os meios que serão utilizados para divulgar o projeto. ex.: impulsionamento em redes sociais.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tbl>
      <w:tblPr>
        <w:tblW w:w="86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671"/>
        <w:gridCol w:w="1071"/>
        <w:gridCol w:w="1686"/>
        <w:gridCol w:w="1718"/>
      </w:tblGrid>
      <w:tr w:rsidR="00194599" w:rsidTr="00B960DD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 xml:space="preserve">Atividade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Objeto (release, cartaz, post)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Descrição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Quantidade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</w:rPr>
              <w:t>Local de Divulgação</w:t>
            </w:r>
          </w:p>
        </w:tc>
      </w:tr>
      <w:tr w:rsidR="00194599" w:rsidTr="00B960DD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599" w:rsidRDefault="00194599" w:rsidP="00B960DD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</w:rPr>
            </w:pPr>
          </w:p>
        </w:tc>
      </w:tr>
    </w:tbl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 xml:space="preserve">Contrapartida - </w:t>
      </w:r>
      <w:r>
        <w:rPr>
          <w:rFonts w:ascii="Arial" w:hAnsi="Arial" w:cs="Arial"/>
          <w:b/>
        </w:rPr>
        <w:t>Os agentes culturais contemplados deverão garantir, como contrapartida, as medidas previstas no art. 10, incisos I e II da LC nº 195/2023.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(Neste campo, descreva qual contrapartida será realizada, quando será realizada, e onde será realizada.)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Projeto possui recursos financeiros de outras fontes? Se sim, quais?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Não, o projeto não possui outras fontes de recursos financeiros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Apoio financeiro municipal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Apoio financeiro estadual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Recursos de Lei de Incentivo Municipal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Recursos de Lei de Incentivo Estadual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Recursos de Lei de Incentivo Federal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Patrocínio privado direto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Patrocínio de instituição internacional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Doações de Pessoas Físicas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Doações de Empresas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 xml:space="preserve"> Cobrança de ingressos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pt-BR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lang w:eastAsia="pt-BR"/>
        </w:rPr>
        <w:t> Outros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Se o projeto tem outras fontes de financiamento, detalhe quais são, o valor do financiamento e onde os recursos serão empregados no projeto.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color w:val="000000"/>
          <w:kern w:val="0"/>
          <w:lang w:eastAsia="pt-BR"/>
        </w:rPr>
        <w:t> 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</w:rPr>
        <w:t>O projeto prevê a venda de produtos/ingressos?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lang w:eastAsia="pt-BR"/>
        </w:rPr>
      </w:pPr>
      <w:r>
        <w:rPr>
          <w:rFonts w:ascii="Arial" w:eastAsia="Times New Roman" w:hAnsi="Arial" w:cs="Arial"/>
          <w:color w:val="FF0000"/>
          <w:kern w:val="0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194599" w:rsidRDefault="00194599" w:rsidP="00194599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</w:rPr>
      </w:pPr>
    </w:p>
    <w:p w:rsidR="00C74180" w:rsidRDefault="00C74180"/>
    <w:sectPr w:rsidR="00C74180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091" w:rsidRDefault="00355091" w:rsidP="00194599">
      <w:pPr>
        <w:spacing w:after="0" w:line="240" w:lineRule="auto"/>
      </w:pPr>
      <w:r>
        <w:separator/>
      </w:r>
    </w:p>
  </w:endnote>
  <w:endnote w:type="continuationSeparator" w:id="0">
    <w:p w:rsidR="00355091" w:rsidRDefault="00355091" w:rsidP="0019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66D" w:rsidRDefault="00000000">
    <w:pPr>
      <w:pStyle w:val="Rodap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091" w:rsidRDefault="00355091" w:rsidP="00194599">
      <w:pPr>
        <w:spacing w:after="0" w:line="240" w:lineRule="auto"/>
      </w:pPr>
      <w:r>
        <w:separator/>
      </w:r>
    </w:p>
  </w:footnote>
  <w:footnote w:type="continuationSeparator" w:id="0">
    <w:p w:rsidR="00355091" w:rsidRDefault="00355091" w:rsidP="0019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66D" w:rsidRDefault="00000000">
    <w:pPr>
      <w:pStyle w:val="Cabealho"/>
      <w:jc w:val="center"/>
    </w:pPr>
  </w:p>
  <w:p w:rsidR="0014766D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99"/>
    <w:rsid w:val="00194599"/>
    <w:rsid w:val="00355091"/>
    <w:rsid w:val="00C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73558"/>
  <w15:chartTrackingRefBased/>
  <w15:docId w15:val="{63EEC8A5-67E1-C74F-BCDE-50C748F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99"/>
    <w:pPr>
      <w:spacing w:after="160" w:line="259" w:lineRule="auto"/>
    </w:pPr>
    <w:rPr>
      <w:kern w:val="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4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94599"/>
    <w:rPr>
      <w:kern w:val="2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qFormat/>
    <w:rsid w:val="00194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194599"/>
    <w:rPr>
      <w:kern w:val="2"/>
      <w:sz w:val="22"/>
      <w:szCs w:val="22"/>
    </w:rPr>
  </w:style>
  <w:style w:type="table" w:styleId="Tabelacomgrade">
    <w:name w:val="Table Grid"/>
    <w:basedOn w:val="Tabelanormal"/>
    <w:uiPriority w:val="39"/>
    <w:rsid w:val="00194599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Marchi</dc:creator>
  <cp:keywords/>
  <dc:description/>
  <cp:lastModifiedBy>Wellington Marchi</cp:lastModifiedBy>
  <cp:revision>1</cp:revision>
  <dcterms:created xsi:type="dcterms:W3CDTF">2023-10-24T13:04:00Z</dcterms:created>
  <dcterms:modified xsi:type="dcterms:W3CDTF">2023-10-24T13:09:00Z</dcterms:modified>
</cp:coreProperties>
</file>