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E64093">
        <w:rPr>
          <w:rFonts w:ascii="Arial" w:hAnsi="Arial" w:cs="Arial"/>
          <w:color w:val="000000"/>
          <w:sz w:val="22"/>
          <w:szCs w:val="22"/>
          <w:lang w:val="pt-BR"/>
        </w:rPr>
        <w:t>033</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E64093">
        <w:rPr>
          <w:rFonts w:ascii="Arial" w:hAnsi="Arial" w:cs="Arial"/>
          <w:color w:val="000000"/>
          <w:sz w:val="22"/>
          <w:szCs w:val="22"/>
          <w:lang w:val="pt-BR"/>
        </w:rPr>
        <w:t>ELETRÔNICO Nº 06</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r w:rsidR="00797A2C">
        <w:rPr>
          <w:rFonts w:ascii="Arial" w:hAnsi="Arial" w:cs="Arial"/>
          <w:b/>
          <w:bCs/>
          <w:color w:val="405CA1"/>
          <w:sz w:val="22"/>
          <w:szCs w:val="22"/>
        </w:rPr>
        <w:t xml:space="preserve"> - REPUBLICAÇÃO</w:t>
      </w:r>
    </w:p>
    <w:p w:rsidR="00966B73" w:rsidRPr="0030486D" w:rsidRDefault="00DD690E" w:rsidP="0030486D">
      <w:pPr>
        <w:jc w:val="both"/>
        <w:rPr>
          <w:rFonts w:ascii="Arial" w:hAnsi="Arial" w:cs="Arial"/>
          <w:sz w:val="22"/>
          <w:szCs w:val="22"/>
        </w:rPr>
      </w:pPr>
      <w:r w:rsidRPr="008E719F">
        <w:rPr>
          <w:rFonts w:ascii="Arial" w:hAnsi="Arial" w:cs="Arial"/>
          <w:sz w:val="22"/>
          <w:szCs w:val="22"/>
        </w:rPr>
        <w:t xml:space="preserve">Registro de Preços para aquisição de água mineral </w:t>
      </w:r>
      <w:r>
        <w:rPr>
          <w:rFonts w:ascii="Arial" w:hAnsi="Arial" w:cs="Arial"/>
          <w:sz w:val="22"/>
          <w:szCs w:val="22"/>
        </w:rPr>
        <w:t xml:space="preserve">e bebida tipo isotônico </w:t>
      </w:r>
      <w:r w:rsidRPr="008E719F">
        <w:rPr>
          <w:rFonts w:ascii="Arial" w:hAnsi="Arial" w:cs="Arial"/>
          <w:sz w:val="22"/>
          <w:szCs w:val="22"/>
        </w:rPr>
        <w:t>para atender a demanda das diversas Secretarias do Município</w:t>
      </w:r>
      <w:r w:rsidR="00966B73" w:rsidRPr="0030486D">
        <w:rPr>
          <w:rFonts w:ascii="Arial" w:hAnsi="Arial" w:cs="Arial"/>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797A2C">
        <w:rPr>
          <w:rFonts w:ascii="Arial" w:hAnsi="Arial" w:cs="Arial"/>
          <w:b/>
          <w:bCs/>
          <w:sz w:val="22"/>
          <w:szCs w:val="22"/>
        </w:rPr>
        <w:t>0</w:t>
      </w:r>
      <w:r w:rsidR="00E64093">
        <w:rPr>
          <w:rFonts w:ascii="Arial" w:hAnsi="Arial" w:cs="Arial"/>
          <w:b/>
          <w:bCs/>
          <w:sz w:val="22"/>
          <w:szCs w:val="22"/>
        </w:rPr>
        <w:t>8</w:t>
      </w:r>
      <w:r w:rsidRPr="0030486D">
        <w:rPr>
          <w:rFonts w:ascii="Arial" w:hAnsi="Arial" w:cs="Arial"/>
          <w:b/>
          <w:bCs/>
          <w:sz w:val="22"/>
          <w:szCs w:val="22"/>
        </w:rPr>
        <w:t>/</w:t>
      </w:r>
      <w:r w:rsidR="00797A2C">
        <w:rPr>
          <w:rFonts w:ascii="Arial" w:hAnsi="Arial" w:cs="Arial"/>
          <w:b/>
          <w:bCs/>
          <w:sz w:val="22"/>
          <w:szCs w:val="22"/>
        </w:rPr>
        <w:t>05</w:t>
      </w:r>
      <w:r w:rsidRPr="0030486D">
        <w:rPr>
          <w:rFonts w:ascii="Arial" w:hAnsi="Arial" w:cs="Arial"/>
          <w:b/>
          <w:bCs/>
          <w:sz w:val="22"/>
          <w:szCs w:val="22"/>
        </w:rPr>
        <w:t>/</w:t>
      </w:r>
      <w:r w:rsidR="00E64093">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E64093">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DD34D5" w:rsidRPr="0030486D">
        <w:rPr>
          <w:rFonts w:ascii="Arial" w:hAnsi="Arial" w:cs="Arial"/>
          <w:sz w:val="22"/>
          <w:szCs w:val="22"/>
        </w:rPr>
        <w:fldChar w:fldCharType="begin"/>
      </w:r>
      <w:r w:rsidRPr="0030486D">
        <w:rPr>
          <w:rFonts w:ascii="Arial" w:hAnsi="Arial" w:cs="Arial"/>
          <w:sz w:val="22"/>
          <w:szCs w:val="22"/>
        </w:rPr>
        <w:instrText>HYPERLINK "https://bll.org.br/"</w:instrText>
      </w:r>
      <w:r w:rsidR="00DD34D5" w:rsidRPr="0030486D">
        <w:rPr>
          <w:rFonts w:ascii="Arial" w:hAnsi="Arial" w:cs="Arial"/>
          <w:sz w:val="22"/>
          <w:szCs w:val="22"/>
        </w:rPr>
        <w:fldChar w:fldCharType="separate"/>
      </w:r>
      <w:r w:rsidRPr="0030486D">
        <w:rPr>
          <w:rStyle w:val="Hyperlink"/>
          <w:rFonts w:ascii="Arial" w:hAnsi="Arial" w:cs="Arial"/>
          <w:sz w:val="22"/>
          <w:szCs w:val="22"/>
        </w:rPr>
        <w:t>https://bll.org.br/</w:t>
      </w:r>
      <w:r w:rsidR="00DD34D5"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DD34D5">
          <w:pPr>
            <w:pStyle w:val="Sumrio1"/>
            <w:rPr>
              <w:rFonts w:asciiTheme="minorHAnsi" w:eastAsiaTheme="minorEastAsia" w:hAnsiTheme="minorHAnsi" w:cstheme="minorBidi"/>
              <w:noProof/>
              <w:sz w:val="22"/>
              <w:szCs w:val="22"/>
            </w:rPr>
          </w:pPr>
          <w:r w:rsidRPr="00DD34D5">
            <w:rPr>
              <w:rFonts w:cs="Arial"/>
              <w:sz w:val="22"/>
              <w:szCs w:val="22"/>
            </w:rPr>
            <w:fldChar w:fldCharType="begin"/>
          </w:r>
          <w:r w:rsidR="00966B73" w:rsidRPr="0030486D">
            <w:rPr>
              <w:rFonts w:cs="Arial"/>
              <w:sz w:val="22"/>
              <w:szCs w:val="22"/>
            </w:rPr>
            <w:instrText xml:space="preserve"> TOC \o "1-3" \h \z \u </w:instrText>
          </w:r>
          <w:r w:rsidRPr="00DD34D5">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645627">
              <w:rPr>
                <w:noProof/>
                <w:webHidden/>
              </w:rPr>
              <w:t>3</w:t>
            </w:r>
            <w:r>
              <w:rPr>
                <w:noProof/>
                <w:webHidden/>
              </w:rPr>
              <w:fldChar w:fldCharType="end"/>
            </w:r>
          </w:hyperlink>
        </w:p>
        <w:p w:rsidR="008656F4" w:rsidRDefault="00DD34D5">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645627">
              <w:rPr>
                <w:noProof/>
                <w:webHidden/>
              </w:rPr>
              <w:t>4</w:t>
            </w:r>
            <w:r>
              <w:rPr>
                <w:noProof/>
                <w:webHidden/>
              </w:rPr>
              <w:fldChar w:fldCharType="end"/>
            </w:r>
          </w:hyperlink>
        </w:p>
        <w:p w:rsidR="008656F4" w:rsidRDefault="00DD34D5">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645627">
              <w:rPr>
                <w:noProof/>
                <w:webHidden/>
              </w:rPr>
              <w:t>4</w:t>
            </w:r>
            <w:r>
              <w:rPr>
                <w:noProof/>
                <w:webHidden/>
              </w:rPr>
              <w:fldChar w:fldCharType="end"/>
            </w:r>
          </w:hyperlink>
        </w:p>
        <w:p w:rsidR="008656F4" w:rsidRDefault="00DD34D5">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645627">
              <w:rPr>
                <w:noProof/>
                <w:webHidden/>
              </w:rPr>
              <w:t>4</w:t>
            </w:r>
            <w:r>
              <w:rPr>
                <w:noProof/>
                <w:webHidden/>
              </w:rPr>
              <w:fldChar w:fldCharType="end"/>
            </w:r>
          </w:hyperlink>
        </w:p>
        <w:p w:rsidR="008656F4" w:rsidRDefault="00DD34D5">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645627">
              <w:rPr>
                <w:noProof/>
                <w:webHidden/>
              </w:rPr>
              <w:t>6</w:t>
            </w:r>
            <w:r>
              <w:rPr>
                <w:noProof/>
                <w:webHidden/>
              </w:rPr>
              <w:fldChar w:fldCharType="end"/>
            </w:r>
          </w:hyperlink>
        </w:p>
        <w:p w:rsidR="008656F4" w:rsidRDefault="00DD34D5">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645627">
              <w:rPr>
                <w:noProof/>
                <w:webHidden/>
              </w:rPr>
              <w:t>9</w:t>
            </w:r>
            <w:r>
              <w:rPr>
                <w:noProof/>
                <w:webHidden/>
              </w:rPr>
              <w:fldChar w:fldCharType="end"/>
            </w:r>
          </w:hyperlink>
        </w:p>
        <w:p w:rsidR="008656F4" w:rsidRDefault="00DD34D5">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645627">
              <w:rPr>
                <w:noProof/>
                <w:webHidden/>
              </w:rPr>
              <w:t>10</w:t>
            </w:r>
            <w:r>
              <w:rPr>
                <w:noProof/>
                <w:webHidden/>
              </w:rPr>
              <w:fldChar w:fldCharType="end"/>
            </w:r>
          </w:hyperlink>
        </w:p>
        <w:p w:rsidR="008656F4" w:rsidRDefault="00DD34D5">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645627">
              <w:rPr>
                <w:noProof/>
                <w:webHidden/>
              </w:rPr>
              <w:t>14</w:t>
            </w:r>
            <w:r>
              <w:rPr>
                <w:noProof/>
                <w:webHidden/>
              </w:rPr>
              <w:fldChar w:fldCharType="end"/>
            </w:r>
          </w:hyperlink>
        </w:p>
        <w:p w:rsidR="008656F4" w:rsidRDefault="00DD34D5">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645627">
              <w:rPr>
                <w:noProof/>
                <w:webHidden/>
              </w:rPr>
              <w:t>15</w:t>
            </w:r>
            <w:r>
              <w:rPr>
                <w:noProof/>
                <w:webHidden/>
              </w:rPr>
              <w:fldChar w:fldCharType="end"/>
            </w:r>
          </w:hyperlink>
        </w:p>
        <w:p w:rsidR="008656F4" w:rsidRDefault="00DD34D5">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645627">
              <w:rPr>
                <w:noProof/>
                <w:webHidden/>
              </w:rPr>
              <w:t>17</w:t>
            </w:r>
            <w:r>
              <w:rPr>
                <w:noProof/>
                <w:webHidden/>
              </w:rPr>
              <w:fldChar w:fldCharType="end"/>
            </w:r>
          </w:hyperlink>
        </w:p>
        <w:p w:rsidR="008656F4" w:rsidRDefault="00DD34D5">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645627">
              <w:rPr>
                <w:noProof/>
                <w:webHidden/>
              </w:rPr>
              <w:t>18</w:t>
            </w:r>
            <w:r>
              <w:rPr>
                <w:noProof/>
                <w:webHidden/>
              </w:rPr>
              <w:fldChar w:fldCharType="end"/>
            </w:r>
          </w:hyperlink>
        </w:p>
        <w:p w:rsidR="008656F4" w:rsidRDefault="00DD34D5">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645627">
              <w:rPr>
                <w:noProof/>
                <w:webHidden/>
              </w:rPr>
              <w:t>19</w:t>
            </w:r>
            <w:r>
              <w:rPr>
                <w:noProof/>
                <w:webHidden/>
              </w:rPr>
              <w:fldChar w:fldCharType="end"/>
            </w:r>
          </w:hyperlink>
        </w:p>
        <w:p w:rsidR="008656F4" w:rsidRDefault="00DD34D5">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645627">
              <w:rPr>
                <w:noProof/>
                <w:webHidden/>
              </w:rPr>
              <w:t>19</w:t>
            </w:r>
            <w:r>
              <w:rPr>
                <w:noProof/>
                <w:webHidden/>
              </w:rPr>
              <w:fldChar w:fldCharType="end"/>
            </w:r>
          </w:hyperlink>
        </w:p>
        <w:p w:rsidR="008656F4" w:rsidRDefault="00DD34D5">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645627">
              <w:rPr>
                <w:noProof/>
                <w:webHidden/>
              </w:rPr>
              <w:t>21</w:t>
            </w:r>
            <w:r>
              <w:rPr>
                <w:noProof/>
                <w:webHidden/>
              </w:rPr>
              <w:fldChar w:fldCharType="end"/>
            </w:r>
          </w:hyperlink>
        </w:p>
        <w:p w:rsidR="008656F4" w:rsidRDefault="00DD34D5">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645627">
              <w:rPr>
                <w:noProof/>
                <w:webHidden/>
              </w:rPr>
              <w:t>22</w:t>
            </w:r>
            <w:r>
              <w:rPr>
                <w:noProof/>
                <w:webHidden/>
              </w:rPr>
              <w:fldChar w:fldCharType="end"/>
            </w:r>
          </w:hyperlink>
        </w:p>
        <w:p w:rsidR="00966B73" w:rsidRPr="0030486D" w:rsidRDefault="00DD34D5"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797A2C" w:rsidP="00636CD3">
      <w:pPr>
        <w:pStyle w:val="citao2"/>
        <w:spacing w:beforeLines="120" w:afterLines="120"/>
        <w:ind w:firstLine="567"/>
        <w:jc w:val="center"/>
        <w:rPr>
          <w:rFonts w:cs="Arial"/>
          <w:b/>
          <w:bCs/>
          <w:i w:val="0"/>
          <w:iCs w:val="0"/>
          <w:sz w:val="22"/>
          <w:szCs w:val="22"/>
        </w:rPr>
      </w:pPr>
      <w:r>
        <w:rPr>
          <w:rFonts w:cs="Arial"/>
          <w:b/>
          <w:bCs/>
          <w:i w:val="0"/>
          <w:iCs w:val="0"/>
          <w:sz w:val="22"/>
          <w:szCs w:val="22"/>
        </w:rPr>
        <w:lastRenderedPageBreak/>
        <w:t xml:space="preserve">REPUBLICAÇÃO - </w:t>
      </w:r>
      <w:r w:rsidR="00966B73" w:rsidRPr="0030486D">
        <w:rPr>
          <w:rFonts w:cs="Arial"/>
          <w:b/>
          <w:bCs/>
          <w:i w:val="0"/>
          <w:iCs w:val="0"/>
          <w:sz w:val="22"/>
          <w:szCs w:val="22"/>
        </w:rPr>
        <w:t>EDITAL</w:t>
      </w:r>
    </w:p>
    <w:p w:rsidR="00966B73" w:rsidRPr="0030486D" w:rsidRDefault="00966B73" w:rsidP="00636CD3">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636CD3">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E64093">
        <w:rPr>
          <w:rFonts w:ascii="Arial" w:hAnsi="Arial" w:cs="Arial"/>
          <w:b/>
          <w:color w:val="000000"/>
          <w:sz w:val="22"/>
          <w:szCs w:val="22"/>
        </w:rPr>
        <w:t>06</w:t>
      </w:r>
      <w:r w:rsidRPr="0030486D">
        <w:rPr>
          <w:rFonts w:ascii="Arial" w:hAnsi="Arial" w:cs="Arial"/>
          <w:b/>
          <w:color w:val="000000"/>
          <w:sz w:val="22"/>
          <w:szCs w:val="22"/>
        </w:rPr>
        <w:t>/2024</w:t>
      </w:r>
    </w:p>
    <w:p w:rsidR="00966B73" w:rsidRPr="0030486D" w:rsidRDefault="00966B73" w:rsidP="00636CD3">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E64093">
        <w:rPr>
          <w:rFonts w:ascii="Arial" w:hAnsi="Arial" w:cs="Arial"/>
          <w:bCs/>
          <w:color w:val="000000"/>
          <w:sz w:val="22"/>
          <w:szCs w:val="22"/>
        </w:rPr>
        <w:t>033/2024</w:t>
      </w:r>
      <w:r w:rsidRPr="0030486D">
        <w:rPr>
          <w:rFonts w:ascii="Arial" w:hAnsi="Arial" w:cs="Arial"/>
          <w:bCs/>
          <w:color w:val="000000"/>
          <w:sz w:val="22"/>
          <w:szCs w:val="22"/>
        </w:rPr>
        <w:t>)</w:t>
      </w:r>
    </w:p>
    <w:p w:rsidR="00966B73" w:rsidRPr="0030486D" w:rsidRDefault="00966B73" w:rsidP="00636CD3">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DD34D5"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DD34D5"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DD34D5"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Pr="00DD690E" w:rsidRDefault="00966B73" w:rsidP="00B017C9">
      <w:pPr>
        <w:pStyle w:val="Nivel2"/>
        <w:ind w:left="0" w:firstLine="0"/>
        <w:rPr>
          <w:sz w:val="22"/>
          <w:szCs w:val="22"/>
        </w:rPr>
      </w:pPr>
      <w:r w:rsidRPr="00DD690E">
        <w:rPr>
          <w:sz w:val="22"/>
          <w:szCs w:val="22"/>
        </w:rPr>
        <w:t>O objeto da presente</w:t>
      </w:r>
      <w:r w:rsidR="00380EB8" w:rsidRPr="00DD690E">
        <w:rPr>
          <w:sz w:val="22"/>
          <w:szCs w:val="22"/>
        </w:rPr>
        <w:t xml:space="preserve"> licitação é o</w:t>
      </w:r>
      <w:r w:rsidRPr="00DD690E">
        <w:rPr>
          <w:sz w:val="22"/>
          <w:szCs w:val="22"/>
        </w:rPr>
        <w:t xml:space="preserve"> </w:t>
      </w:r>
      <w:r w:rsidR="00DD690E" w:rsidRPr="00DD690E">
        <w:rPr>
          <w:sz w:val="22"/>
          <w:szCs w:val="22"/>
        </w:rPr>
        <w:t xml:space="preserve">Registro de Preços para aquisição de água mineral e bebida tipo isotônico para atender a demanda das diversas Secretarias do Município </w:t>
      </w:r>
      <w:r w:rsidRPr="00DD690E">
        <w:rPr>
          <w:sz w:val="22"/>
          <w:szCs w:val="22"/>
        </w:rPr>
        <w:t>conforme condições, quantidades e exigências estabelec</w:t>
      </w:r>
      <w:r w:rsidR="009A0458">
        <w:rPr>
          <w:sz w:val="22"/>
          <w:szCs w:val="22"/>
        </w:rPr>
        <w:t>idas neste Edital e seus anexos.</w:t>
      </w:r>
    </w:p>
    <w:p w:rsidR="009A0458" w:rsidRPr="009A0458" w:rsidRDefault="009A0458" w:rsidP="0030486D">
      <w:pPr>
        <w:pStyle w:val="Nvel2-Red"/>
        <w:numPr>
          <w:ilvl w:val="0"/>
          <w:numId w:val="0"/>
        </w:numPr>
        <w:spacing w:before="0" w:after="0" w:line="240" w:lineRule="auto"/>
        <w:ind w:left="999" w:hanging="432"/>
        <w:rPr>
          <w:i w:val="0"/>
          <w:color w:val="auto"/>
          <w:sz w:val="22"/>
          <w:szCs w:val="22"/>
        </w:rPr>
      </w:pP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7"/>
        <w:gridCol w:w="4690"/>
        <w:gridCol w:w="1215"/>
        <w:gridCol w:w="1857"/>
      </w:tblGrid>
      <w:tr w:rsidR="009A0458" w:rsidRPr="009A0458" w:rsidTr="003C3A74">
        <w:trPr>
          <w:trHeight w:val="622"/>
        </w:trPr>
        <w:tc>
          <w:tcPr>
            <w:tcW w:w="49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A0458" w:rsidRPr="009A0458" w:rsidRDefault="009A0458" w:rsidP="009A0458">
            <w:pPr>
              <w:widowControl w:val="0"/>
              <w:jc w:val="center"/>
              <w:rPr>
                <w:rFonts w:ascii="Arial" w:eastAsia="Arial" w:hAnsi="Arial" w:cs="Arial"/>
                <w:b/>
                <w:bCs/>
                <w:sz w:val="18"/>
                <w:szCs w:val="18"/>
              </w:rPr>
            </w:pPr>
            <w:r w:rsidRPr="009A0458">
              <w:rPr>
                <w:rFonts w:ascii="Arial" w:eastAsia="Arial" w:hAnsi="Arial" w:cs="Arial"/>
                <w:b/>
                <w:bCs/>
                <w:sz w:val="18"/>
                <w:szCs w:val="18"/>
              </w:rPr>
              <w:t>ITEM</w:t>
            </w:r>
          </w:p>
        </w:tc>
        <w:tc>
          <w:tcPr>
            <w:tcW w:w="27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0458" w:rsidRPr="009A0458" w:rsidRDefault="009A0458" w:rsidP="009A0458">
            <w:pPr>
              <w:widowControl w:val="0"/>
              <w:jc w:val="center"/>
              <w:rPr>
                <w:rFonts w:ascii="Arial" w:eastAsia="Arial" w:hAnsi="Arial" w:cs="Arial"/>
                <w:sz w:val="18"/>
                <w:szCs w:val="18"/>
              </w:rPr>
            </w:pPr>
            <w:r w:rsidRPr="009A0458">
              <w:rPr>
                <w:rFonts w:ascii="Arial" w:eastAsia="Arial" w:hAnsi="Arial" w:cs="Arial"/>
                <w:b/>
                <w:bCs/>
                <w:sz w:val="18"/>
                <w:szCs w:val="18"/>
              </w:rPr>
              <w:t>DESCRIÇÃO</w:t>
            </w:r>
          </w:p>
        </w:tc>
        <w:tc>
          <w:tcPr>
            <w:tcW w:w="7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0458" w:rsidRPr="009A0458" w:rsidRDefault="009A0458" w:rsidP="009A0458">
            <w:pPr>
              <w:widowControl w:val="0"/>
              <w:jc w:val="center"/>
              <w:rPr>
                <w:rFonts w:ascii="Arial" w:eastAsia="Arial" w:hAnsi="Arial" w:cs="Arial"/>
                <w:sz w:val="18"/>
                <w:szCs w:val="18"/>
              </w:rPr>
            </w:pPr>
            <w:r w:rsidRPr="009A0458">
              <w:rPr>
                <w:rFonts w:ascii="Arial" w:eastAsia="Arial" w:hAnsi="Arial" w:cs="Arial"/>
                <w:b/>
                <w:bCs/>
                <w:sz w:val="18"/>
                <w:szCs w:val="18"/>
              </w:rPr>
              <w:t>UNID DE MEDIDA</w:t>
            </w:r>
          </w:p>
        </w:tc>
        <w:tc>
          <w:tcPr>
            <w:tcW w:w="107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A0458" w:rsidRPr="009A0458" w:rsidRDefault="009A0458" w:rsidP="009A0458">
            <w:pPr>
              <w:widowControl w:val="0"/>
              <w:jc w:val="center"/>
              <w:rPr>
                <w:rFonts w:ascii="Arial" w:eastAsia="Arial" w:hAnsi="Arial" w:cs="Arial"/>
                <w:b/>
                <w:bCs/>
                <w:sz w:val="18"/>
                <w:szCs w:val="18"/>
              </w:rPr>
            </w:pPr>
            <w:r w:rsidRPr="009A0458">
              <w:rPr>
                <w:rFonts w:ascii="Arial" w:eastAsia="Arial" w:hAnsi="Arial" w:cs="Arial"/>
                <w:b/>
                <w:bCs/>
                <w:sz w:val="18"/>
                <w:szCs w:val="18"/>
              </w:rPr>
              <w:t>QUANTIDADE</w:t>
            </w:r>
          </w:p>
        </w:tc>
      </w:tr>
      <w:tr w:rsidR="009A0458" w:rsidRPr="009A0458" w:rsidTr="009A0458">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0458" w:rsidRPr="00E63009" w:rsidRDefault="009A0458" w:rsidP="009A0458">
            <w:pPr>
              <w:widowControl w:val="0"/>
              <w:jc w:val="center"/>
              <w:rPr>
                <w:rFonts w:ascii="Arial" w:eastAsia="Arial" w:hAnsi="Arial" w:cs="Arial"/>
                <w:bCs/>
                <w:sz w:val="18"/>
                <w:szCs w:val="18"/>
              </w:rPr>
            </w:pPr>
            <w:r w:rsidRPr="00E63009">
              <w:rPr>
                <w:rFonts w:ascii="Arial" w:eastAsia="Arial" w:hAnsi="Arial" w:cs="Arial"/>
                <w:bCs/>
                <w:sz w:val="18"/>
                <w:szCs w:val="18"/>
              </w:rPr>
              <w:t>1</w:t>
            </w:r>
          </w:p>
        </w:tc>
        <w:tc>
          <w:tcPr>
            <w:tcW w:w="2720" w:type="pct"/>
            <w:tcBorders>
              <w:top w:val="single" w:sz="4" w:space="0" w:color="000000"/>
              <w:left w:val="single" w:sz="4" w:space="0" w:color="000000"/>
              <w:bottom w:val="single" w:sz="4" w:space="0" w:color="000000"/>
              <w:right w:val="single" w:sz="4" w:space="0" w:color="000000"/>
            </w:tcBorders>
            <w:vAlign w:val="bottom"/>
          </w:tcPr>
          <w:p w:rsidR="009A0458" w:rsidRPr="009A0458" w:rsidRDefault="009A0458" w:rsidP="009A0458">
            <w:pPr>
              <w:jc w:val="both"/>
              <w:rPr>
                <w:rFonts w:ascii="Arial" w:hAnsi="Arial" w:cs="Arial"/>
                <w:sz w:val="18"/>
                <w:szCs w:val="18"/>
                <w:lang w:eastAsia="pt-BR"/>
              </w:rPr>
            </w:pPr>
            <w:r w:rsidRPr="009A0458">
              <w:rPr>
                <w:rFonts w:ascii="Arial" w:hAnsi="Arial" w:cs="Arial"/>
                <w:sz w:val="18"/>
                <w:szCs w:val="18"/>
              </w:rPr>
              <w:t>ÁGUA MINERAL NATURAL 20 L- CATMAT 445485</w:t>
            </w:r>
            <w:r w:rsidRPr="009A0458">
              <w:rPr>
                <w:rFonts w:ascii="Arial" w:hAnsi="Arial" w:cs="Arial"/>
                <w:sz w:val="18"/>
                <w:szCs w:val="18"/>
              </w:rPr>
              <w:br/>
              <w:t>TIPO:SEM GÁS, MATERIAL EMBALAGEM:PLÁSTICO, TIPO EMBALAGEM:RETORNÁVEL</w:t>
            </w:r>
            <w:r>
              <w:rPr>
                <w:rFonts w:ascii="Arial" w:hAnsi="Arial" w:cs="Arial"/>
                <w:sz w:val="18"/>
                <w:szCs w:val="18"/>
              </w:rPr>
              <w:t>.</w:t>
            </w:r>
            <w:r w:rsidRPr="009A0458">
              <w:rPr>
                <w:rFonts w:ascii="Arial" w:hAnsi="Arial" w:cs="Arial"/>
                <w:sz w:val="18"/>
                <w:szCs w:val="18"/>
              </w:rPr>
              <w:t xml:space="preserve"> </w:t>
            </w:r>
            <w:r w:rsidRPr="009A0458">
              <w:rPr>
                <w:rFonts w:ascii="Arial" w:hAnsi="Arial" w:cs="Arial"/>
                <w:bCs/>
                <w:sz w:val="18"/>
                <w:szCs w:val="18"/>
                <w:highlight w:val="yellow"/>
              </w:rPr>
              <w:t>(COTA PRINCIPAL)</w:t>
            </w:r>
          </w:p>
        </w:tc>
        <w:tc>
          <w:tcPr>
            <w:tcW w:w="705"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lang w:eastAsia="pt-BR"/>
              </w:rPr>
            </w:pPr>
            <w:r w:rsidRPr="009A0458">
              <w:rPr>
                <w:rFonts w:ascii="Arial" w:hAnsi="Arial" w:cs="Arial"/>
                <w:sz w:val="18"/>
                <w:szCs w:val="18"/>
              </w:rPr>
              <w:t>Galão</w:t>
            </w:r>
          </w:p>
        </w:tc>
        <w:tc>
          <w:tcPr>
            <w:tcW w:w="1077"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6278</w:t>
            </w:r>
          </w:p>
        </w:tc>
      </w:tr>
      <w:tr w:rsidR="009A0458" w:rsidRPr="009A0458" w:rsidTr="009A0458">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0458" w:rsidRPr="00E63009" w:rsidRDefault="009A0458" w:rsidP="009A0458">
            <w:pPr>
              <w:widowControl w:val="0"/>
              <w:jc w:val="center"/>
              <w:rPr>
                <w:rFonts w:ascii="Arial" w:eastAsia="Arial" w:hAnsi="Arial" w:cs="Arial"/>
                <w:bCs/>
                <w:sz w:val="18"/>
                <w:szCs w:val="18"/>
              </w:rPr>
            </w:pPr>
            <w:r w:rsidRPr="00E63009">
              <w:rPr>
                <w:rFonts w:ascii="Arial" w:eastAsia="Arial" w:hAnsi="Arial" w:cs="Arial"/>
                <w:bCs/>
                <w:sz w:val="18"/>
                <w:szCs w:val="18"/>
              </w:rPr>
              <w:t>2</w:t>
            </w:r>
          </w:p>
        </w:tc>
        <w:tc>
          <w:tcPr>
            <w:tcW w:w="2720" w:type="pct"/>
            <w:tcBorders>
              <w:top w:val="single" w:sz="4" w:space="0" w:color="000000"/>
              <w:left w:val="single" w:sz="4" w:space="0" w:color="000000"/>
              <w:bottom w:val="single" w:sz="4" w:space="0" w:color="000000"/>
              <w:right w:val="single" w:sz="4" w:space="0" w:color="000000"/>
            </w:tcBorders>
            <w:vAlign w:val="bottom"/>
          </w:tcPr>
          <w:p w:rsidR="009A0458" w:rsidRPr="009A0458" w:rsidRDefault="009A0458" w:rsidP="009A0458">
            <w:pPr>
              <w:jc w:val="both"/>
              <w:rPr>
                <w:rFonts w:ascii="Arial" w:hAnsi="Arial" w:cs="Arial"/>
                <w:sz w:val="18"/>
                <w:szCs w:val="18"/>
              </w:rPr>
            </w:pPr>
            <w:r w:rsidRPr="009A0458">
              <w:rPr>
                <w:rFonts w:ascii="Arial" w:hAnsi="Arial" w:cs="Arial"/>
                <w:sz w:val="18"/>
                <w:szCs w:val="18"/>
              </w:rPr>
              <w:t>ÁGUA MINERAL NATURAL 20 L- CATMAT 445485</w:t>
            </w:r>
            <w:r w:rsidRPr="009A0458">
              <w:rPr>
                <w:rFonts w:ascii="Arial" w:hAnsi="Arial" w:cs="Arial"/>
                <w:sz w:val="18"/>
                <w:szCs w:val="18"/>
              </w:rPr>
              <w:br/>
              <w:t>TIPO:SEM GÁS, MATERIAL EMBALAGEM:PLÁSTICO, TIPO EMBALAGEM:RETORNÁVEL</w:t>
            </w:r>
            <w:r>
              <w:rPr>
                <w:rFonts w:ascii="Arial" w:hAnsi="Arial" w:cs="Arial"/>
                <w:sz w:val="18"/>
                <w:szCs w:val="18"/>
              </w:rPr>
              <w:t>.</w:t>
            </w:r>
            <w:r w:rsidRPr="009A0458">
              <w:rPr>
                <w:rFonts w:ascii="Arial" w:hAnsi="Arial" w:cs="Arial"/>
                <w:sz w:val="18"/>
                <w:szCs w:val="18"/>
              </w:rPr>
              <w:t xml:space="preserve"> </w:t>
            </w:r>
            <w:r w:rsidRPr="009A0458">
              <w:rPr>
                <w:rFonts w:ascii="Arial" w:hAnsi="Arial" w:cs="Arial"/>
                <w:bCs/>
                <w:sz w:val="18"/>
                <w:szCs w:val="18"/>
                <w:highlight w:val="yellow"/>
              </w:rPr>
              <w:t>(COTA RESERVADA ITEM 1)</w:t>
            </w:r>
            <w:r w:rsidRPr="00913685">
              <w:rPr>
                <w:rFonts w:ascii="Arial" w:eastAsia="MyriadPro-Regular" w:hAnsi="Arial" w:cs="Arial"/>
                <w:b/>
                <w:bCs/>
                <w:color w:val="FF0000"/>
                <w:sz w:val="18"/>
                <w:szCs w:val="18"/>
              </w:rPr>
              <w:t xml:space="preserve"> 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lang w:eastAsia="pt-BR"/>
              </w:rPr>
            </w:pPr>
            <w:r w:rsidRPr="009A0458">
              <w:rPr>
                <w:rFonts w:ascii="Arial" w:hAnsi="Arial" w:cs="Arial"/>
                <w:sz w:val="18"/>
                <w:szCs w:val="18"/>
              </w:rPr>
              <w:t>Galão</w:t>
            </w:r>
          </w:p>
        </w:tc>
        <w:tc>
          <w:tcPr>
            <w:tcW w:w="1077"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2092</w:t>
            </w:r>
          </w:p>
        </w:tc>
      </w:tr>
      <w:tr w:rsidR="009A0458" w:rsidRPr="009A0458" w:rsidTr="009A0458">
        <w:trPr>
          <w:trHeight w:val="1094"/>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458" w:rsidRPr="00E63009" w:rsidRDefault="009A0458" w:rsidP="009A0458">
            <w:pPr>
              <w:widowControl w:val="0"/>
              <w:jc w:val="center"/>
              <w:rPr>
                <w:rFonts w:ascii="Arial" w:eastAsia="Arial" w:hAnsi="Arial" w:cs="Arial"/>
                <w:bCs/>
                <w:sz w:val="18"/>
                <w:szCs w:val="18"/>
              </w:rPr>
            </w:pPr>
          </w:p>
          <w:p w:rsidR="009A0458" w:rsidRPr="00E63009" w:rsidRDefault="00E63009" w:rsidP="009A0458">
            <w:pPr>
              <w:widowControl w:val="0"/>
              <w:jc w:val="center"/>
              <w:rPr>
                <w:rFonts w:ascii="Arial" w:eastAsia="Arial" w:hAnsi="Arial" w:cs="Arial"/>
                <w:bCs/>
                <w:sz w:val="18"/>
                <w:szCs w:val="18"/>
              </w:rPr>
            </w:pPr>
            <w:r w:rsidRPr="00E63009">
              <w:rPr>
                <w:rFonts w:ascii="Arial" w:eastAsia="Arial" w:hAnsi="Arial" w:cs="Arial"/>
                <w:bCs/>
                <w:sz w:val="18"/>
                <w:szCs w:val="18"/>
              </w:rPr>
              <w:t>3</w:t>
            </w:r>
          </w:p>
        </w:tc>
        <w:tc>
          <w:tcPr>
            <w:tcW w:w="2720" w:type="pct"/>
            <w:tcBorders>
              <w:top w:val="single" w:sz="4" w:space="0" w:color="000000"/>
              <w:left w:val="single" w:sz="4" w:space="0" w:color="000000"/>
              <w:bottom w:val="single" w:sz="4" w:space="0" w:color="000000"/>
              <w:right w:val="single" w:sz="4" w:space="0" w:color="000000"/>
            </w:tcBorders>
            <w:vAlign w:val="bottom"/>
          </w:tcPr>
          <w:p w:rsidR="009A0458" w:rsidRPr="009A0458" w:rsidRDefault="009A0458" w:rsidP="003C3A74">
            <w:pPr>
              <w:jc w:val="both"/>
              <w:rPr>
                <w:rFonts w:ascii="Arial" w:hAnsi="Arial" w:cs="Arial"/>
                <w:sz w:val="18"/>
                <w:szCs w:val="18"/>
              </w:rPr>
            </w:pPr>
            <w:r w:rsidRPr="009A0458">
              <w:rPr>
                <w:rFonts w:ascii="Arial" w:hAnsi="Arial" w:cs="Arial"/>
                <w:sz w:val="18"/>
                <w:szCs w:val="18"/>
              </w:rPr>
              <w:t>ÁGUA MINERAL NATURAL FARDO COM 12 GARRAFAS DE 5</w:t>
            </w:r>
            <w:r>
              <w:rPr>
                <w:rFonts w:ascii="Arial" w:hAnsi="Arial" w:cs="Arial"/>
                <w:sz w:val="18"/>
                <w:szCs w:val="18"/>
              </w:rPr>
              <w:t>10 ML - CATMAT 445479</w:t>
            </w:r>
            <w:r>
              <w:rPr>
                <w:rFonts w:ascii="Arial" w:hAnsi="Arial" w:cs="Arial"/>
                <w:sz w:val="18"/>
                <w:szCs w:val="18"/>
              </w:rPr>
              <w:br/>
              <w:t xml:space="preserve"> TIPO:</w:t>
            </w:r>
            <w:r w:rsidR="003C3A74">
              <w:rPr>
                <w:rFonts w:ascii="Arial" w:hAnsi="Arial" w:cs="Arial"/>
                <w:sz w:val="18"/>
                <w:szCs w:val="18"/>
              </w:rPr>
              <w:t xml:space="preserve"> </w:t>
            </w:r>
            <w:r>
              <w:rPr>
                <w:rFonts w:ascii="Arial" w:hAnsi="Arial" w:cs="Arial"/>
                <w:sz w:val="18"/>
                <w:szCs w:val="18"/>
              </w:rPr>
              <w:t>COM</w:t>
            </w:r>
            <w:r w:rsidR="003C3A74">
              <w:rPr>
                <w:rFonts w:ascii="Arial" w:hAnsi="Arial" w:cs="Arial"/>
                <w:sz w:val="18"/>
                <w:szCs w:val="18"/>
              </w:rPr>
              <w:t xml:space="preserve"> </w:t>
            </w:r>
            <w:r>
              <w:rPr>
                <w:rFonts w:ascii="Arial" w:hAnsi="Arial" w:cs="Arial"/>
                <w:sz w:val="18"/>
                <w:szCs w:val="18"/>
              </w:rPr>
              <w:t>GÁS,</w:t>
            </w:r>
            <w:r w:rsidR="003C3A74">
              <w:rPr>
                <w:rFonts w:ascii="Arial" w:hAnsi="Arial" w:cs="Arial"/>
                <w:sz w:val="18"/>
                <w:szCs w:val="18"/>
              </w:rPr>
              <w:t xml:space="preserve"> </w:t>
            </w:r>
            <w:r w:rsidRPr="009A0458">
              <w:rPr>
                <w:rFonts w:ascii="Arial" w:hAnsi="Arial" w:cs="Arial"/>
                <w:sz w:val="18"/>
                <w:szCs w:val="18"/>
              </w:rPr>
              <w:t>MATERIAL EMBALAGEM:</w:t>
            </w:r>
            <w:r w:rsidR="003C3A74">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224</w:t>
            </w:r>
          </w:p>
        </w:tc>
      </w:tr>
      <w:tr w:rsidR="009A0458" w:rsidRPr="009A0458" w:rsidTr="009A0458">
        <w:trPr>
          <w:trHeight w:val="22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458" w:rsidRPr="00E63009" w:rsidRDefault="00E63009" w:rsidP="009A0458">
            <w:pPr>
              <w:widowControl w:val="0"/>
              <w:jc w:val="center"/>
              <w:rPr>
                <w:rFonts w:ascii="Arial" w:eastAsia="Arial" w:hAnsi="Arial" w:cs="Arial"/>
                <w:bCs/>
                <w:sz w:val="18"/>
                <w:szCs w:val="18"/>
              </w:rPr>
            </w:pPr>
            <w:r w:rsidRPr="00E63009">
              <w:rPr>
                <w:rFonts w:ascii="Arial" w:eastAsia="Arial" w:hAnsi="Arial" w:cs="Arial"/>
                <w:bCs/>
                <w:sz w:val="18"/>
                <w:szCs w:val="18"/>
              </w:rPr>
              <w:t>4</w:t>
            </w:r>
          </w:p>
        </w:tc>
        <w:tc>
          <w:tcPr>
            <w:tcW w:w="2720" w:type="pct"/>
            <w:tcBorders>
              <w:top w:val="single" w:sz="4" w:space="0" w:color="000000"/>
              <w:left w:val="single" w:sz="4" w:space="0" w:color="000000"/>
              <w:bottom w:val="single" w:sz="4" w:space="0" w:color="000000"/>
              <w:right w:val="single" w:sz="4" w:space="0" w:color="000000"/>
            </w:tcBorders>
            <w:vAlign w:val="bottom"/>
          </w:tcPr>
          <w:p w:rsidR="009A0458" w:rsidRPr="009A0458" w:rsidRDefault="009A0458" w:rsidP="009A0458">
            <w:pPr>
              <w:jc w:val="both"/>
              <w:rPr>
                <w:rFonts w:ascii="Arial" w:hAnsi="Arial" w:cs="Arial"/>
                <w:sz w:val="18"/>
                <w:szCs w:val="18"/>
              </w:rPr>
            </w:pPr>
            <w:r w:rsidRPr="009A0458">
              <w:rPr>
                <w:rFonts w:ascii="Arial" w:hAnsi="Arial" w:cs="Arial"/>
                <w:sz w:val="18"/>
                <w:szCs w:val="18"/>
              </w:rPr>
              <w:t>ÁGUA MINERAL NATURAL  FARDO COM 12 GARRAFAS DE 510 ML -CATMAT 445484</w:t>
            </w:r>
            <w:r w:rsidRPr="009A0458">
              <w:rPr>
                <w:rFonts w:ascii="Arial" w:hAnsi="Arial" w:cs="Arial"/>
                <w:sz w:val="18"/>
                <w:szCs w:val="18"/>
              </w:rPr>
              <w:br/>
              <w:t xml:space="preserve"> TIPO:</w:t>
            </w:r>
            <w:r>
              <w:rPr>
                <w:rFonts w:ascii="Arial" w:hAnsi="Arial" w:cs="Arial"/>
                <w:sz w:val="18"/>
                <w:szCs w:val="18"/>
              </w:rPr>
              <w:t xml:space="preserve"> </w:t>
            </w:r>
            <w:r w:rsidRPr="009A0458">
              <w:rPr>
                <w:rFonts w:ascii="Arial" w:hAnsi="Arial" w:cs="Arial"/>
                <w:sz w:val="18"/>
                <w:szCs w:val="18"/>
              </w:rPr>
              <w:t>SEM GÁS, MATERIAL EMBALAGEM:</w:t>
            </w:r>
            <w:r w:rsidR="003C3A74">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1657</w:t>
            </w:r>
          </w:p>
        </w:tc>
      </w:tr>
      <w:tr w:rsidR="009A0458" w:rsidRPr="009A0458" w:rsidTr="009A0458">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458" w:rsidRPr="00E63009" w:rsidRDefault="00E63009" w:rsidP="009A0458">
            <w:pPr>
              <w:widowControl w:val="0"/>
              <w:jc w:val="center"/>
              <w:rPr>
                <w:rFonts w:ascii="Arial" w:eastAsia="Arial" w:hAnsi="Arial" w:cs="Arial"/>
                <w:bCs/>
                <w:sz w:val="18"/>
                <w:szCs w:val="18"/>
              </w:rPr>
            </w:pPr>
            <w:r w:rsidRPr="00E63009">
              <w:rPr>
                <w:rFonts w:ascii="Arial" w:eastAsia="Arial" w:hAnsi="Arial" w:cs="Arial"/>
                <w:bCs/>
                <w:sz w:val="18"/>
                <w:szCs w:val="18"/>
              </w:rPr>
              <w:lastRenderedPageBreak/>
              <w:t>5</w:t>
            </w:r>
          </w:p>
        </w:tc>
        <w:tc>
          <w:tcPr>
            <w:tcW w:w="2720" w:type="pct"/>
            <w:tcBorders>
              <w:top w:val="single" w:sz="4" w:space="0" w:color="000000"/>
              <w:left w:val="single" w:sz="4" w:space="0" w:color="000000"/>
              <w:bottom w:val="single" w:sz="4" w:space="0" w:color="000000"/>
              <w:right w:val="single" w:sz="4" w:space="0" w:color="000000"/>
            </w:tcBorders>
            <w:vAlign w:val="bottom"/>
          </w:tcPr>
          <w:p w:rsidR="009A0458" w:rsidRPr="009A0458" w:rsidRDefault="009A0458" w:rsidP="009A0458">
            <w:pPr>
              <w:jc w:val="both"/>
              <w:rPr>
                <w:rFonts w:ascii="Arial" w:hAnsi="Arial" w:cs="Arial"/>
                <w:sz w:val="18"/>
                <w:szCs w:val="18"/>
              </w:rPr>
            </w:pPr>
            <w:r w:rsidRPr="009A0458">
              <w:rPr>
                <w:rFonts w:ascii="Arial" w:hAnsi="Arial" w:cs="Arial"/>
                <w:sz w:val="18"/>
                <w:szCs w:val="18"/>
              </w:rPr>
              <w:t>ÁGUA MINERAL NATURAL  CAIXA COM 48 UNIDADES DE 200 ML -CATMAT 445484</w:t>
            </w:r>
            <w:r w:rsidRPr="009A0458">
              <w:rPr>
                <w:rFonts w:ascii="Arial" w:hAnsi="Arial" w:cs="Arial"/>
                <w:sz w:val="18"/>
                <w:szCs w:val="18"/>
              </w:rPr>
              <w:br/>
              <w:t xml:space="preserve"> TIPO:SEM GÁS, MATERIAL EMBALAGEM:</w:t>
            </w:r>
            <w:r w:rsidR="003C3A74">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Caixa</w:t>
            </w:r>
          </w:p>
        </w:tc>
        <w:tc>
          <w:tcPr>
            <w:tcW w:w="1077"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1366</w:t>
            </w:r>
          </w:p>
        </w:tc>
      </w:tr>
      <w:tr w:rsidR="009A0458" w:rsidRPr="009A0458" w:rsidTr="009A0458">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0458" w:rsidRPr="00E63009" w:rsidRDefault="00E63009" w:rsidP="009A0458">
            <w:pPr>
              <w:widowControl w:val="0"/>
              <w:jc w:val="center"/>
              <w:rPr>
                <w:rFonts w:ascii="Arial" w:eastAsia="Arial" w:hAnsi="Arial" w:cs="Arial"/>
                <w:bCs/>
                <w:sz w:val="18"/>
                <w:szCs w:val="18"/>
              </w:rPr>
            </w:pPr>
            <w:r w:rsidRPr="00E63009">
              <w:rPr>
                <w:rFonts w:ascii="Arial" w:eastAsia="Arial" w:hAnsi="Arial" w:cs="Arial"/>
                <w:bCs/>
                <w:sz w:val="18"/>
                <w:szCs w:val="18"/>
              </w:rPr>
              <w:t>6</w:t>
            </w:r>
          </w:p>
        </w:tc>
        <w:tc>
          <w:tcPr>
            <w:tcW w:w="2720" w:type="pct"/>
            <w:tcBorders>
              <w:top w:val="single" w:sz="4" w:space="0" w:color="000000"/>
              <w:left w:val="single" w:sz="4" w:space="0" w:color="000000"/>
              <w:bottom w:val="single" w:sz="4" w:space="0" w:color="000000"/>
              <w:right w:val="single" w:sz="4" w:space="0" w:color="000000"/>
            </w:tcBorders>
            <w:vAlign w:val="bottom"/>
          </w:tcPr>
          <w:p w:rsidR="009A0458" w:rsidRPr="009A0458" w:rsidRDefault="009A0458" w:rsidP="003C3A74">
            <w:pPr>
              <w:jc w:val="both"/>
              <w:rPr>
                <w:rFonts w:ascii="Arial" w:hAnsi="Arial" w:cs="Arial"/>
                <w:sz w:val="18"/>
                <w:szCs w:val="18"/>
              </w:rPr>
            </w:pPr>
            <w:r w:rsidRPr="009A0458">
              <w:rPr>
                <w:rFonts w:ascii="Arial" w:hAnsi="Arial" w:cs="Arial"/>
                <w:sz w:val="18"/>
                <w:szCs w:val="18"/>
              </w:rPr>
              <w:t xml:space="preserve">BEBIDAS NÃO ALCOÓLICAS COM 06 GARRAFAS </w:t>
            </w:r>
            <w:r w:rsidR="003C3A74">
              <w:rPr>
                <w:rFonts w:ascii="Arial" w:hAnsi="Arial" w:cs="Arial"/>
                <w:sz w:val="18"/>
                <w:szCs w:val="18"/>
              </w:rPr>
              <w:t>–</w:t>
            </w:r>
            <w:r w:rsidRPr="009A0458">
              <w:rPr>
                <w:rFonts w:ascii="Arial" w:hAnsi="Arial" w:cs="Arial"/>
                <w:sz w:val="18"/>
                <w:szCs w:val="18"/>
              </w:rPr>
              <w:t xml:space="preserve"> CATMAT 600280 </w:t>
            </w:r>
            <w:r w:rsidRPr="009A0458">
              <w:rPr>
                <w:rFonts w:ascii="Arial" w:hAnsi="Arial" w:cs="Arial"/>
                <w:sz w:val="18"/>
                <w:szCs w:val="18"/>
              </w:rPr>
              <w:br/>
              <w:t xml:space="preserve">TIPO: </w:t>
            </w:r>
            <w:r w:rsidR="003C3A74">
              <w:rPr>
                <w:rFonts w:ascii="Arial" w:hAnsi="Arial" w:cs="Arial"/>
                <w:sz w:val="18"/>
                <w:szCs w:val="18"/>
              </w:rPr>
              <w:t xml:space="preserve"> </w:t>
            </w:r>
            <w:r w:rsidRPr="009A0458">
              <w:rPr>
                <w:rFonts w:ascii="Arial" w:hAnsi="Arial" w:cs="Arial"/>
                <w:sz w:val="18"/>
                <w:szCs w:val="18"/>
              </w:rPr>
              <w:t>ISOTÔNICO, INGREDIENTES: ÁGUA, SÓDIO, POTÁSSIO, FORMA APRESENTAÇÃO: LÍQUIDO, SABORES VARIADOS.</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9A0458" w:rsidRPr="009A0458" w:rsidRDefault="009A0458" w:rsidP="009A0458">
            <w:pPr>
              <w:jc w:val="center"/>
              <w:rPr>
                <w:rFonts w:ascii="Arial" w:hAnsi="Arial" w:cs="Arial"/>
                <w:sz w:val="18"/>
                <w:szCs w:val="18"/>
              </w:rPr>
            </w:pPr>
            <w:r w:rsidRPr="009A0458">
              <w:rPr>
                <w:rFonts w:ascii="Arial" w:hAnsi="Arial" w:cs="Arial"/>
                <w:sz w:val="18"/>
                <w:szCs w:val="18"/>
              </w:rPr>
              <w:t>200</w:t>
            </w:r>
          </w:p>
        </w:tc>
      </w:tr>
    </w:tbl>
    <w:p w:rsidR="009A0458" w:rsidRPr="009A0458" w:rsidRDefault="009A0458" w:rsidP="0030486D">
      <w:pPr>
        <w:pStyle w:val="Nvel2-Red"/>
        <w:numPr>
          <w:ilvl w:val="0"/>
          <w:numId w:val="0"/>
        </w:numPr>
        <w:spacing w:before="0" w:after="0" w:line="240" w:lineRule="auto"/>
        <w:ind w:left="999" w:hanging="432"/>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lastRenderedPageBreak/>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Para o</w:t>
      </w:r>
      <w:r w:rsidR="00E63009">
        <w:rPr>
          <w:i w:val="0"/>
          <w:iCs w:val="0"/>
          <w:color w:val="000000"/>
          <w:sz w:val="22"/>
          <w:szCs w:val="22"/>
        </w:rPr>
        <w:t>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Pr="00E63009">
        <w:rPr>
          <w:b/>
          <w:i w:val="0"/>
          <w:iCs w:val="0"/>
          <w:color w:val="000000"/>
          <w:sz w:val="22"/>
          <w:szCs w:val="22"/>
        </w:rPr>
        <w:t>02,</w:t>
      </w:r>
      <w:r w:rsidR="00E63009" w:rsidRPr="00E63009">
        <w:rPr>
          <w:b/>
          <w:i w:val="0"/>
          <w:iCs w:val="0"/>
          <w:color w:val="000000"/>
          <w:sz w:val="22"/>
          <w:szCs w:val="22"/>
        </w:rPr>
        <w:t xml:space="preserve"> 03, 04, 05 e 06</w:t>
      </w:r>
      <w:r w:rsidRPr="0030486D">
        <w:rPr>
          <w:i w:val="0"/>
          <w:iCs w:val="0"/>
          <w:color w:val="000000"/>
          <w:sz w:val="22"/>
          <w:szCs w:val="22"/>
        </w:rPr>
        <w:t xml:space="preserve"> </w:t>
      </w:r>
      <w:r w:rsidR="00966B73" w:rsidRPr="0030486D">
        <w:rPr>
          <w:i w:val="0"/>
          <w:iCs w:val="0"/>
          <w:color w:val="000000"/>
          <w:sz w:val="22"/>
          <w:szCs w:val="22"/>
        </w:rPr>
        <w:t xml:space="preserve">a participação é </w:t>
      </w:r>
      <w:proofErr w:type="gramStart"/>
      <w:r w:rsidR="00966B73" w:rsidRPr="0030486D">
        <w:rPr>
          <w:i w:val="0"/>
          <w:iCs w:val="0"/>
          <w:color w:val="000000"/>
          <w:sz w:val="22"/>
          <w:szCs w:val="22"/>
        </w:rPr>
        <w:t>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w:t>
        </w:r>
        <w:proofErr w:type="gramEnd"/>
        <w:r w:rsidR="00966B73" w:rsidRPr="0030486D">
          <w:rPr>
            <w:rStyle w:val="Hyperlink"/>
            <w:sz w:val="22"/>
            <w:szCs w:val="22"/>
          </w:rPr>
          <w:t xml:space="preserve">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proofErr w:type="gramStart"/>
      <w:r w:rsidRPr="0030486D">
        <w:rPr>
          <w:sz w:val="22"/>
          <w:szCs w:val="22"/>
        </w:rPr>
        <w:t>agente</w:t>
      </w:r>
      <w:proofErr w:type="gramEnd"/>
      <w:r w:rsidRPr="0030486D">
        <w:rPr>
          <w:sz w:val="22"/>
          <w:szCs w:val="22"/>
        </w:rPr>
        <w:t xml:space="preserv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w:t>
      </w:r>
      <w:r w:rsidRPr="0030486D">
        <w:rPr>
          <w:sz w:val="22"/>
          <w:szCs w:val="22"/>
        </w:rPr>
        <w:lastRenderedPageBreak/>
        <w:t xml:space="preserve">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645627" w:rsidRPr="00645627">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645627" w:rsidRPr="00645627">
          <w:rPr>
            <w:sz w:val="22"/>
            <w:szCs w:val="22"/>
          </w:rPr>
          <w:t>4.5.2</w:t>
        </w:r>
      </w:fldSimple>
      <w:r w:rsidRPr="0030486D">
        <w:rPr>
          <w:sz w:val="22"/>
          <w:szCs w:val="22"/>
        </w:rPr>
        <w:t xml:space="preserve"> e </w:t>
      </w:r>
      <w:fldSimple w:instr=" REF _Ref114659913 \r \h  \* MERGEFORMAT ">
        <w:r w:rsidR="00645627" w:rsidRPr="00645627">
          <w:rPr>
            <w:sz w:val="22"/>
            <w:szCs w:val="22"/>
          </w:rPr>
          <w:t>4.5.3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645627" w:rsidRPr="00645627">
          <w:rPr>
            <w:sz w:val="22"/>
            <w:szCs w:val="22"/>
          </w:rPr>
          <w:t>4.5.2</w:t>
        </w:r>
      </w:fldSimple>
      <w:r w:rsidRPr="0030486D">
        <w:rPr>
          <w:sz w:val="22"/>
          <w:szCs w:val="22"/>
        </w:rPr>
        <w:t xml:space="preserve"> e </w:t>
      </w:r>
      <w:fldSimple w:instr=" REF _Ref114659913 \r \h  \* MERGEFORMAT ">
        <w:r w:rsidR="00645627" w:rsidRPr="00645627">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645627" w:rsidRPr="00645627">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lastRenderedPageBreak/>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A949DC">
      <w:pPr>
        <w:numPr>
          <w:ilvl w:val="0"/>
          <w:numId w:val="13"/>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280001" w:rsidRDefault="00280001" w:rsidP="0030486D">
      <w:pPr>
        <w:pStyle w:val="NormalWeb"/>
        <w:numPr>
          <w:ilvl w:val="0"/>
          <w:numId w:val="39"/>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xml:space="preserve">, se </w:t>
      </w:r>
      <w:proofErr w:type="gramStart"/>
      <w:r w:rsidRPr="00280001">
        <w:rPr>
          <w:rFonts w:ascii="Arial" w:hAnsi="Arial" w:cs="Arial"/>
          <w:sz w:val="22"/>
          <w:szCs w:val="22"/>
        </w:rPr>
        <w:t>houver,</w:t>
      </w:r>
      <w:proofErr w:type="gramEnd"/>
      <w:r w:rsidRPr="00280001">
        <w:rPr>
          <w:rFonts w:ascii="Arial" w:hAnsi="Arial" w:cs="Arial"/>
          <w:sz w:val="22"/>
          <w:szCs w:val="22"/>
        </w:rPr>
        <w:t xml:space="preserve"> relativo ao domicílio ou sede do licitante, pertinente ao seu ramo de atividade e compatível com o objeto contratual;</w:t>
      </w:r>
    </w:p>
    <w:p w:rsidR="00280001" w:rsidRPr="00280001" w:rsidRDefault="00BB7EB2" w:rsidP="0030486D">
      <w:pPr>
        <w:pStyle w:val="NormalWeb"/>
        <w:numPr>
          <w:ilvl w:val="0"/>
          <w:numId w:val="39"/>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80001">
      <w:pPr>
        <w:pStyle w:val="NormalWeb"/>
        <w:numPr>
          <w:ilvl w:val="0"/>
          <w:numId w:val="39"/>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w:t>
      </w:r>
      <w:proofErr w:type="gramStart"/>
      <w:r w:rsidRPr="00280001">
        <w:rPr>
          <w:rFonts w:ascii="Arial" w:hAnsi="Arial" w:cs="Arial"/>
          <w:bCs/>
          <w:sz w:val="22"/>
          <w:szCs w:val="22"/>
        </w:rPr>
        <w:t>à</w:t>
      </w:r>
      <w:proofErr w:type="gramEnd"/>
      <w:r w:rsidRPr="00280001">
        <w:rPr>
          <w:rFonts w:ascii="Arial" w:hAnsi="Arial" w:cs="Arial"/>
          <w:bCs/>
          <w:sz w:val="22"/>
          <w:szCs w:val="22"/>
        </w:rPr>
        <w:t xml:space="preserve"> Divida Ativa da União;</w:t>
      </w:r>
    </w:p>
    <w:p w:rsidR="00280001" w:rsidRDefault="00280001" w:rsidP="00280001">
      <w:pPr>
        <w:pStyle w:val="PargrafodaLista"/>
        <w:rPr>
          <w:rFonts w:ascii="Arial" w:hAnsi="Arial" w:cs="Arial"/>
          <w:bCs/>
          <w:sz w:val="22"/>
          <w:szCs w:val="22"/>
        </w:rPr>
      </w:pPr>
    </w:p>
    <w:p w:rsidR="00280001" w:rsidRPr="00280001" w:rsidRDefault="00737D16" w:rsidP="00280001">
      <w:pPr>
        <w:pStyle w:val="NormalWeb"/>
        <w:numPr>
          <w:ilvl w:val="0"/>
          <w:numId w:val="39"/>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Prova de regularidade com a Fazenda Estadual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80001">
      <w:pPr>
        <w:pStyle w:val="NormalWeb"/>
        <w:numPr>
          <w:ilvl w:val="0"/>
          <w:numId w:val="39"/>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xml:space="preserve">, ou liquidação judicial, ou de execução patrimonial, conforme o caso, expedida pelo distribuidor da sede do licitante, ou de </w:t>
      </w:r>
      <w:r w:rsidRPr="0030486D">
        <w:rPr>
          <w:rFonts w:ascii="Arial" w:hAnsi="Arial" w:cs="Arial"/>
          <w:color w:val="000000"/>
          <w:sz w:val="22"/>
          <w:szCs w:val="22"/>
        </w:rPr>
        <w:lastRenderedPageBreak/>
        <w:t>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3F6764" w:rsidRDefault="003F6764" w:rsidP="0030486D">
      <w:pPr>
        <w:ind w:left="1211"/>
        <w:jc w:val="both"/>
        <w:rPr>
          <w:rFonts w:ascii="Arial" w:hAnsi="Arial" w:cs="Arial"/>
          <w:color w:val="FF0000"/>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636CD3">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DD34D5" w:rsidRPr="00DD34D5">
        <w:fldChar w:fldCharType="begin"/>
      </w:r>
      <w:r w:rsidRPr="0030486D">
        <w:rPr>
          <w:sz w:val="22"/>
          <w:szCs w:val="22"/>
        </w:rPr>
        <w:instrText>HYPERLINK "https://www.planalto.gov.br/ccivil_03/leis/lcp/lcp123.htm" \l "art42"</w:instrText>
      </w:r>
      <w:r w:rsidR="00DD34D5" w:rsidRPr="00DD34D5">
        <w:fldChar w:fldCharType="separate"/>
      </w:r>
      <w:proofErr w:type="spellStart"/>
      <w:r w:rsidRPr="0030486D">
        <w:rPr>
          <w:rStyle w:val="Hyperlink"/>
          <w:sz w:val="22"/>
          <w:szCs w:val="22"/>
        </w:rPr>
        <w:t>arts</w:t>
      </w:r>
      <w:proofErr w:type="spellEnd"/>
      <w:r w:rsidRPr="0030486D">
        <w:rPr>
          <w:rStyle w:val="Hyperlink"/>
          <w:sz w:val="22"/>
          <w:szCs w:val="22"/>
        </w:rPr>
        <w:t>. 42 a 49</w:t>
      </w:r>
      <w:r w:rsidR="00DD34D5"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 xml:space="preserve">Lei </w:t>
        </w:r>
        <w:r w:rsidRPr="0030486D">
          <w:rPr>
            <w:rStyle w:val="Hyperlink"/>
            <w:sz w:val="22"/>
            <w:szCs w:val="22"/>
          </w:rPr>
          <w:lastRenderedPageBreak/>
          <w:t>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645627" w:rsidRPr="00645627">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645627" w:rsidRPr="00645627">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lastRenderedPageBreak/>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lastRenderedPageBreak/>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lastRenderedPageBreak/>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645627" w:rsidRPr="00645627">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lastRenderedPageBreak/>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3" w:name="art60§1iii"/>
      <w:bookmarkEnd w:id="33"/>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lastRenderedPageBreak/>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645627" w:rsidRPr="00645627">
          <w:rPr>
            <w:sz w:val="22"/>
            <w:szCs w:val="22"/>
          </w:rPr>
          <w:t>4.3.1</w:t>
        </w:r>
      </w:fldSimple>
      <w:r w:rsidRPr="0030486D">
        <w:rPr>
          <w:sz w:val="22"/>
          <w:szCs w:val="22"/>
        </w:rPr>
        <w:t xml:space="preserve"> e </w:t>
      </w:r>
      <w:fldSimple w:instr=" REF _Ref117000019 \r \h  \* MERGEFORMAT ">
        <w:r w:rsidR="00645627" w:rsidRPr="00645627">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lastRenderedPageBreak/>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 xml:space="preserve">Decreto nº 8.660, de 29 de janeiro de </w:t>
        </w:r>
        <w:r w:rsidRPr="0030486D">
          <w:rPr>
            <w:rStyle w:val="Hyperlink"/>
            <w:sz w:val="22"/>
            <w:szCs w:val="22"/>
          </w:rPr>
          <w:lastRenderedPageBreak/>
          <w:t>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gramStart"/>
      <w:r w:rsidR="00966B73" w:rsidRPr="0030486D">
        <w:rPr>
          <w:sz w:val="22"/>
          <w:szCs w:val="22"/>
        </w:rPr>
        <w:t>não-digitais</w:t>
      </w:r>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lastRenderedPageBreak/>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645627" w:rsidRPr="00645627">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E64093">
      <w:pPr>
        <w:pStyle w:val="Nivel01"/>
        <w:spacing w:beforeLines="0" w:afterLines="0" w:line="240" w:lineRule="auto"/>
        <w:rPr>
          <w:rFonts w:ascii="Arial" w:hAnsi="Arial"/>
        </w:rPr>
      </w:pPr>
      <w:bookmarkStart w:id="44" w:name="_Toc161054772"/>
      <w:r w:rsidRPr="0030486D">
        <w:rPr>
          <w:rFonts w:ascii="Arial" w:hAnsi="Arial"/>
        </w:rPr>
        <w:t>DA ATA DE REGISTRO DE PREÇOS:</w:t>
      </w:r>
      <w:bookmarkEnd w:id="44"/>
    </w:p>
    <w:p w:rsidR="00966B73" w:rsidRPr="0030486D" w:rsidRDefault="00966B73" w:rsidP="00E64093">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lastRenderedPageBreak/>
        <w:t xml:space="preserve">Serão formalizadas tantas Atas de Registro de Preços quantas forem necessárias para o registro de todos os itens constantes no Termo de Referência, com a indicação do licitante vencedor, a descrição do(s) </w:t>
      </w:r>
      <w:proofErr w:type="gramStart"/>
      <w:r w:rsidRPr="0030486D">
        <w:rPr>
          <w:sz w:val="22"/>
          <w:szCs w:val="22"/>
        </w:rPr>
        <w:t>item(</w:t>
      </w:r>
      <w:proofErr w:type="spellStart"/>
      <w:proofErr w:type="gramEnd"/>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E64093">
      <w:pPr>
        <w:pStyle w:val="Nivel01"/>
        <w:spacing w:beforeLines="0" w:afterLines="0" w:line="240" w:lineRule="auto"/>
        <w:rPr>
          <w:rFonts w:ascii="Arial" w:hAnsi="Arial"/>
        </w:rPr>
      </w:pPr>
      <w:bookmarkStart w:id="45" w:name="_Toc161054773"/>
      <w:r w:rsidRPr="0030486D">
        <w:rPr>
          <w:rFonts w:ascii="Arial" w:hAnsi="Arial"/>
        </w:rPr>
        <w:t>DA FORMAÇÃO DO CADASTRO DE RESERVA:</w:t>
      </w:r>
      <w:bookmarkEnd w:id="45"/>
    </w:p>
    <w:p w:rsidR="00966B73" w:rsidRPr="0030486D" w:rsidRDefault="00966B73" w:rsidP="00E64093">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proofErr w:type="gramStart"/>
      <w:r w:rsidRPr="0030486D">
        <w:rPr>
          <w:sz w:val="22"/>
          <w:szCs w:val="22"/>
        </w:rPr>
        <w:t>dos</w:t>
      </w:r>
      <w:proofErr w:type="gramEnd"/>
      <w:r w:rsidRPr="0030486D">
        <w:rPr>
          <w:sz w:val="22"/>
          <w:szCs w:val="22"/>
        </w:rPr>
        <w:t xml:space="preserve">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proofErr w:type="gramStart"/>
      <w:r w:rsidRPr="0030486D">
        <w:rPr>
          <w:sz w:val="22"/>
          <w:szCs w:val="22"/>
        </w:rPr>
        <w:t>dos</w:t>
      </w:r>
      <w:proofErr w:type="gramEnd"/>
      <w:r w:rsidRPr="0030486D">
        <w:rPr>
          <w:sz w:val="22"/>
          <w:szCs w:val="22"/>
        </w:rPr>
        <w:t xml:space="preserve">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quando</w:t>
      </w:r>
      <w:proofErr w:type="gramEnd"/>
      <w:r w:rsidRPr="0030486D">
        <w:rPr>
          <w:sz w:val="22"/>
          <w:szCs w:val="22"/>
        </w:rPr>
        <w:t xml:space="preserve">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proofErr w:type="gramStart"/>
      <w:r w:rsidRPr="0030486D">
        <w:rPr>
          <w:sz w:val="22"/>
          <w:szCs w:val="22"/>
        </w:rPr>
        <w:t>quando</w:t>
      </w:r>
      <w:proofErr w:type="gramEnd"/>
      <w:r w:rsidRPr="0030486D">
        <w:rPr>
          <w:sz w:val="22"/>
          <w:szCs w:val="22"/>
        </w:rPr>
        <w:t xml:space="preserve">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convocar</w:t>
      </w:r>
      <w:proofErr w:type="gramEnd"/>
      <w:r w:rsidRPr="0030486D">
        <w:rPr>
          <w:sz w:val="22"/>
          <w:szCs w:val="22"/>
        </w:rPr>
        <w:t xml:space="preserve"> os licitantes que mantiveram sua proposta original para negociação, na ordem de classificação, com vistas à obtenção de preço melhor, mesmo que acima do preço do adjudicatário; ou</w:t>
      </w:r>
    </w:p>
    <w:p w:rsidR="00966B73"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adjudicar</w:t>
      </w:r>
      <w:proofErr w:type="gramEnd"/>
      <w:r w:rsidRPr="0030486D">
        <w:rPr>
          <w:sz w:val="22"/>
          <w:szCs w:val="22"/>
        </w:rPr>
        <w:t xml:space="preserve"> e firmar o contrato nas condições ofertadas pelos licitantes remanescentes, observada a ordem de classificação, quando frustrada a negociação de melhor condição.</w:t>
      </w:r>
    </w:p>
    <w:p w:rsidR="00966B73" w:rsidRPr="0030486D" w:rsidRDefault="00966B73" w:rsidP="00E64093">
      <w:pPr>
        <w:pStyle w:val="Nivel01"/>
        <w:spacing w:beforeLines="0" w:afterLines="0" w:line="240" w:lineRule="auto"/>
        <w:rPr>
          <w:rFonts w:ascii="Arial" w:hAnsi="Arial"/>
        </w:rPr>
      </w:pPr>
      <w:bookmarkStart w:id="48" w:name="_Toc161054774"/>
      <w:r w:rsidRPr="0030486D">
        <w:rPr>
          <w:rFonts w:ascii="Arial" w:hAnsi="Arial"/>
        </w:rPr>
        <w:lastRenderedPageBreak/>
        <w:t>DOS RECURSOS</w:t>
      </w:r>
      <w:bookmarkEnd w:id="48"/>
    </w:p>
    <w:p w:rsidR="00966B73" w:rsidRPr="0030486D" w:rsidRDefault="00966B73" w:rsidP="00E6409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proofErr w:type="gramStart"/>
      <w:r w:rsidRPr="000A4E29">
        <w:rPr>
          <w:sz w:val="22"/>
          <w:szCs w:val="22"/>
        </w:rPr>
        <w:t>o</w:t>
      </w:r>
      <w:proofErr w:type="gramEnd"/>
      <w:r w:rsidRPr="000A4E29">
        <w:rPr>
          <w:sz w:val="22"/>
          <w:szCs w:val="22"/>
        </w:rPr>
        <w:t xml:space="preserve">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E6409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E64093">
      <w:pPr>
        <w:pStyle w:val="Nivel01"/>
        <w:spacing w:beforeLines="0" w:afterLines="0"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E6409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2" w:name="_Ref114668085"/>
      <w:bookmarkStart w:id="53"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proofErr w:type="gramStart"/>
      <w:r w:rsidRPr="0030486D">
        <w:rPr>
          <w:sz w:val="22"/>
          <w:szCs w:val="22"/>
        </w:rPr>
        <w:t>fraudar</w:t>
      </w:r>
      <w:proofErr w:type="gramEnd"/>
      <w:r w:rsidRPr="0030486D">
        <w:rPr>
          <w:sz w:val="22"/>
          <w:szCs w:val="22"/>
        </w:rPr>
        <w:t xml:space="preserve">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645627" w:rsidRPr="00645627">
          <w:rPr>
            <w:color w:val="auto"/>
            <w:sz w:val="22"/>
            <w:szCs w:val="22"/>
          </w:rPr>
          <w:t>13.1.1</w:t>
        </w:r>
      </w:fldSimple>
      <w:r w:rsidRPr="0030486D">
        <w:rPr>
          <w:color w:val="auto"/>
          <w:sz w:val="22"/>
          <w:szCs w:val="22"/>
        </w:rPr>
        <w:t xml:space="preserve">, </w:t>
      </w:r>
      <w:fldSimple w:instr=" REF _Ref114668108 \r \h  \* MERGEFORMAT ">
        <w:r w:rsidR="00645627" w:rsidRPr="00645627">
          <w:rPr>
            <w:color w:val="auto"/>
            <w:sz w:val="22"/>
            <w:szCs w:val="22"/>
          </w:rPr>
          <w:t>13.1.2</w:t>
        </w:r>
      </w:fldSimple>
      <w:r w:rsidRPr="0030486D">
        <w:rPr>
          <w:color w:val="auto"/>
          <w:sz w:val="22"/>
          <w:szCs w:val="22"/>
        </w:rPr>
        <w:t xml:space="preserve"> e </w:t>
      </w:r>
      <w:fldSimple w:instr=" REF _Ref114668139 \r \h  \* MERGEFORMAT ">
        <w:r w:rsidR="00645627" w:rsidRPr="00645627">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645627" w:rsidRPr="00645627">
          <w:rPr>
            <w:color w:val="auto"/>
            <w:sz w:val="22"/>
            <w:szCs w:val="22"/>
          </w:rPr>
          <w:t>13.1.4</w:t>
        </w:r>
      </w:fldSimple>
      <w:r w:rsidRPr="0030486D">
        <w:rPr>
          <w:color w:val="auto"/>
          <w:sz w:val="22"/>
          <w:szCs w:val="22"/>
        </w:rPr>
        <w:t xml:space="preserve">, </w:t>
      </w:r>
      <w:fldSimple w:instr=" REF _Ref114668245 \r \h  \* MERGEFORMAT ">
        <w:r w:rsidR="00645627" w:rsidRPr="00645627">
          <w:rPr>
            <w:color w:val="auto"/>
            <w:sz w:val="22"/>
            <w:szCs w:val="22"/>
          </w:rPr>
          <w:t>13.1.5</w:t>
        </w:r>
      </w:fldSimple>
      <w:r w:rsidRPr="0030486D">
        <w:rPr>
          <w:color w:val="auto"/>
          <w:sz w:val="22"/>
          <w:szCs w:val="22"/>
        </w:rPr>
        <w:t xml:space="preserve">, </w:t>
      </w:r>
      <w:fldSimple w:instr=" REF _Ref114668247 \r \h  \* MERGEFORMAT ">
        <w:r w:rsidR="00645627" w:rsidRPr="00645627">
          <w:rPr>
            <w:color w:val="auto"/>
            <w:sz w:val="22"/>
            <w:szCs w:val="22"/>
          </w:rPr>
          <w:t>13.1.6</w:t>
        </w:r>
      </w:fldSimple>
      <w:r w:rsidRPr="0030486D">
        <w:rPr>
          <w:color w:val="auto"/>
          <w:sz w:val="22"/>
          <w:szCs w:val="22"/>
        </w:rPr>
        <w:t xml:space="preserve">, </w:t>
      </w:r>
      <w:fldSimple w:instr=" REF _Ref114668251 \r \h  \* MERGEFORMAT ">
        <w:r w:rsidR="00645627" w:rsidRPr="00645627">
          <w:rPr>
            <w:color w:val="auto"/>
            <w:sz w:val="22"/>
            <w:szCs w:val="22"/>
          </w:rPr>
          <w:t>13.1.7</w:t>
        </w:r>
      </w:fldSimple>
      <w:r w:rsidRPr="0030486D">
        <w:rPr>
          <w:color w:val="auto"/>
          <w:sz w:val="22"/>
          <w:szCs w:val="22"/>
        </w:rPr>
        <w:t xml:space="preserve"> e </w:t>
      </w:r>
      <w:fldSimple w:instr=" REF _Ref114668252 \r \h  \* MERGEFORMAT ">
        <w:r w:rsidR="00645627" w:rsidRPr="00645627">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645627" w:rsidRPr="00645627">
          <w:rPr>
            <w:sz w:val="22"/>
            <w:szCs w:val="22"/>
          </w:rPr>
          <w:t>13.1.1</w:t>
        </w:r>
      </w:fldSimple>
      <w:r w:rsidRPr="0030486D">
        <w:rPr>
          <w:sz w:val="22"/>
          <w:szCs w:val="22"/>
        </w:rPr>
        <w:t xml:space="preserve">, </w:t>
      </w:r>
      <w:fldSimple w:instr=" REF _Ref114668108 \r \h  \* MERGEFORMAT ">
        <w:r w:rsidR="00645627" w:rsidRPr="00645627">
          <w:rPr>
            <w:sz w:val="22"/>
            <w:szCs w:val="22"/>
          </w:rPr>
          <w:t>13.1.2</w:t>
        </w:r>
      </w:fldSimple>
      <w:r w:rsidRPr="0030486D">
        <w:rPr>
          <w:sz w:val="22"/>
          <w:szCs w:val="22"/>
        </w:rPr>
        <w:t xml:space="preserve"> e </w:t>
      </w:r>
      <w:fldSimple w:instr=" REF _Ref114668139 \r \h  \* MERGEFORMAT ">
        <w:r w:rsidR="00645627" w:rsidRPr="00645627">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645627" w:rsidRPr="00645627">
          <w:rPr>
            <w:sz w:val="22"/>
            <w:szCs w:val="22"/>
          </w:rPr>
          <w:t>13.1.4</w:t>
        </w:r>
      </w:fldSimple>
      <w:r w:rsidRPr="0030486D">
        <w:rPr>
          <w:sz w:val="22"/>
          <w:szCs w:val="22"/>
        </w:rPr>
        <w:t xml:space="preserve">, </w:t>
      </w:r>
      <w:fldSimple w:instr=" REF _Ref114668245 \r \h  \* MERGEFORMAT ">
        <w:r w:rsidR="00645627" w:rsidRPr="00645627">
          <w:rPr>
            <w:sz w:val="22"/>
            <w:szCs w:val="22"/>
          </w:rPr>
          <w:t>13.1.5</w:t>
        </w:r>
      </w:fldSimple>
      <w:r w:rsidRPr="0030486D">
        <w:rPr>
          <w:sz w:val="22"/>
          <w:szCs w:val="22"/>
        </w:rPr>
        <w:t xml:space="preserve">, </w:t>
      </w:r>
      <w:fldSimple w:instr=" REF _Ref114668247 \r \h  \* MERGEFORMAT ">
        <w:r w:rsidR="00645627" w:rsidRPr="00645627">
          <w:rPr>
            <w:sz w:val="22"/>
            <w:szCs w:val="22"/>
          </w:rPr>
          <w:t>13.1.6</w:t>
        </w:r>
      </w:fldSimple>
      <w:r w:rsidRPr="0030486D">
        <w:rPr>
          <w:sz w:val="22"/>
          <w:szCs w:val="22"/>
        </w:rPr>
        <w:t xml:space="preserve">, </w:t>
      </w:r>
      <w:fldSimple w:instr=" REF _Ref114668251 \r \h  \* MERGEFORMAT ">
        <w:r w:rsidR="00645627" w:rsidRPr="00645627">
          <w:rPr>
            <w:sz w:val="22"/>
            <w:szCs w:val="22"/>
          </w:rPr>
          <w:t>13.1.7</w:t>
        </w:r>
      </w:fldSimple>
      <w:r w:rsidRPr="0030486D">
        <w:rPr>
          <w:sz w:val="22"/>
          <w:szCs w:val="22"/>
        </w:rPr>
        <w:t xml:space="preserve"> e </w:t>
      </w:r>
      <w:fldSimple w:instr=" REF _Ref114668252 \r \h  \* MERGEFORMAT ">
        <w:r w:rsidR="00645627" w:rsidRPr="00645627">
          <w:rPr>
            <w:sz w:val="22"/>
            <w:szCs w:val="22"/>
          </w:rPr>
          <w:t>13.1.8</w:t>
        </w:r>
      </w:fldSimple>
      <w:r w:rsidRPr="0030486D">
        <w:rPr>
          <w:sz w:val="22"/>
          <w:szCs w:val="22"/>
        </w:rPr>
        <w:t xml:space="preserve">, bem como pelas infrações administrativas previstas nos itens </w:t>
      </w:r>
      <w:fldSimple w:instr=" REF _Ref114668085 \r \h  \* MERGEFORMAT ">
        <w:r w:rsidR="00645627" w:rsidRPr="00645627">
          <w:rPr>
            <w:sz w:val="22"/>
            <w:szCs w:val="22"/>
          </w:rPr>
          <w:t>13.1.1</w:t>
        </w:r>
      </w:fldSimple>
      <w:r w:rsidRPr="0030486D">
        <w:rPr>
          <w:sz w:val="22"/>
          <w:szCs w:val="22"/>
        </w:rPr>
        <w:t xml:space="preserve">, </w:t>
      </w:r>
      <w:fldSimple w:instr=" REF _Ref114668108 \r \h  \* MERGEFORMAT ">
        <w:r w:rsidR="00645627" w:rsidRPr="00645627">
          <w:rPr>
            <w:sz w:val="22"/>
            <w:szCs w:val="22"/>
          </w:rPr>
          <w:t>13.1.2</w:t>
        </w:r>
      </w:fldSimple>
      <w:r w:rsidRPr="0030486D">
        <w:rPr>
          <w:sz w:val="22"/>
          <w:szCs w:val="22"/>
        </w:rPr>
        <w:t xml:space="preserve"> e </w:t>
      </w:r>
      <w:fldSimple w:instr=" REF _Ref114668139 \r \h  \* MERGEFORMAT ">
        <w:r w:rsidR="00645627" w:rsidRPr="00645627">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645627" w:rsidRPr="00645627">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E64093">
      <w:pPr>
        <w:pStyle w:val="Nivel01"/>
        <w:spacing w:beforeLines="0" w:afterLines="0"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E6409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 xml:space="preserve">nos dias úteis, no horário das </w:t>
      </w:r>
      <w:proofErr w:type="gramStart"/>
      <w:r w:rsidR="002E5C73">
        <w:rPr>
          <w:sz w:val="22"/>
          <w:szCs w:val="22"/>
        </w:rPr>
        <w:t>08</w:t>
      </w:r>
      <w:r w:rsidR="00AE7BF5" w:rsidRPr="0030486D">
        <w:rPr>
          <w:sz w:val="22"/>
          <w:szCs w:val="22"/>
        </w:rPr>
        <w:t>:00</w:t>
      </w:r>
      <w:proofErr w:type="gramEnd"/>
      <w:r w:rsidR="00AE7BF5" w:rsidRPr="0030486D">
        <w:rPr>
          <w:sz w:val="22"/>
          <w:szCs w:val="22"/>
        </w:rPr>
        <w:t xml:space="preserve">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lastRenderedPageBreak/>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E64093">
      <w:pPr>
        <w:pStyle w:val="Nivel01"/>
        <w:spacing w:beforeLines="0" w:afterLines="0" w:line="240" w:lineRule="auto"/>
        <w:rPr>
          <w:rFonts w:ascii="Arial" w:hAnsi="Arial"/>
        </w:rPr>
      </w:pPr>
      <w:bookmarkStart w:id="63" w:name="_Toc161054777"/>
      <w:r w:rsidRPr="0030486D">
        <w:rPr>
          <w:rFonts w:ascii="Arial" w:hAnsi="Arial"/>
        </w:rPr>
        <w:t>DAS DISPOSIÇÕES GERAIS</w:t>
      </w:r>
      <w:bookmarkEnd w:id="63"/>
    </w:p>
    <w:p w:rsidR="00966B73" w:rsidRPr="0030486D" w:rsidRDefault="00966B73" w:rsidP="00E64093">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3B332B" w:rsidRDefault="009B24D8" w:rsidP="009B24D8">
      <w:pPr>
        <w:pStyle w:val="Nvel3-R"/>
        <w:numPr>
          <w:ilvl w:val="0"/>
          <w:numId w:val="0"/>
        </w:numPr>
        <w:spacing w:before="0" w:after="0" w:line="240" w:lineRule="auto"/>
        <w:ind w:left="1638"/>
        <w:rPr>
          <w:i w:val="0"/>
          <w:iCs w:val="0"/>
          <w:color w:val="000000"/>
          <w:sz w:val="22"/>
          <w:szCs w:val="22"/>
        </w:rPr>
      </w:pPr>
      <w:r w:rsidRPr="00E64093">
        <w:rPr>
          <w:i w:val="0"/>
          <w:iCs w:val="0"/>
          <w:color w:val="000000"/>
          <w:sz w:val="22"/>
          <w:szCs w:val="22"/>
        </w:rPr>
        <w:t xml:space="preserve">        </w:t>
      </w:r>
      <w:r w:rsidR="00966B73" w:rsidRPr="00E64093">
        <w:rPr>
          <w:i w:val="0"/>
          <w:iCs w:val="0"/>
          <w:color w:val="000000"/>
          <w:sz w:val="22"/>
          <w:szCs w:val="22"/>
        </w:rPr>
        <w:t xml:space="preserve">ANEXO IV – </w:t>
      </w:r>
      <w:r w:rsidR="004C6B71" w:rsidRPr="00E64093">
        <w:rPr>
          <w:i w:val="0"/>
          <w:iCs w:val="0"/>
          <w:color w:val="000000"/>
          <w:sz w:val="22"/>
          <w:szCs w:val="22"/>
        </w:rPr>
        <w:t>Proposta de Preços</w:t>
      </w:r>
    </w:p>
    <w:p w:rsidR="00E64093" w:rsidRPr="00E64093" w:rsidRDefault="00E64093" w:rsidP="009B24D8">
      <w:pPr>
        <w:pStyle w:val="Nvel3-R"/>
        <w:numPr>
          <w:ilvl w:val="0"/>
          <w:numId w:val="0"/>
        </w:numPr>
        <w:spacing w:before="0" w:after="0" w:line="240" w:lineRule="auto"/>
        <w:ind w:left="1638"/>
        <w:rPr>
          <w:i w:val="0"/>
          <w:iCs w:val="0"/>
          <w:color w:val="000000"/>
          <w:sz w:val="22"/>
          <w:szCs w:val="22"/>
        </w:rPr>
      </w:pPr>
    </w:p>
    <w:bookmarkEnd w:id="64"/>
    <w:p w:rsidR="00E64093" w:rsidRDefault="00E64093" w:rsidP="00636CD3">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sidR="00423A8F">
        <w:rPr>
          <w:rFonts w:ascii="Arial" w:eastAsia="MS Mincho" w:hAnsi="Arial" w:cs="Arial"/>
          <w:color w:val="000000"/>
          <w:sz w:val="22"/>
          <w:szCs w:val="22"/>
        </w:rPr>
        <w:t xml:space="preserve"> 22</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abril</w:t>
      </w:r>
      <w:r w:rsidRPr="0030486D">
        <w:rPr>
          <w:rFonts w:ascii="Arial" w:eastAsia="MS Mincho" w:hAnsi="Arial" w:cs="Arial"/>
          <w:color w:val="000000"/>
          <w:sz w:val="22"/>
          <w:szCs w:val="22"/>
        </w:rPr>
        <w:t xml:space="preserve"> de 2024.</w:t>
      </w:r>
    </w:p>
    <w:p w:rsidR="00E64093" w:rsidRDefault="00E64093" w:rsidP="00E64093">
      <w:pPr>
        <w:spacing w:line="360" w:lineRule="auto"/>
        <w:jc w:val="both"/>
        <w:rPr>
          <w:rFonts w:ascii="Arial" w:hAnsi="Arial" w:cs="Arial"/>
          <w:sz w:val="22"/>
          <w:szCs w:val="22"/>
        </w:rPr>
      </w:pPr>
      <w:r w:rsidRPr="00662D02">
        <w:rPr>
          <w:rFonts w:ascii="Arial" w:hAnsi="Arial" w:cs="Arial"/>
          <w:sz w:val="22"/>
          <w:szCs w:val="22"/>
        </w:rPr>
        <w:t>Elaborado por:</w:t>
      </w:r>
    </w:p>
    <w:p w:rsidR="00E64093" w:rsidRPr="0030486D" w:rsidRDefault="00E64093" w:rsidP="00E64093">
      <w:pPr>
        <w:spacing w:line="360" w:lineRule="auto"/>
        <w:jc w:val="both"/>
        <w:rPr>
          <w:rFonts w:ascii="Arial" w:eastAsia="MS Mincho" w:hAnsi="Arial" w:cs="Arial"/>
          <w:color w:val="000000"/>
          <w:sz w:val="22"/>
          <w:szCs w:val="22"/>
        </w:rPr>
      </w:pPr>
    </w:p>
    <w:p w:rsidR="00423A8F" w:rsidRPr="00A8487F" w:rsidRDefault="00423A8F" w:rsidP="00423A8F">
      <w:pPr>
        <w:jc w:val="center"/>
        <w:rPr>
          <w:rFonts w:ascii="Arial" w:hAnsi="Arial" w:cs="Arial"/>
          <w:sz w:val="22"/>
          <w:szCs w:val="22"/>
        </w:rPr>
      </w:pPr>
      <w:r w:rsidRPr="00A8487F">
        <w:rPr>
          <w:rFonts w:ascii="Arial" w:hAnsi="Arial" w:cs="Arial"/>
          <w:sz w:val="22"/>
          <w:szCs w:val="22"/>
        </w:rPr>
        <w:t>Luciane Cintia Pazette</w:t>
      </w:r>
    </w:p>
    <w:p w:rsidR="00423A8F" w:rsidRPr="00A8487F" w:rsidRDefault="00423A8F" w:rsidP="00423A8F">
      <w:pPr>
        <w:jc w:val="center"/>
        <w:rPr>
          <w:rFonts w:ascii="Arial" w:hAnsi="Arial" w:cs="Arial"/>
          <w:sz w:val="22"/>
          <w:szCs w:val="22"/>
        </w:rPr>
      </w:pPr>
      <w:r w:rsidRPr="00A8487F">
        <w:rPr>
          <w:rFonts w:ascii="Arial" w:hAnsi="Arial" w:cs="Arial"/>
          <w:sz w:val="22"/>
          <w:szCs w:val="22"/>
        </w:rPr>
        <w:t>Gerente de Departamento de Licitação e Compras</w:t>
      </w:r>
    </w:p>
    <w:p w:rsidR="00832D2D" w:rsidRPr="0030486D" w:rsidRDefault="00832D2D" w:rsidP="0030486D">
      <w:pPr>
        <w:rPr>
          <w:rFonts w:ascii="Arial" w:hAnsi="Arial" w:cs="Arial"/>
          <w:sz w:val="22"/>
          <w:szCs w:val="22"/>
        </w:rPr>
      </w:pPr>
    </w:p>
    <w:p w:rsidR="00E42904" w:rsidRPr="0030486D" w:rsidRDefault="00E42904" w:rsidP="0030486D">
      <w:pPr>
        <w:rPr>
          <w:rFonts w:ascii="Arial" w:hAnsi="Arial" w:cs="Arial"/>
          <w:sz w:val="22"/>
          <w:szCs w:val="22"/>
        </w:rPr>
      </w:pPr>
    </w:p>
    <w:p w:rsidR="00117AD7" w:rsidRDefault="00117AD7" w:rsidP="0030486D">
      <w:pPr>
        <w:rPr>
          <w:rFonts w:ascii="Arial" w:hAnsi="Arial" w:cs="Arial"/>
          <w:sz w:val="22"/>
          <w:szCs w:val="22"/>
        </w:rPr>
      </w:pPr>
    </w:p>
    <w:p w:rsidR="007A1590" w:rsidRDefault="007A1590">
      <w:pPr>
        <w:suppressAutoHyphens w:val="0"/>
        <w:spacing w:after="200" w:line="276" w:lineRule="auto"/>
        <w:rPr>
          <w:rFonts w:ascii="Arial" w:hAnsi="Arial" w:cs="Arial"/>
          <w:sz w:val="22"/>
          <w:szCs w:val="22"/>
        </w:rPr>
      </w:pPr>
      <w:r>
        <w:rPr>
          <w:rFonts w:ascii="Arial" w:hAnsi="Arial" w:cs="Arial"/>
          <w:sz w:val="22"/>
          <w:szCs w:val="22"/>
        </w:rPr>
        <w:br w:type="page"/>
      </w:r>
    </w:p>
    <w:p w:rsidR="00E42904" w:rsidRPr="0030486D" w:rsidRDefault="00E42904"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013F8E" w:rsidRPr="00013F8E" w:rsidRDefault="00013F8E" w:rsidP="00013F8E">
      <w:pPr>
        <w:pStyle w:val="Nivel01"/>
        <w:numPr>
          <w:ilvl w:val="0"/>
          <w:numId w:val="36"/>
        </w:numPr>
        <w:spacing w:beforeLines="0" w:afterLines="0" w:line="240" w:lineRule="auto"/>
        <w:rPr>
          <w:rFonts w:ascii="Arial" w:eastAsia="MyriadPro-Regular" w:hAnsi="Arial"/>
        </w:rPr>
      </w:pPr>
      <w:r w:rsidRPr="00013F8E">
        <w:rPr>
          <w:rFonts w:ascii="Arial" w:eastAsia="MyriadPro-Regular" w:hAnsi="Arial"/>
        </w:rPr>
        <w:t>OBJETO:</w:t>
      </w:r>
    </w:p>
    <w:p w:rsidR="00013F8E" w:rsidRPr="00013F8E" w:rsidRDefault="00013F8E" w:rsidP="00013F8E">
      <w:pPr>
        <w:pStyle w:val="PargrafodaLista"/>
        <w:suppressAutoHyphens w:val="0"/>
        <w:ind w:left="0"/>
        <w:jc w:val="both"/>
        <w:rPr>
          <w:rFonts w:ascii="Arial" w:hAnsi="Arial" w:cs="Arial"/>
          <w:sz w:val="22"/>
          <w:szCs w:val="22"/>
        </w:rPr>
      </w:pPr>
      <w:r w:rsidRPr="00013F8E">
        <w:rPr>
          <w:rFonts w:ascii="Arial" w:hAnsi="Arial" w:cs="Arial"/>
          <w:sz w:val="22"/>
          <w:szCs w:val="22"/>
        </w:rPr>
        <w:t xml:space="preserve">1.1. Aquisição de água mineral e bebida tipo isotônico, para atender a demanda de diversas Secretarias.  </w:t>
      </w:r>
    </w:p>
    <w:p w:rsidR="00013F8E" w:rsidRPr="00013F8E" w:rsidRDefault="00013F8E" w:rsidP="00013F8E">
      <w:pPr>
        <w:autoSpaceDE w:val="0"/>
        <w:autoSpaceDN w:val="0"/>
        <w:adjustRightInd w:val="0"/>
        <w:jc w:val="both"/>
        <w:rPr>
          <w:rFonts w:ascii="Arial" w:eastAsia="MyriadPro-Regular" w:hAnsi="Arial" w:cs="Arial"/>
          <w:sz w:val="22"/>
          <w:szCs w:val="22"/>
        </w:rPr>
      </w:pPr>
      <w:r w:rsidRPr="00013F8E">
        <w:rPr>
          <w:rFonts w:ascii="Arial" w:eastAsia="MyriadPro-Regular" w:hAnsi="Arial" w:cs="Arial"/>
          <w:sz w:val="22"/>
          <w:szCs w:val="22"/>
        </w:rPr>
        <w:t xml:space="preserve"> (x)  Natureza Comum </w:t>
      </w:r>
    </w:p>
    <w:p w:rsidR="00013F8E" w:rsidRDefault="00013F8E" w:rsidP="00013F8E">
      <w:pPr>
        <w:autoSpaceDE w:val="0"/>
        <w:autoSpaceDN w:val="0"/>
        <w:adjustRightInd w:val="0"/>
        <w:jc w:val="both"/>
        <w:rPr>
          <w:rFonts w:ascii="Arial" w:eastAsia="MyriadPro-Regular" w:hAnsi="Arial" w:cs="Arial"/>
          <w:sz w:val="22"/>
          <w:szCs w:val="22"/>
        </w:rPr>
      </w:pPr>
      <w:r w:rsidRPr="00013F8E">
        <w:rPr>
          <w:rFonts w:ascii="Arial" w:eastAsia="MyriadPro-Regular" w:hAnsi="Arial" w:cs="Arial"/>
          <w:sz w:val="22"/>
          <w:szCs w:val="22"/>
        </w:rPr>
        <w:t xml:space="preserve"> (  ) Natureza Especial </w:t>
      </w:r>
    </w:p>
    <w:p w:rsidR="00645627" w:rsidRPr="00013F8E" w:rsidRDefault="00645627" w:rsidP="00013F8E">
      <w:pPr>
        <w:autoSpaceDE w:val="0"/>
        <w:autoSpaceDN w:val="0"/>
        <w:adjustRightInd w:val="0"/>
        <w:jc w:val="both"/>
        <w:rPr>
          <w:rFonts w:ascii="Arial" w:eastAsia="MyriadPro-Regular" w:hAnsi="Arial" w:cs="Arial"/>
          <w:sz w:val="22"/>
          <w:szCs w:val="22"/>
        </w:rPr>
      </w:pP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7"/>
        <w:gridCol w:w="4690"/>
        <w:gridCol w:w="1215"/>
        <w:gridCol w:w="1857"/>
      </w:tblGrid>
      <w:tr w:rsidR="00645627" w:rsidRPr="009A0458" w:rsidTr="00B02F1E">
        <w:trPr>
          <w:trHeight w:val="622"/>
        </w:trPr>
        <w:tc>
          <w:tcPr>
            <w:tcW w:w="49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645627" w:rsidRPr="009A0458" w:rsidRDefault="00645627" w:rsidP="00B02F1E">
            <w:pPr>
              <w:widowControl w:val="0"/>
              <w:jc w:val="center"/>
              <w:rPr>
                <w:rFonts w:ascii="Arial" w:eastAsia="Arial" w:hAnsi="Arial" w:cs="Arial"/>
                <w:b/>
                <w:bCs/>
                <w:sz w:val="18"/>
                <w:szCs w:val="18"/>
              </w:rPr>
            </w:pPr>
            <w:r w:rsidRPr="009A0458">
              <w:rPr>
                <w:rFonts w:ascii="Arial" w:eastAsia="Arial" w:hAnsi="Arial" w:cs="Arial"/>
                <w:b/>
                <w:bCs/>
                <w:sz w:val="18"/>
                <w:szCs w:val="18"/>
              </w:rPr>
              <w:t>ITEM</w:t>
            </w:r>
          </w:p>
        </w:tc>
        <w:tc>
          <w:tcPr>
            <w:tcW w:w="27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45627" w:rsidRPr="009A0458" w:rsidRDefault="00645627" w:rsidP="00B02F1E">
            <w:pPr>
              <w:widowControl w:val="0"/>
              <w:jc w:val="center"/>
              <w:rPr>
                <w:rFonts w:ascii="Arial" w:eastAsia="Arial" w:hAnsi="Arial" w:cs="Arial"/>
                <w:sz w:val="18"/>
                <w:szCs w:val="18"/>
              </w:rPr>
            </w:pPr>
            <w:r w:rsidRPr="009A0458">
              <w:rPr>
                <w:rFonts w:ascii="Arial" w:eastAsia="Arial" w:hAnsi="Arial" w:cs="Arial"/>
                <w:b/>
                <w:bCs/>
                <w:sz w:val="18"/>
                <w:szCs w:val="18"/>
              </w:rPr>
              <w:t>DESCRIÇÃO</w:t>
            </w:r>
          </w:p>
        </w:tc>
        <w:tc>
          <w:tcPr>
            <w:tcW w:w="7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45627" w:rsidRPr="009A0458" w:rsidRDefault="00645627" w:rsidP="00B02F1E">
            <w:pPr>
              <w:widowControl w:val="0"/>
              <w:jc w:val="center"/>
              <w:rPr>
                <w:rFonts w:ascii="Arial" w:eastAsia="Arial" w:hAnsi="Arial" w:cs="Arial"/>
                <w:sz w:val="18"/>
                <w:szCs w:val="18"/>
              </w:rPr>
            </w:pPr>
            <w:r w:rsidRPr="009A0458">
              <w:rPr>
                <w:rFonts w:ascii="Arial" w:eastAsia="Arial" w:hAnsi="Arial" w:cs="Arial"/>
                <w:b/>
                <w:bCs/>
                <w:sz w:val="18"/>
                <w:szCs w:val="18"/>
              </w:rPr>
              <w:t>UNID DE MEDIDA</w:t>
            </w:r>
          </w:p>
        </w:tc>
        <w:tc>
          <w:tcPr>
            <w:tcW w:w="107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645627" w:rsidRPr="009A0458" w:rsidRDefault="00645627" w:rsidP="00B02F1E">
            <w:pPr>
              <w:widowControl w:val="0"/>
              <w:jc w:val="center"/>
              <w:rPr>
                <w:rFonts w:ascii="Arial" w:eastAsia="Arial" w:hAnsi="Arial" w:cs="Arial"/>
                <w:b/>
                <w:bCs/>
                <w:sz w:val="18"/>
                <w:szCs w:val="18"/>
              </w:rPr>
            </w:pPr>
            <w:r w:rsidRPr="009A0458">
              <w:rPr>
                <w:rFonts w:ascii="Arial" w:eastAsia="Arial" w:hAnsi="Arial" w:cs="Arial"/>
                <w:b/>
                <w:bCs/>
                <w:sz w:val="18"/>
                <w:szCs w:val="18"/>
              </w:rPr>
              <w:t>QUANTIDADE</w:t>
            </w:r>
          </w:p>
        </w:tc>
      </w:tr>
      <w:tr w:rsidR="00645627" w:rsidRPr="009A0458" w:rsidTr="00B02F1E">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5627" w:rsidRPr="00E63009" w:rsidRDefault="00645627" w:rsidP="00B02F1E">
            <w:pPr>
              <w:widowControl w:val="0"/>
              <w:jc w:val="center"/>
              <w:rPr>
                <w:rFonts w:ascii="Arial" w:eastAsia="Arial" w:hAnsi="Arial" w:cs="Arial"/>
                <w:bCs/>
                <w:sz w:val="18"/>
                <w:szCs w:val="18"/>
              </w:rPr>
            </w:pPr>
            <w:r w:rsidRPr="00E63009">
              <w:rPr>
                <w:rFonts w:ascii="Arial" w:eastAsia="Arial" w:hAnsi="Arial" w:cs="Arial"/>
                <w:bCs/>
                <w:sz w:val="18"/>
                <w:szCs w:val="18"/>
              </w:rPr>
              <w:t>1</w:t>
            </w:r>
          </w:p>
        </w:tc>
        <w:tc>
          <w:tcPr>
            <w:tcW w:w="2720" w:type="pct"/>
            <w:tcBorders>
              <w:top w:val="single" w:sz="4" w:space="0" w:color="000000"/>
              <w:left w:val="single" w:sz="4" w:space="0" w:color="000000"/>
              <w:bottom w:val="single" w:sz="4" w:space="0" w:color="000000"/>
              <w:right w:val="single" w:sz="4" w:space="0" w:color="000000"/>
            </w:tcBorders>
            <w:vAlign w:val="bottom"/>
          </w:tcPr>
          <w:p w:rsidR="00645627" w:rsidRPr="009A0458" w:rsidRDefault="00645627" w:rsidP="00B02F1E">
            <w:pPr>
              <w:jc w:val="both"/>
              <w:rPr>
                <w:rFonts w:ascii="Arial" w:hAnsi="Arial" w:cs="Arial"/>
                <w:sz w:val="18"/>
                <w:szCs w:val="18"/>
                <w:lang w:eastAsia="pt-BR"/>
              </w:rPr>
            </w:pPr>
            <w:r w:rsidRPr="009A0458">
              <w:rPr>
                <w:rFonts w:ascii="Arial" w:hAnsi="Arial" w:cs="Arial"/>
                <w:sz w:val="18"/>
                <w:szCs w:val="18"/>
              </w:rPr>
              <w:t>ÁGUA MINERAL NATURAL 20 L- CATMAT 445485</w:t>
            </w:r>
            <w:r w:rsidRPr="009A0458">
              <w:rPr>
                <w:rFonts w:ascii="Arial" w:hAnsi="Arial" w:cs="Arial"/>
                <w:sz w:val="18"/>
                <w:szCs w:val="18"/>
              </w:rPr>
              <w:br/>
              <w:t>TIPO:SEM GÁS, MATERIAL EMBALAGEM:PLÁSTICO, TIPO EMBALAGEM:RETORNÁVEL</w:t>
            </w:r>
            <w:r>
              <w:rPr>
                <w:rFonts w:ascii="Arial" w:hAnsi="Arial" w:cs="Arial"/>
                <w:sz w:val="18"/>
                <w:szCs w:val="18"/>
              </w:rPr>
              <w:t>.</w:t>
            </w:r>
            <w:r w:rsidRPr="009A0458">
              <w:rPr>
                <w:rFonts w:ascii="Arial" w:hAnsi="Arial" w:cs="Arial"/>
                <w:sz w:val="18"/>
                <w:szCs w:val="18"/>
              </w:rPr>
              <w:t xml:space="preserve"> </w:t>
            </w:r>
            <w:r w:rsidRPr="009A0458">
              <w:rPr>
                <w:rFonts w:ascii="Arial" w:hAnsi="Arial" w:cs="Arial"/>
                <w:bCs/>
                <w:sz w:val="18"/>
                <w:szCs w:val="18"/>
                <w:highlight w:val="yellow"/>
              </w:rPr>
              <w:t>(COTA PRINCIPAL)</w:t>
            </w:r>
          </w:p>
        </w:tc>
        <w:tc>
          <w:tcPr>
            <w:tcW w:w="705"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B02F1E">
            <w:pPr>
              <w:jc w:val="center"/>
              <w:rPr>
                <w:rFonts w:ascii="Arial" w:hAnsi="Arial" w:cs="Arial"/>
                <w:sz w:val="18"/>
                <w:szCs w:val="18"/>
                <w:lang w:eastAsia="pt-BR"/>
              </w:rPr>
            </w:pPr>
            <w:r w:rsidRPr="009A0458">
              <w:rPr>
                <w:rFonts w:ascii="Arial" w:hAnsi="Arial" w:cs="Arial"/>
                <w:sz w:val="18"/>
                <w:szCs w:val="18"/>
              </w:rPr>
              <w:t>Galão</w:t>
            </w:r>
          </w:p>
        </w:tc>
        <w:tc>
          <w:tcPr>
            <w:tcW w:w="1077"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B02F1E">
            <w:pPr>
              <w:jc w:val="center"/>
              <w:rPr>
                <w:rFonts w:ascii="Arial" w:hAnsi="Arial" w:cs="Arial"/>
                <w:sz w:val="18"/>
                <w:szCs w:val="18"/>
              </w:rPr>
            </w:pPr>
            <w:r w:rsidRPr="009A0458">
              <w:rPr>
                <w:rFonts w:ascii="Arial" w:hAnsi="Arial" w:cs="Arial"/>
                <w:sz w:val="18"/>
                <w:szCs w:val="18"/>
              </w:rPr>
              <w:t>6278</w:t>
            </w:r>
          </w:p>
        </w:tc>
      </w:tr>
      <w:tr w:rsidR="00645627" w:rsidRPr="009A0458" w:rsidTr="00B02F1E">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5627" w:rsidRPr="00E63009" w:rsidRDefault="00645627" w:rsidP="00B02F1E">
            <w:pPr>
              <w:widowControl w:val="0"/>
              <w:jc w:val="center"/>
              <w:rPr>
                <w:rFonts w:ascii="Arial" w:eastAsia="Arial" w:hAnsi="Arial" w:cs="Arial"/>
                <w:bCs/>
                <w:sz w:val="18"/>
                <w:szCs w:val="18"/>
              </w:rPr>
            </w:pPr>
            <w:r w:rsidRPr="00E63009">
              <w:rPr>
                <w:rFonts w:ascii="Arial" w:eastAsia="Arial" w:hAnsi="Arial" w:cs="Arial"/>
                <w:bCs/>
                <w:sz w:val="18"/>
                <w:szCs w:val="18"/>
              </w:rPr>
              <w:t>2</w:t>
            </w:r>
          </w:p>
        </w:tc>
        <w:tc>
          <w:tcPr>
            <w:tcW w:w="2720" w:type="pct"/>
            <w:tcBorders>
              <w:top w:val="single" w:sz="4" w:space="0" w:color="000000"/>
              <w:left w:val="single" w:sz="4" w:space="0" w:color="000000"/>
              <w:bottom w:val="single" w:sz="4" w:space="0" w:color="000000"/>
              <w:right w:val="single" w:sz="4" w:space="0" w:color="000000"/>
            </w:tcBorders>
            <w:vAlign w:val="bottom"/>
          </w:tcPr>
          <w:p w:rsidR="00645627" w:rsidRPr="009A0458" w:rsidRDefault="00645627" w:rsidP="00B02F1E">
            <w:pPr>
              <w:jc w:val="both"/>
              <w:rPr>
                <w:rFonts w:ascii="Arial" w:hAnsi="Arial" w:cs="Arial"/>
                <w:sz w:val="18"/>
                <w:szCs w:val="18"/>
              </w:rPr>
            </w:pPr>
            <w:r w:rsidRPr="009A0458">
              <w:rPr>
                <w:rFonts w:ascii="Arial" w:hAnsi="Arial" w:cs="Arial"/>
                <w:sz w:val="18"/>
                <w:szCs w:val="18"/>
              </w:rPr>
              <w:t>ÁGUA MINERAL NATURAL 20 L- CATMAT 445485</w:t>
            </w:r>
            <w:r w:rsidRPr="009A0458">
              <w:rPr>
                <w:rFonts w:ascii="Arial" w:hAnsi="Arial" w:cs="Arial"/>
                <w:sz w:val="18"/>
                <w:szCs w:val="18"/>
              </w:rPr>
              <w:br/>
              <w:t>TIPO:SEM GÁS, MATERIAL EMBALAGEM:PLÁSTICO, TIPO EMBALAGEM:RETORNÁVEL</w:t>
            </w:r>
            <w:r>
              <w:rPr>
                <w:rFonts w:ascii="Arial" w:hAnsi="Arial" w:cs="Arial"/>
                <w:sz w:val="18"/>
                <w:szCs w:val="18"/>
              </w:rPr>
              <w:t>.</w:t>
            </w:r>
            <w:r w:rsidRPr="009A0458">
              <w:rPr>
                <w:rFonts w:ascii="Arial" w:hAnsi="Arial" w:cs="Arial"/>
                <w:sz w:val="18"/>
                <w:szCs w:val="18"/>
              </w:rPr>
              <w:t xml:space="preserve"> </w:t>
            </w:r>
            <w:r w:rsidRPr="009A0458">
              <w:rPr>
                <w:rFonts w:ascii="Arial" w:hAnsi="Arial" w:cs="Arial"/>
                <w:bCs/>
                <w:sz w:val="18"/>
                <w:szCs w:val="18"/>
                <w:highlight w:val="yellow"/>
              </w:rPr>
              <w:t>(COTA RESERVADA ITEM 1)</w:t>
            </w:r>
            <w:r w:rsidRPr="00913685">
              <w:rPr>
                <w:rFonts w:ascii="Arial" w:eastAsia="MyriadPro-Regular" w:hAnsi="Arial" w:cs="Arial"/>
                <w:b/>
                <w:bCs/>
                <w:color w:val="FF0000"/>
                <w:sz w:val="18"/>
                <w:szCs w:val="18"/>
              </w:rPr>
              <w:t xml:space="preserve"> 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B02F1E">
            <w:pPr>
              <w:jc w:val="center"/>
              <w:rPr>
                <w:rFonts w:ascii="Arial" w:hAnsi="Arial" w:cs="Arial"/>
                <w:sz w:val="18"/>
                <w:szCs w:val="18"/>
                <w:lang w:eastAsia="pt-BR"/>
              </w:rPr>
            </w:pPr>
            <w:r w:rsidRPr="009A0458">
              <w:rPr>
                <w:rFonts w:ascii="Arial" w:hAnsi="Arial" w:cs="Arial"/>
                <w:sz w:val="18"/>
                <w:szCs w:val="18"/>
              </w:rPr>
              <w:t>Galão</w:t>
            </w:r>
          </w:p>
        </w:tc>
        <w:tc>
          <w:tcPr>
            <w:tcW w:w="1077"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B02F1E">
            <w:pPr>
              <w:jc w:val="center"/>
              <w:rPr>
                <w:rFonts w:ascii="Arial" w:hAnsi="Arial" w:cs="Arial"/>
                <w:sz w:val="18"/>
                <w:szCs w:val="18"/>
              </w:rPr>
            </w:pPr>
            <w:r w:rsidRPr="009A0458">
              <w:rPr>
                <w:rFonts w:ascii="Arial" w:hAnsi="Arial" w:cs="Arial"/>
                <w:sz w:val="18"/>
                <w:szCs w:val="18"/>
              </w:rPr>
              <w:t>2092</w:t>
            </w:r>
          </w:p>
        </w:tc>
      </w:tr>
      <w:tr w:rsidR="00645627" w:rsidRPr="009A0458" w:rsidTr="00B02F1E">
        <w:trPr>
          <w:trHeight w:val="1094"/>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627" w:rsidRPr="00E63009" w:rsidRDefault="00645627" w:rsidP="00B02F1E">
            <w:pPr>
              <w:widowControl w:val="0"/>
              <w:jc w:val="center"/>
              <w:rPr>
                <w:rFonts w:ascii="Arial" w:eastAsia="Arial" w:hAnsi="Arial" w:cs="Arial"/>
                <w:bCs/>
                <w:sz w:val="18"/>
                <w:szCs w:val="18"/>
              </w:rPr>
            </w:pPr>
          </w:p>
          <w:p w:rsidR="00645627" w:rsidRPr="00E63009" w:rsidRDefault="00645627" w:rsidP="00B02F1E">
            <w:pPr>
              <w:widowControl w:val="0"/>
              <w:jc w:val="center"/>
              <w:rPr>
                <w:rFonts w:ascii="Arial" w:eastAsia="Arial" w:hAnsi="Arial" w:cs="Arial"/>
                <w:bCs/>
                <w:sz w:val="18"/>
                <w:szCs w:val="18"/>
              </w:rPr>
            </w:pPr>
            <w:r w:rsidRPr="00E63009">
              <w:rPr>
                <w:rFonts w:ascii="Arial" w:eastAsia="Arial" w:hAnsi="Arial" w:cs="Arial"/>
                <w:bCs/>
                <w:sz w:val="18"/>
                <w:szCs w:val="18"/>
              </w:rPr>
              <w:t>3</w:t>
            </w:r>
          </w:p>
        </w:tc>
        <w:tc>
          <w:tcPr>
            <w:tcW w:w="2720" w:type="pct"/>
            <w:tcBorders>
              <w:top w:val="single" w:sz="4" w:space="0" w:color="000000"/>
              <w:left w:val="single" w:sz="4" w:space="0" w:color="000000"/>
              <w:bottom w:val="single" w:sz="4" w:space="0" w:color="000000"/>
              <w:right w:val="single" w:sz="4" w:space="0" w:color="000000"/>
            </w:tcBorders>
            <w:vAlign w:val="bottom"/>
          </w:tcPr>
          <w:p w:rsidR="00645627" w:rsidRPr="009A0458" w:rsidRDefault="00645627" w:rsidP="00B02F1E">
            <w:pPr>
              <w:jc w:val="both"/>
              <w:rPr>
                <w:rFonts w:ascii="Arial" w:hAnsi="Arial" w:cs="Arial"/>
                <w:sz w:val="18"/>
                <w:szCs w:val="18"/>
              </w:rPr>
            </w:pPr>
            <w:r w:rsidRPr="009A0458">
              <w:rPr>
                <w:rFonts w:ascii="Arial" w:hAnsi="Arial" w:cs="Arial"/>
                <w:sz w:val="18"/>
                <w:szCs w:val="18"/>
              </w:rPr>
              <w:t>ÁGUA MINERAL NATURAL FARDO COM 12 GARRAFAS DE 5</w:t>
            </w:r>
            <w:r>
              <w:rPr>
                <w:rFonts w:ascii="Arial" w:hAnsi="Arial" w:cs="Arial"/>
                <w:sz w:val="18"/>
                <w:szCs w:val="18"/>
              </w:rPr>
              <w:t>10 ML - CATMAT 445479</w:t>
            </w:r>
            <w:r>
              <w:rPr>
                <w:rFonts w:ascii="Arial" w:hAnsi="Arial" w:cs="Arial"/>
                <w:sz w:val="18"/>
                <w:szCs w:val="18"/>
              </w:rPr>
              <w:br/>
              <w:t xml:space="preserve"> TIPO: COM GÁS, </w:t>
            </w:r>
            <w:r w:rsidRPr="009A0458">
              <w:rPr>
                <w:rFonts w:ascii="Arial" w:hAnsi="Arial" w:cs="Arial"/>
                <w:sz w:val="18"/>
                <w:szCs w:val="18"/>
              </w:rPr>
              <w:t>MATERIAL EMBALAGEM:</w:t>
            </w:r>
            <w:r>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B02F1E">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B02F1E">
            <w:pPr>
              <w:jc w:val="center"/>
              <w:rPr>
                <w:rFonts w:ascii="Arial" w:hAnsi="Arial" w:cs="Arial"/>
                <w:sz w:val="18"/>
                <w:szCs w:val="18"/>
              </w:rPr>
            </w:pPr>
            <w:r w:rsidRPr="009A0458">
              <w:rPr>
                <w:rFonts w:ascii="Arial" w:hAnsi="Arial" w:cs="Arial"/>
                <w:sz w:val="18"/>
                <w:szCs w:val="18"/>
              </w:rPr>
              <w:t>224</w:t>
            </w:r>
          </w:p>
        </w:tc>
      </w:tr>
      <w:tr w:rsidR="00645627" w:rsidRPr="009A0458" w:rsidTr="00B02F1E">
        <w:trPr>
          <w:trHeight w:val="22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627" w:rsidRPr="00E63009" w:rsidRDefault="00645627" w:rsidP="00B02F1E">
            <w:pPr>
              <w:widowControl w:val="0"/>
              <w:jc w:val="center"/>
              <w:rPr>
                <w:rFonts w:ascii="Arial" w:eastAsia="Arial" w:hAnsi="Arial" w:cs="Arial"/>
                <w:bCs/>
                <w:sz w:val="18"/>
                <w:szCs w:val="18"/>
              </w:rPr>
            </w:pPr>
            <w:r w:rsidRPr="00E63009">
              <w:rPr>
                <w:rFonts w:ascii="Arial" w:eastAsia="Arial" w:hAnsi="Arial" w:cs="Arial"/>
                <w:bCs/>
                <w:sz w:val="18"/>
                <w:szCs w:val="18"/>
              </w:rPr>
              <w:t>4</w:t>
            </w:r>
          </w:p>
        </w:tc>
        <w:tc>
          <w:tcPr>
            <w:tcW w:w="2720" w:type="pct"/>
            <w:tcBorders>
              <w:top w:val="single" w:sz="4" w:space="0" w:color="000000"/>
              <w:left w:val="single" w:sz="4" w:space="0" w:color="000000"/>
              <w:bottom w:val="single" w:sz="4" w:space="0" w:color="000000"/>
              <w:right w:val="single" w:sz="4" w:space="0" w:color="000000"/>
            </w:tcBorders>
            <w:vAlign w:val="bottom"/>
          </w:tcPr>
          <w:p w:rsidR="00645627" w:rsidRPr="009A0458" w:rsidRDefault="00645627" w:rsidP="00B02F1E">
            <w:pPr>
              <w:jc w:val="both"/>
              <w:rPr>
                <w:rFonts w:ascii="Arial" w:hAnsi="Arial" w:cs="Arial"/>
                <w:sz w:val="18"/>
                <w:szCs w:val="18"/>
              </w:rPr>
            </w:pPr>
            <w:r w:rsidRPr="009A0458">
              <w:rPr>
                <w:rFonts w:ascii="Arial" w:hAnsi="Arial" w:cs="Arial"/>
                <w:sz w:val="18"/>
                <w:szCs w:val="18"/>
              </w:rPr>
              <w:t>ÁGUA MINERAL NATURAL  FARDO COM 12 GARRAFAS DE 510 ML -CATMAT 445484</w:t>
            </w:r>
            <w:r w:rsidRPr="009A0458">
              <w:rPr>
                <w:rFonts w:ascii="Arial" w:hAnsi="Arial" w:cs="Arial"/>
                <w:sz w:val="18"/>
                <w:szCs w:val="18"/>
              </w:rPr>
              <w:br/>
              <w:t xml:space="preserve"> TIPO:</w:t>
            </w:r>
            <w:r>
              <w:rPr>
                <w:rFonts w:ascii="Arial" w:hAnsi="Arial" w:cs="Arial"/>
                <w:sz w:val="18"/>
                <w:szCs w:val="18"/>
              </w:rPr>
              <w:t xml:space="preserve"> </w:t>
            </w:r>
            <w:r w:rsidRPr="009A0458">
              <w:rPr>
                <w:rFonts w:ascii="Arial" w:hAnsi="Arial" w:cs="Arial"/>
                <w:sz w:val="18"/>
                <w:szCs w:val="18"/>
              </w:rPr>
              <w:t>SEM GÁS, MATERIAL EMBALAGEM:</w:t>
            </w:r>
            <w:r>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B02F1E">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B02F1E">
            <w:pPr>
              <w:jc w:val="center"/>
              <w:rPr>
                <w:rFonts w:ascii="Arial" w:hAnsi="Arial" w:cs="Arial"/>
                <w:sz w:val="18"/>
                <w:szCs w:val="18"/>
              </w:rPr>
            </w:pPr>
            <w:r w:rsidRPr="009A0458">
              <w:rPr>
                <w:rFonts w:ascii="Arial" w:hAnsi="Arial" w:cs="Arial"/>
                <w:sz w:val="18"/>
                <w:szCs w:val="18"/>
              </w:rPr>
              <w:t>1657</w:t>
            </w:r>
          </w:p>
        </w:tc>
      </w:tr>
      <w:tr w:rsidR="00645627" w:rsidRPr="009A0458" w:rsidTr="00B02F1E">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627" w:rsidRPr="00E63009" w:rsidRDefault="00645627" w:rsidP="00B02F1E">
            <w:pPr>
              <w:widowControl w:val="0"/>
              <w:jc w:val="center"/>
              <w:rPr>
                <w:rFonts w:ascii="Arial" w:eastAsia="Arial" w:hAnsi="Arial" w:cs="Arial"/>
                <w:bCs/>
                <w:sz w:val="18"/>
                <w:szCs w:val="18"/>
              </w:rPr>
            </w:pPr>
            <w:r w:rsidRPr="00E63009">
              <w:rPr>
                <w:rFonts w:ascii="Arial" w:eastAsia="Arial" w:hAnsi="Arial" w:cs="Arial"/>
                <w:bCs/>
                <w:sz w:val="18"/>
                <w:szCs w:val="18"/>
              </w:rPr>
              <w:t>5</w:t>
            </w:r>
          </w:p>
        </w:tc>
        <w:tc>
          <w:tcPr>
            <w:tcW w:w="2720" w:type="pct"/>
            <w:tcBorders>
              <w:top w:val="single" w:sz="4" w:space="0" w:color="000000"/>
              <w:left w:val="single" w:sz="4" w:space="0" w:color="000000"/>
              <w:bottom w:val="single" w:sz="4" w:space="0" w:color="000000"/>
              <w:right w:val="single" w:sz="4" w:space="0" w:color="000000"/>
            </w:tcBorders>
            <w:vAlign w:val="bottom"/>
          </w:tcPr>
          <w:p w:rsidR="00645627" w:rsidRPr="009A0458" w:rsidRDefault="00645627" w:rsidP="00B02F1E">
            <w:pPr>
              <w:jc w:val="both"/>
              <w:rPr>
                <w:rFonts w:ascii="Arial" w:hAnsi="Arial" w:cs="Arial"/>
                <w:sz w:val="18"/>
                <w:szCs w:val="18"/>
              </w:rPr>
            </w:pPr>
            <w:r w:rsidRPr="009A0458">
              <w:rPr>
                <w:rFonts w:ascii="Arial" w:hAnsi="Arial" w:cs="Arial"/>
                <w:sz w:val="18"/>
                <w:szCs w:val="18"/>
              </w:rPr>
              <w:t>ÁGUA MINERAL NATURAL  CAIXA COM 48 UNIDADES DE 200 ML -CATMAT 445484</w:t>
            </w:r>
            <w:r w:rsidRPr="009A0458">
              <w:rPr>
                <w:rFonts w:ascii="Arial" w:hAnsi="Arial" w:cs="Arial"/>
                <w:sz w:val="18"/>
                <w:szCs w:val="18"/>
              </w:rPr>
              <w:br/>
              <w:t xml:space="preserve"> TIPO:SEM GÁS, MATERIAL EMBALAGEM:</w:t>
            </w:r>
            <w:r>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B02F1E">
            <w:pPr>
              <w:jc w:val="center"/>
              <w:rPr>
                <w:rFonts w:ascii="Arial" w:hAnsi="Arial" w:cs="Arial"/>
                <w:sz w:val="18"/>
                <w:szCs w:val="18"/>
              </w:rPr>
            </w:pPr>
            <w:r w:rsidRPr="009A0458">
              <w:rPr>
                <w:rFonts w:ascii="Arial" w:hAnsi="Arial" w:cs="Arial"/>
                <w:sz w:val="18"/>
                <w:szCs w:val="18"/>
              </w:rPr>
              <w:t>Caixa</w:t>
            </w:r>
          </w:p>
        </w:tc>
        <w:tc>
          <w:tcPr>
            <w:tcW w:w="1077"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B02F1E">
            <w:pPr>
              <w:jc w:val="center"/>
              <w:rPr>
                <w:rFonts w:ascii="Arial" w:hAnsi="Arial" w:cs="Arial"/>
                <w:sz w:val="18"/>
                <w:szCs w:val="18"/>
              </w:rPr>
            </w:pPr>
            <w:r w:rsidRPr="009A0458">
              <w:rPr>
                <w:rFonts w:ascii="Arial" w:hAnsi="Arial" w:cs="Arial"/>
                <w:sz w:val="18"/>
                <w:szCs w:val="18"/>
              </w:rPr>
              <w:t>1366</w:t>
            </w:r>
          </w:p>
        </w:tc>
      </w:tr>
      <w:tr w:rsidR="00645627" w:rsidRPr="009A0458" w:rsidTr="00B02F1E">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45627" w:rsidRPr="00E63009" w:rsidRDefault="00645627" w:rsidP="00B02F1E">
            <w:pPr>
              <w:widowControl w:val="0"/>
              <w:jc w:val="center"/>
              <w:rPr>
                <w:rFonts w:ascii="Arial" w:eastAsia="Arial" w:hAnsi="Arial" w:cs="Arial"/>
                <w:bCs/>
                <w:sz w:val="18"/>
                <w:szCs w:val="18"/>
              </w:rPr>
            </w:pPr>
            <w:r w:rsidRPr="00E63009">
              <w:rPr>
                <w:rFonts w:ascii="Arial" w:eastAsia="Arial" w:hAnsi="Arial" w:cs="Arial"/>
                <w:bCs/>
                <w:sz w:val="18"/>
                <w:szCs w:val="18"/>
              </w:rPr>
              <w:t>6</w:t>
            </w:r>
          </w:p>
        </w:tc>
        <w:tc>
          <w:tcPr>
            <w:tcW w:w="2720" w:type="pct"/>
            <w:tcBorders>
              <w:top w:val="single" w:sz="4" w:space="0" w:color="000000"/>
              <w:left w:val="single" w:sz="4" w:space="0" w:color="000000"/>
              <w:bottom w:val="single" w:sz="4" w:space="0" w:color="000000"/>
              <w:right w:val="single" w:sz="4" w:space="0" w:color="000000"/>
            </w:tcBorders>
            <w:vAlign w:val="bottom"/>
          </w:tcPr>
          <w:p w:rsidR="00645627" w:rsidRPr="009A0458" w:rsidRDefault="00645627" w:rsidP="00B02F1E">
            <w:pPr>
              <w:jc w:val="both"/>
              <w:rPr>
                <w:rFonts w:ascii="Arial" w:hAnsi="Arial" w:cs="Arial"/>
                <w:sz w:val="18"/>
                <w:szCs w:val="18"/>
              </w:rPr>
            </w:pPr>
            <w:r w:rsidRPr="009A0458">
              <w:rPr>
                <w:rFonts w:ascii="Arial" w:hAnsi="Arial" w:cs="Arial"/>
                <w:sz w:val="18"/>
                <w:szCs w:val="18"/>
              </w:rPr>
              <w:t xml:space="preserve">BEBIDAS NÃO ALCOÓLICAS COM 06 GARRAFAS </w:t>
            </w:r>
            <w:r>
              <w:rPr>
                <w:rFonts w:ascii="Arial" w:hAnsi="Arial" w:cs="Arial"/>
                <w:sz w:val="18"/>
                <w:szCs w:val="18"/>
              </w:rPr>
              <w:t>–</w:t>
            </w:r>
            <w:r w:rsidRPr="009A0458">
              <w:rPr>
                <w:rFonts w:ascii="Arial" w:hAnsi="Arial" w:cs="Arial"/>
                <w:sz w:val="18"/>
                <w:szCs w:val="18"/>
              </w:rPr>
              <w:t xml:space="preserve"> CATMAT 600280 </w:t>
            </w:r>
            <w:r w:rsidRPr="009A0458">
              <w:rPr>
                <w:rFonts w:ascii="Arial" w:hAnsi="Arial" w:cs="Arial"/>
                <w:sz w:val="18"/>
                <w:szCs w:val="18"/>
              </w:rPr>
              <w:br/>
              <w:t xml:space="preserve">TIPO: </w:t>
            </w:r>
            <w:r>
              <w:rPr>
                <w:rFonts w:ascii="Arial" w:hAnsi="Arial" w:cs="Arial"/>
                <w:sz w:val="18"/>
                <w:szCs w:val="18"/>
              </w:rPr>
              <w:t xml:space="preserve"> </w:t>
            </w:r>
            <w:r w:rsidRPr="009A0458">
              <w:rPr>
                <w:rFonts w:ascii="Arial" w:hAnsi="Arial" w:cs="Arial"/>
                <w:sz w:val="18"/>
                <w:szCs w:val="18"/>
              </w:rPr>
              <w:t>ISOTÔNICO, INGREDIENTES: ÁGUA, SÓDIO, POTÁSSIO, FORMA APRESENTAÇÃO: LÍQUIDO, SABORES VARIADOS.</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B02F1E">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645627" w:rsidRPr="009A0458" w:rsidRDefault="00645627" w:rsidP="00B02F1E">
            <w:pPr>
              <w:jc w:val="center"/>
              <w:rPr>
                <w:rFonts w:ascii="Arial" w:hAnsi="Arial" w:cs="Arial"/>
                <w:sz w:val="18"/>
                <w:szCs w:val="18"/>
              </w:rPr>
            </w:pPr>
            <w:r w:rsidRPr="009A0458">
              <w:rPr>
                <w:rFonts w:ascii="Arial" w:hAnsi="Arial" w:cs="Arial"/>
                <w:sz w:val="18"/>
                <w:szCs w:val="18"/>
              </w:rPr>
              <w:t>200</w:t>
            </w:r>
          </w:p>
        </w:tc>
      </w:tr>
    </w:tbl>
    <w:p w:rsidR="00013F8E" w:rsidRPr="00013F8E" w:rsidRDefault="00013F8E" w:rsidP="00013F8E">
      <w:pPr>
        <w:autoSpaceDE w:val="0"/>
        <w:autoSpaceDN w:val="0"/>
        <w:adjustRightInd w:val="0"/>
        <w:jc w:val="both"/>
        <w:rPr>
          <w:rFonts w:ascii="Arial" w:eastAsia="MyriadPro-Regular" w:hAnsi="Arial" w:cs="Arial"/>
          <w:b/>
          <w:sz w:val="22"/>
          <w:szCs w:val="22"/>
        </w:rPr>
      </w:pPr>
    </w:p>
    <w:p w:rsidR="00013F8E" w:rsidRPr="00013F8E" w:rsidRDefault="00013F8E" w:rsidP="00013F8E">
      <w:pPr>
        <w:autoSpaceDE w:val="0"/>
        <w:autoSpaceDN w:val="0"/>
        <w:adjustRightInd w:val="0"/>
        <w:jc w:val="both"/>
        <w:rPr>
          <w:rFonts w:ascii="Arial" w:eastAsia="MyriadPro-Regular" w:hAnsi="Arial" w:cs="Arial"/>
          <w:b/>
          <w:sz w:val="22"/>
          <w:szCs w:val="22"/>
        </w:rPr>
      </w:pPr>
    </w:p>
    <w:p w:rsidR="00013F8E" w:rsidRPr="00013F8E" w:rsidRDefault="00013F8E" w:rsidP="00013F8E">
      <w:pPr>
        <w:pStyle w:val="PargrafodaLista"/>
        <w:numPr>
          <w:ilvl w:val="1"/>
          <w:numId w:val="37"/>
        </w:numPr>
        <w:suppressAutoHyphens w:val="0"/>
        <w:jc w:val="both"/>
        <w:rPr>
          <w:rFonts w:ascii="Arial" w:hAnsi="Arial" w:cs="Arial"/>
          <w:sz w:val="22"/>
          <w:szCs w:val="22"/>
        </w:rPr>
      </w:pPr>
      <w:r w:rsidRPr="00013F8E">
        <w:rPr>
          <w:rFonts w:ascii="Arial" w:hAnsi="Arial" w:cs="Arial"/>
          <w:sz w:val="22"/>
          <w:szCs w:val="22"/>
        </w:rPr>
        <w:t xml:space="preserve">O objeto desta contratação não se enquadra como sendo de bem de luxo, conforme Decreto n.º 14, de 02 de fevereiro de 2024. </w:t>
      </w:r>
    </w:p>
    <w:p w:rsidR="00013F8E" w:rsidRPr="00013F8E" w:rsidRDefault="00013F8E" w:rsidP="00013F8E">
      <w:pPr>
        <w:pStyle w:val="Nivel2"/>
        <w:numPr>
          <w:ilvl w:val="1"/>
          <w:numId w:val="38"/>
        </w:numPr>
        <w:rPr>
          <w:sz w:val="22"/>
          <w:szCs w:val="22"/>
        </w:rPr>
      </w:pPr>
      <w:r w:rsidRPr="00013F8E">
        <w:rPr>
          <w:sz w:val="22"/>
          <w:szCs w:val="22"/>
        </w:rPr>
        <w:t>Os bens desta contratação são caracterizados como comuns, conforme elementos constantes no Estudo Técnico Preliminar.</w:t>
      </w:r>
    </w:p>
    <w:p w:rsidR="00013F8E" w:rsidRPr="00013F8E" w:rsidRDefault="00013F8E" w:rsidP="00013F8E">
      <w:pPr>
        <w:autoSpaceDE w:val="0"/>
        <w:autoSpaceDN w:val="0"/>
        <w:adjustRightInd w:val="0"/>
        <w:jc w:val="both"/>
        <w:rPr>
          <w:rFonts w:ascii="Arial" w:eastAsia="MyriadPro-Regular" w:hAnsi="Arial" w:cs="Arial"/>
          <w:b/>
          <w:sz w:val="22"/>
          <w:szCs w:val="22"/>
        </w:rPr>
      </w:pPr>
    </w:p>
    <w:p w:rsidR="00013F8E" w:rsidRPr="00013F8E" w:rsidRDefault="00013F8E" w:rsidP="00013F8E">
      <w:pPr>
        <w:pStyle w:val="Nivel01"/>
        <w:tabs>
          <w:tab w:val="num" w:pos="360"/>
        </w:tabs>
        <w:spacing w:beforeLines="0" w:afterLines="0" w:line="240" w:lineRule="auto"/>
        <w:ind w:left="0" w:firstLine="0"/>
        <w:rPr>
          <w:rFonts w:ascii="Arial" w:eastAsia="MyriadPro-Regular" w:hAnsi="Arial"/>
        </w:rPr>
      </w:pPr>
      <w:r w:rsidRPr="00013F8E">
        <w:rPr>
          <w:rFonts w:ascii="Arial" w:eastAsia="MyriadPro-Regular" w:hAnsi="Arial"/>
        </w:rPr>
        <w:lastRenderedPageBreak/>
        <w:t>VIGÊNCIA DO CONTRATO OU DA ATA DE REGISTRO DE PREÇOS</w:t>
      </w:r>
    </w:p>
    <w:p w:rsidR="00013F8E" w:rsidRPr="00013F8E" w:rsidRDefault="00013F8E" w:rsidP="00013F8E">
      <w:pPr>
        <w:pStyle w:val="PargrafodaLista"/>
        <w:numPr>
          <w:ilvl w:val="1"/>
          <w:numId w:val="32"/>
        </w:numPr>
        <w:suppressAutoHyphens w:val="0"/>
        <w:autoSpaceDE w:val="0"/>
        <w:autoSpaceDN w:val="0"/>
        <w:adjustRightInd w:val="0"/>
        <w:ind w:left="720"/>
        <w:jc w:val="both"/>
        <w:rPr>
          <w:rFonts w:ascii="Arial" w:hAnsi="Arial" w:cs="Arial"/>
          <w:sz w:val="22"/>
          <w:szCs w:val="22"/>
        </w:rPr>
      </w:pPr>
      <w:r w:rsidRPr="00013F8E">
        <w:rPr>
          <w:rFonts w:ascii="Arial" w:hAnsi="Arial" w:cs="Arial"/>
          <w:sz w:val="22"/>
          <w:szCs w:val="22"/>
        </w:rPr>
        <w:t>O prazo de vigência da contratação será de 12 (doze) meses contados da assinatura do contrato, podendo ser prorrogado de acordo com o Art. 84. ou art. 107 Lei n.º 14.133, de 2021.</w:t>
      </w:r>
    </w:p>
    <w:p w:rsidR="00013F8E" w:rsidRPr="00013F8E" w:rsidRDefault="00013F8E" w:rsidP="00013F8E">
      <w:pPr>
        <w:pStyle w:val="PargrafodaLista"/>
        <w:numPr>
          <w:ilvl w:val="1"/>
          <w:numId w:val="32"/>
        </w:numPr>
        <w:suppressAutoHyphens w:val="0"/>
        <w:autoSpaceDE w:val="0"/>
        <w:autoSpaceDN w:val="0"/>
        <w:adjustRightInd w:val="0"/>
        <w:ind w:left="720"/>
        <w:jc w:val="both"/>
        <w:rPr>
          <w:rFonts w:ascii="Arial" w:hAnsi="Arial" w:cs="Arial"/>
          <w:sz w:val="22"/>
          <w:szCs w:val="22"/>
        </w:rPr>
      </w:pPr>
      <w:r w:rsidRPr="00013F8E">
        <w:rPr>
          <w:rFonts w:ascii="Arial" w:hAnsi="Arial" w:cs="Arial"/>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013F8E">
      <w:pPr>
        <w:pStyle w:val="PargrafodaLista"/>
        <w:numPr>
          <w:ilvl w:val="0"/>
          <w:numId w:val="27"/>
        </w:numPr>
        <w:suppressAutoHyphens w:val="0"/>
        <w:autoSpaceDE w:val="0"/>
        <w:autoSpaceDN w:val="0"/>
        <w:adjustRightInd w:val="0"/>
        <w:contextualSpacing w:val="0"/>
        <w:jc w:val="both"/>
        <w:rPr>
          <w:rFonts w:ascii="Arial" w:hAnsi="Arial" w:cs="Arial"/>
          <w:b/>
          <w:bCs/>
          <w:vanish/>
          <w:sz w:val="22"/>
          <w:szCs w:val="22"/>
        </w:rPr>
      </w:pPr>
    </w:p>
    <w:p w:rsidR="00013F8E" w:rsidRPr="00013F8E" w:rsidRDefault="00013F8E" w:rsidP="00013F8E">
      <w:pPr>
        <w:pStyle w:val="PargrafodaLista"/>
        <w:numPr>
          <w:ilvl w:val="0"/>
          <w:numId w:val="27"/>
        </w:numPr>
        <w:suppressAutoHyphens w:val="0"/>
        <w:autoSpaceDE w:val="0"/>
        <w:autoSpaceDN w:val="0"/>
        <w:adjustRightInd w:val="0"/>
        <w:contextualSpacing w:val="0"/>
        <w:jc w:val="both"/>
        <w:rPr>
          <w:rFonts w:ascii="Arial" w:hAnsi="Arial" w:cs="Arial"/>
          <w:b/>
          <w:bCs/>
          <w:vanish/>
          <w:sz w:val="22"/>
          <w:szCs w:val="22"/>
        </w:rPr>
      </w:pPr>
    </w:p>
    <w:p w:rsidR="00013F8E" w:rsidRPr="00013F8E" w:rsidRDefault="00013F8E" w:rsidP="00013F8E">
      <w:pPr>
        <w:numPr>
          <w:ilvl w:val="0"/>
          <w:numId w:val="28"/>
        </w:numPr>
        <w:suppressAutoHyphens w:val="0"/>
        <w:autoSpaceDE w:val="0"/>
        <w:autoSpaceDN w:val="0"/>
        <w:adjustRightInd w:val="0"/>
        <w:jc w:val="both"/>
        <w:rPr>
          <w:rFonts w:ascii="Arial" w:hAnsi="Arial" w:cs="Arial"/>
          <w:b/>
          <w:bCs/>
          <w:sz w:val="22"/>
          <w:szCs w:val="22"/>
        </w:rPr>
      </w:pPr>
      <w:r w:rsidRPr="00013F8E">
        <w:rPr>
          <w:rFonts w:ascii="Arial" w:hAnsi="Arial" w:cs="Arial"/>
          <w:b/>
          <w:bCs/>
          <w:sz w:val="22"/>
          <w:szCs w:val="22"/>
        </w:rPr>
        <w:t>DO LOCAL E CONDIÇÕES DE ENTREGA:</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013F8E">
      <w:pPr>
        <w:numPr>
          <w:ilvl w:val="0"/>
          <w:numId w:val="33"/>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 O prazo de entrega do item será de 48 (quarenta e oito) horas, contados da emissão da Autorização de Fornecimento, conforme solicitação da Contratante. </w:t>
      </w:r>
    </w:p>
    <w:p w:rsidR="00013F8E" w:rsidRPr="00013F8E" w:rsidRDefault="00013F8E" w:rsidP="00013F8E">
      <w:pPr>
        <w:numPr>
          <w:ilvl w:val="0"/>
          <w:numId w:val="33"/>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 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013F8E" w:rsidRPr="00013F8E" w:rsidRDefault="00013F8E" w:rsidP="00013F8E">
      <w:pPr>
        <w:numPr>
          <w:ilvl w:val="0"/>
          <w:numId w:val="33"/>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 Os produtos devem conter no rótulo a data de validade, peso ou volume, composição, origem, dados do importador (caso seja importado) e instruções de uso.</w:t>
      </w:r>
    </w:p>
    <w:p w:rsidR="00013F8E" w:rsidRPr="00013F8E" w:rsidRDefault="00013F8E" w:rsidP="00013F8E">
      <w:pPr>
        <w:numPr>
          <w:ilvl w:val="0"/>
          <w:numId w:val="33"/>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 A data de validade dos produtos deve estar em conformidade com a legislação relativa ao tema.</w:t>
      </w:r>
    </w:p>
    <w:p w:rsidR="00013F8E" w:rsidRPr="00013F8E" w:rsidRDefault="00013F8E" w:rsidP="00013F8E">
      <w:pPr>
        <w:numPr>
          <w:ilvl w:val="0"/>
          <w:numId w:val="33"/>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 Os produtos não devem apresentar embalagens violadas, ou seja, abertas, amassadas, enferrujadas, estufadas ou com vazamentos.</w:t>
      </w:r>
    </w:p>
    <w:p w:rsidR="00013F8E" w:rsidRPr="00013F8E" w:rsidRDefault="00013F8E" w:rsidP="00013F8E">
      <w:pPr>
        <w:numPr>
          <w:ilvl w:val="0"/>
          <w:numId w:val="33"/>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 Os produtos deverão estar livres de umidade, poeira, calor intenso, ou qualquer outro fator que possam causar dano ou contaminação aos usuários.</w:t>
      </w:r>
    </w:p>
    <w:p w:rsidR="00013F8E" w:rsidRPr="00013F8E" w:rsidRDefault="00013F8E" w:rsidP="00013F8E">
      <w:pPr>
        <w:numPr>
          <w:ilvl w:val="0"/>
          <w:numId w:val="33"/>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 A Autorização de Fornecimento indicará a localidade de entrega do produto, sendo sempre nos limites do município de Bonito/MS.</w:t>
      </w:r>
    </w:p>
    <w:p w:rsidR="00013F8E" w:rsidRPr="00013F8E" w:rsidRDefault="00013F8E" w:rsidP="00013F8E">
      <w:pPr>
        <w:autoSpaceDE w:val="0"/>
        <w:autoSpaceDN w:val="0"/>
        <w:adjustRightInd w:val="0"/>
        <w:ind w:left="1224"/>
        <w:jc w:val="both"/>
        <w:rPr>
          <w:rFonts w:ascii="Arial" w:hAnsi="Arial" w:cs="Arial"/>
          <w:sz w:val="22"/>
          <w:szCs w:val="22"/>
        </w:rPr>
      </w:pPr>
    </w:p>
    <w:p w:rsidR="00013F8E" w:rsidRPr="00013F8E" w:rsidRDefault="00013F8E" w:rsidP="00013F8E">
      <w:pPr>
        <w:numPr>
          <w:ilvl w:val="0"/>
          <w:numId w:val="29"/>
        </w:numPr>
        <w:suppressAutoHyphens w:val="0"/>
        <w:autoSpaceDE w:val="0"/>
        <w:autoSpaceDN w:val="0"/>
        <w:adjustRightInd w:val="0"/>
        <w:jc w:val="both"/>
        <w:rPr>
          <w:rFonts w:ascii="Arial" w:hAnsi="Arial" w:cs="Arial"/>
          <w:b/>
          <w:bCs/>
          <w:sz w:val="22"/>
          <w:szCs w:val="22"/>
        </w:rPr>
      </w:pPr>
      <w:r w:rsidRPr="00013F8E">
        <w:rPr>
          <w:rFonts w:ascii="Arial" w:hAnsi="Arial" w:cs="Arial"/>
          <w:b/>
          <w:bCs/>
          <w:sz w:val="22"/>
          <w:szCs w:val="22"/>
        </w:rPr>
        <w:t>DA GARANTIA:</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013F8E">
      <w:pPr>
        <w:numPr>
          <w:ilvl w:val="0"/>
          <w:numId w:val="30"/>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O prazo de garantia é aquele estabelecido na Lei nº 8.078, de 11 de setembro de 1990 (Código de Defesa do Consumidor)</w:t>
      </w:r>
    </w:p>
    <w:p w:rsidR="00013F8E" w:rsidRPr="00013F8E" w:rsidRDefault="00013F8E" w:rsidP="00013F8E">
      <w:pPr>
        <w:numPr>
          <w:ilvl w:val="0"/>
          <w:numId w:val="30"/>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Uma vez notificada, a Contratada realizará a reparação ou substituição do produto que apresentar vício ou defeito no prazo de até 2 (dois)</w:t>
      </w:r>
      <w:r w:rsidRPr="00013F8E">
        <w:rPr>
          <w:rFonts w:ascii="Arial" w:hAnsi="Arial" w:cs="Arial"/>
          <w:color w:val="00B050"/>
          <w:sz w:val="22"/>
          <w:szCs w:val="22"/>
        </w:rPr>
        <w:t xml:space="preserve"> </w:t>
      </w:r>
      <w:r w:rsidRPr="00013F8E">
        <w:rPr>
          <w:rFonts w:ascii="Arial" w:hAnsi="Arial" w:cs="Arial"/>
          <w:sz w:val="22"/>
          <w:szCs w:val="22"/>
        </w:rPr>
        <w:t xml:space="preserve">dias úteis. </w:t>
      </w:r>
    </w:p>
    <w:p w:rsidR="00013F8E" w:rsidRPr="00013F8E" w:rsidRDefault="00013F8E" w:rsidP="00013F8E">
      <w:pPr>
        <w:numPr>
          <w:ilvl w:val="0"/>
          <w:numId w:val="30"/>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rsidR="00013F8E" w:rsidRPr="00013F8E" w:rsidRDefault="00013F8E" w:rsidP="00013F8E">
      <w:pPr>
        <w:numPr>
          <w:ilvl w:val="0"/>
          <w:numId w:val="30"/>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O custo referente ao transporte do produto coberto pela garantia será de responsabilidade da Contratada. </w:t>
      </w:r>
    </w:p>
    <w:p w:rsidR="00013F8E" w:rsidRPr="00013F8E" w:rsidRDefault="00013F8E" w:rsidP="00013F8E">
      <w:pPr>
        <w:autoSpaceDE w:val="0"/>
        <w:autoSpaceDN w:val="0"/>
        <w:adjustRightInd w:val="0"/>
        <w:ind w:left="567"/>
        <w:jc w:val="both"/>
        <w:rPr>
          <w:rFonts w:ascii="Arial" w:hAnsi="Arial" w:cs="Arial"/>
          <w:sz w:val="22"/>
          <w:szCs w:val="22"/>
        </w:rPr>
      </w:pPr>
    </w:p>
    <w:p w:rsidR="00013F8E" w:rsidRPr="004719B9" w:rsidRDefault="00013F8E" w:rsidP="00013F8E">
      <w:pPr>
        <w:numPr>
          <w:ilvl w:val="0"/>
          <w:numId w:val="31"/>
        </w:numPr>
        <w:suppressAutoHyphens w:val="0"/>
        <w:autoSpaceDE w:val="0"/>
        <w:autoSpaceDN w:val="0"/>
        <w:adjustRightInd w:val="0"/>
        <w:jc w:val="both"/>
        <w:rPr>
          <w:rFonts w:ascii="Arial" w:hAnsi="Arial" w:cs="Arial"/>
          <w:sz w:val="22"/>
          <w:szCs w:val="22"/>
        </w:rPr>
      </w:pPr>
      <w:r w:rsidRPr="00013F8E">
        <w:rPr>
          <w:rFonts w:ascii="Arial" w:eastAsia="MyriadPro-Regular" w:hAnsi="Arial" w:cs="Arial"/>
          <w:b/>
          <w:sz w:val="22"/>
          <w:szCs w:val="22"/>
        </w:rPr>
        <w:t>FUNDAMENTAÇÃO DA CONTRATAÇÃO:</w:t>
      </w:r>
    </w:p>
    <w:p w:rsidR="004719B9" w:rsidRPr="00013F8E" w:rsidRDefault="004719B9" w:rsidP="004719B9">
      <w:pPr>
        <w:suppressAutoHyphens w:val="0"/>
        <w:autoSpaceDE w:val="0"/>
        <w:autoSpaceDN w:val="0"/>
        <w:adjustRightInd w:val="0"/>
        <w:ind w:left="502"/>
        <w:jc w:val="both"/>
        <w:rPr>
          <w:rFonts w:ascii="Arial" w:hAnsi="Arial" w:cs="Arial"/>
          <w:sz w:val="22"/>
          <w:szCs w:val="22"/>
        </w:rPr>
      </w:pPr>
    </w:p>
    <w:p w:rsidR="00013F8E" w:rsidRPr="00013F8E" w:rsidRDefault="00013F8E" w:rsidP="004719B9">
      <w:pPr>
        <w:numPr>
          <w:ilvl w:val="1"/>
          <w:numId w:val="31"/>
        </w:numPr>
        <w:suppressAutoHyphens w:val="0"/>
        <w:autoSpaceDE w:val="0"/>
        <w:autoSpaceDN w:val="0"/>
        <w:adjustRightInd w:val="0"/>
        <w:ind w:hanging="141"/>
        <w:jc w:val="both"/>
        <w:rPr>
          <w:rFonts w:ascii="Arial" w:hAnsi="Arial" w:cs="Arial"/>
          <w:sz w:val="22"/>
          <w:szCs w:val="22"/>
        </w:rPr>
      </w:pPr>
      <w:r w:rsidRPr="00013F8E">
        <w:rPr>
          <w:rFonts w:ascii="Arial" w:hAnsi="Arial" w:cs="Arial"/>
          <w:sz w:val="22"/>
          <w:szCs w:val="22"/>
        </w:rPr>
        <w:t>A necessidade da aquisição</w:t>
      </w:r>
    </w:p>
    <w:p w:rsidR="00013F8E" w:rsidRPr="00013F8E" w:rsidRDefault="00013F8E" w:rsidP="004719B9">
      <w:pPr>
        <w:numPr>
          <w:ilvl w:val="1"/>
          <w:numId w:val="31"/>
        </w:numPr>
        <w:suppressAutoHyphens w:val="0"/>
        <w:autoSpaceDE w:val="0"/>
        <w:autoSpaceDN w:val="0"/>
        <w:adjustRightInd w:val="0"/>
        <w:ind w:left="709" w:hanging="425"/>
        <w:jc w:val="both"/>
        <w:rPr>
          <w:rFonts w:ascii="Arial" w:hAnsi="Arial" w:cs="Arial"/>
          <w:sz w:val="22"/>
          <w:szCs w:val="22"/>
        </w:rPr>
      </w:pPr>
      <w:r w:rsidRPr="00013F8E">
        <w:rPr>
          <w:rFonts w:ascii="Arial" w:hAnsi="Arial" w:cs="Arial"/>
          <w:sz w:val="22"/>
          <w:szCs w:val="22"/>
        </w:rPr>
        <w:t>A presente contratação surge da necessidade para aquisição de Água Mineral e Isotônico para atender a demanda de diversas Secretaria deste Município de Bonito - MS.</w:t>
      </w:r>
      <w:r w:rsidRPr="00013F8E">
        <w:rPr>
          <w:rFonts w:ascii="Arial" w:hAnsi="Arial" w:cs="Arial"/>
          <w:sz w:val="22"/>
          <w:szCs w:val="22"/>
        </w:rPr>
        <w:tab/>
        <w:t xml:space="preserve">A realização de uma nova contratação para o fornecimento de Água Mineral, se faz necessária em razão do fim da vigência da Ata de Registro de Preços nº 22/2023, cuja expiração acontecerá no dia 28 de fevereiro de 2024. Considerando que o fornecimento de água mineral é </w:t>
      </w:r>
      <w:r w:rsidRPr="00013F8E">
        <w:rPr>
          <w:rFonts w:ascii="Arial" w:hAnsi="Arial" w:cs="Arial"/>
          <w:sz w:val="22"/>
          <w:szCs w:val="22"/>
        </w:rPr>
        <w:lastRenderedPageBreak/>
        <w:t>essencial para o bom funcionamento dos diversos departamentos e secretarias, a aquisição do material permitirá a garantia de uma infraestrutura adequada e melhores condições de trabalho para servidores e para futuros eventos esportivos, reuniões, convidados, autoridades, entre outros conforme justificativa anexa nas solicitações de cada Secretaria.</w:t>
      </w:r>
    </w:p>
    <w:p w:rsidR="00013F8E" w:rsidRPr="00013F8E" w:rsidRDefault="00013F8E" w:rsidP="004719B9">
      <w:pPr>
        <w:numPr>
          <w:ilvl w:val="1"/>
          <w:numId w:val="31"/>
        </w:numPr>
        <w:suppressAutoHyphens w:val="0"/>
        <w:autoSpaceDE w:val="0"/>
        <w:autoSpaceDN w:val="0"/>
        <w:adjustRightInd w:val="0"/>
        <w:ind w:left="709" w:hanging="425"/>
        <w:jc w:val="both"/>
        <w:rPr>
          <w:rFonts w:ascii="Arial" w:hAnsi="Arial" w:cs="Arial"/>
          <w:sz w:val="22"/>
          <w:szCs w:val="22"/>
        </w:rPr>
      </w:pPr>
      <w:r w:rsidRPr="00013F8E">
        <w:rPr>
          <w:rFonts w:ascii="Arial" w:hAnsi="Arial" w:cs="Arial"/>
          <w:sz w:val="22"/>
          <w:szCs w:val="22"/>
        </w:rPr>
        <w:t>A necessidade desse produto é de suma importância, pois à água fornecida pelas tubulações são de grandes concentrações de carbonato de cálcio (calcário) e magnésio, consideradas águas “duras”, levemente salobras. Nas quais podem ocasionar diversos sintomas e reações ao organismo.</w:t>
      </w:r>
    </w:p>
    <w:p w:rsidR="00013F8E" w:rsidRPr="00013F8E" w:rsidRDefault="00013F8E" w:rsidP="004719B9">
      <w:pPr>
        <w:numPr>
          <w:ilvl w:val="1"/>
          <w:numId w:val="31"/>
        </w:numPr>
        <w:suppressAutoHyphens w:val="0"/>
        <w:autoSpaceDE w:val="0"/>
        <w:autoSpaceDN w:val="0"/>
        <w:adjustRightInd w:val="0"/>
        <w:ind w:left="709" w:hanging="425"/>
        <w:jc w:val="both"/>
        <w:rPr>
          <w:rFonts w:ascii="Arial" w:hAnsi="Arial" w:cs="Arial"/>
          <w:sz w:val="22"/>
          <w:szCs w:val="22"/>
        </w:rPr>
      </w:pPr>
      <w:r w:rsidRPr="00013F8E">
        <w:rPr>
          <w:rFonts w:ascii="Arial" w:hAnsi="Arial" w:cs="Arial"/>
          <w:sz w:val="22"/>
          <w:szCs w:val="22"/>
        </w:rPr>
        <w:t>A presente contratação foi baseada no levantamento de quantidades realizado pelas secretarias demandantes, com fundamento nos elementos dispostos no Estudo Técnico Preliminar.</w:t>
      </w:r>
    </w:p>
    <w:p w:rsidR="00013F8E" w:rsidRPr="00013F8E" w:rsidRDefault="00013F8E" w:rsidP="00013F8E">
      <w:pPr>
        <w:autoSpaceDE w:val="0"/>
        <w:autoSpaceDN w:val="0"/>
        <w:adjustRightInd w:val="0"/>
        <w:ind w:left="425"/>
        <w:jc w:val="both"/>
        <w:rPr>
          <w:rFonts w:ascii="Arial" w:hAnsi="Arial" w:cs="Arial"/>
          <w:sz w:val="22"/>
          <w:szCs w:val="22"/>
        </w:rPr>
      </w:pPr>
    </w:p>
    <w:p w:rsidR="00013F8E" w:rsidRPr="00013F8E" w:rsidRDefault="00013F8E" w:rsidP="00013F8E">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013F8E">
        <w:rPr>
          <w:rFonts w:ascii="Arial" w:eastAsia="MyriadPro-Regular" w:hAnsi="Arial" w:cs="Arial"/>
          <w:b/>
          <w:sz w:val="22"/>
          <w:szCs w:val="22"/>
        </w:rPr>
        <w:t>DESCRIÇÃO DA SOLUÇÃO COMO UM TODO:</w:t>
      </w:r>
    </w:p>
    <w:p w:rsidR="00013F8E" w:rsidRPr="00013F8E" w:rsidRDefault="00013F8E" w:rsidP="00013F8E">
      <w:pPr>
        <w:pStyle w:val="PargrafodaLista"/>
        <w:ind w:left="0"/>
        <w:jc w:val="both"/>
        <w:rPr>
          <w:rFonts w:ascii="Arial" w:hAnsi="Arial" w:cs="Arial"/>
          <w:b/>
          <w:color w:val="FF0000"/>
          <w:sz w:val="22"/>
          <w:szCs w:val="22"/>
        </w:rPr>
      </w:pPr>
    </w:p>
    <w:p w:rsidR="00013F8E" w:rsidRPr="00013F8E" w:rsidRDefault="00013F8E" w:rsidP="00013F8E">
      <w:pPr>
        <w:pStyle w:val="PargrafodaLista"/>
        <w:numPr>
          <w:ilvl w:val="0"/>
          <w:numId w:val="35"/>
        </w:numPr>
        <w:suppressAutoHyphens w:val="0"/>
        <w:contextualSpacing w:val="0"/>
        <w:jc w:val="both"/>
        <w:rPr>
          <w:rFonts w:ascii="Arial" w:hAnsi="Arial" w:cs="Arial"/>
          <w:sz w:val="22"/>
          <w:szCs w:val="22"/>
        </w:rPr>
      </w:pPr>
      <w:r w:rsidRPr="00013F8E">
        <w:rPr>
          <w:rFonts w:ascii="Arial" w:hAnsi="Arial" w:cs="Arial"/>
          <w:sz w:val="22"/>
          <w:szCs w:val="22"/>
        </w:rPr>
        <w:t>A aquisição visa atender as demandas existentes das secretarias do Município de Bonito – MS.  O descritivo dos itens encontra-se no Documento de Formalização de Demanda, bem como a especificação detalhada no Termo de Referência.</w:t>
      </w:r>
    </w:p>
    <w:p w:rsidR="00013F8E" w:rsidRPr="00013F8E" w:rsidRDefault="00013F8E" w:rsidP="00013F8E">
      <w:pPr>
        <w:pStyle w:val="PargrafodaLista"/>
        <w:numPr>
          <w:ilvl w:val="0"/>
          <w:numId w:val="35"/>
        </w:numPr>
        <w:suppressAutoHyphens w:val="0"/>
        <w:contextualSpacing w:val="0"/>
        <w:jc w:val="both"/>
        <w:rPr>
          <w:rFonts w:ascii="Arial" w:hAnsi="Arial" w:cs="Arial"/>
          <w:b/>
          <w:sz w:val="22"/>
          <w:szCs w:val="22"/>
        </w:rPr>
      </w:pPr>
      <w:r w:rsidRPr="00013F8E">
        <w:rPr>
          <w:rFonts w:ascii="Arial" w:hAnsi="Arial" w:cs="Arial"/>
          <w:sz w:val="22"/>
          <w:szCs w:val="22"/>
        </w:rPr>
        <w:t>Produtos devem conter no rótulo a data de validade, peso ou volume, composição, origem, dados do importador (caso seja importado) e instruções de uso.</w:t>
      </w:r>
    </w:p>
    <w:p w:rsidR="00013F8E" w:rsidRPr="00013F8E" w:rsidRDefault="00013F8E" w:rsidP="00013F8E">
      <w:pPr>
        <w:pStyle w:val="PargrafodaLista"/>
        <w:numPr>
          <w:ilvl w:val="0"/>
          <w:numId w:val="35"/>
        </w:numPr>
        <w:suppressAutoHyphens w:val="0"/>
        <w:contextualSpacing w:val="0"/>
        <w:jc w:val="both"/>
        <w:rPr>
          <w:rFonts w:ascii="Arial" w:hAnsi="Arial" w:cs="Arial"/>
          <w:sz w:val="22"/>
          <w:szCs w:val="22"/>
        </w:rPr>
      </w:pPr>
      <w:r w:rsidRPr="00013F8E">
        <w:rPr>
          <w:rFonts w:ascii="Arial" w:hAnsi="Arial" w:cs="Arial"/>
          <w:sz w:val="22"/>
          <w:szCs w:val="22"/>
        </w:rPr>
        <w:t>A data de validade dos produtos devem estar em conformidade com a legislação relativa ao tema.</w:t>
      </w:r>
    </w:p>
    <w:p w:rsidR="00013F8E" w:rsidRPr="00013F8E" w:rsidRDefault="00013F8E" w:rsidP="00013F8E">
      <w:pPr>
        <w:pStyle w:val="PargrafodaLista"/>
        <w:numPr>
          <w:ilvl w:val="0"/>
          <w:numId w:val="35"/>
        </w:numPr>
        <w:suppressAutoHyphens w:val="0"/>
        <w:contextualSpacing w:val="0"/>
        <w:jc w:val="both"/>
        <w:rPr>
          <w:rFonts w:ascii="Arial" w:hAnsi="Arial" w:cs="Arial"/>
          <w:sz w:val="22"/>
          <w:szCs w:val="22"/>
        </w:rPr>
      </w:pPr>
      <w:r w:rsidRPr="00013F8E">
        <w:rPr>
          <w:rFonts w:ascii="Arial" w:hAnsi="Arial" w:cs="Arial"/>
          <w:sz w:val="22"/>
          <w:szCs w:val="22"/>
        </w:rPr>
        <w:t>Os produtos não devem apresentar embalagens violadas, ou seja, abertas, amassadas, estufadas ou com vazamentos.</w:t>
      </w:r>
    </w:p>
    <w:p w:rsidR="00013F8E" w:rsidRPr="00013F8E" w:rsidRDefault="00013F8E" w:rsidP="00013F8E">
      <w:pPr>
        <w:pStyle w:val="PargrafodaLista"/>
        <w:numPr>
          <w:ilvl w:val="0"/>
          <w:numId w:val="35"/>
        </w:numPr>
        <w:suppressAutoHyphens w:val="0"/>
        <w:contextualSpacing w:val="0"/>
        <w:jc w:val="both"/>
        <w:rPr>
          <w:rFonts w:ascii="Arial" w:hAnsi="Arial" w:cs="Arial"/>
          <w:sz w:val="22"/>
          <w:szCs w:val="22"/>
        </w:rPr>
      </w:pPr>
      <w:r w:rsidRPr="00013F8E">
        <w:rPr>
          <w:rFonts w:ascii="Arial" w:hAnsi="Arial" w:cs="Arial"/>
          <w:sz w:val="22"/>
          <w:szCs w:val="22"/>
        </w:rPr>
        <w:t>Os produtos deverão estar livres de poeira, calor intenso, ou qualquer outro fator que possam causar dano ou contaminação aos usuários.</w:t>
      </w:r>
    </w:p>
    <w:p w:rsidR="00013F8E" w:rsidRPr="00013F8E" w:rsidRDefault="00013F8E" w:rsidP="00013F8E">
      <w:pPr>
        <w:pStyle w:val="PargrafodaLista"/>
        <w:numPr>
          <w:ilvl w:val="0"/>
          <w:numId w:val="35"/>
        </w:numPr>
        <w:suppressAutoHyphens w:val="0"/>
        <w:contextualSpacing w:val="0"/>
        <w:jc w:val="both"/>
        <w:rPr>
          <w:rFonts w:ascii="Arial" w:hAnsi="Arial" w:cs="Arial"/>
          <w:sz w:val="22"/>
          <w:szCs w:val="22"/>
        </w:rPr>
      </w:pPr>
      <w:r w:rsidRPr="00013F8E">
        <w:rPr>
          <w:rFonts w:ascii="Arial" w:hAnsi="Arial" w:cs="Arial"/>
          <w:sz w:val="22"/>
          <w:szCs w:val="22"/>
        </w:rPr>
        <w:t>Por se tratar de aquisição de bem comum, sem complexidade, não aplicam manutenções ou assistência técnica.</w:t>
      </w:r>
    </w:p>
    <w:p w:rsidR="00013F8E" w:rsidRPr="00013F8E" w:rsidRDefault="00013F8E" w:rsidP="00013F8E">
      <w:pPr>
        <w:autoSpaceDE w:val="0"/>
        <w:autoSpaceDN w:val="0"/>
        <w:adjustRightInd w:val="0"/>
        <w:jc w:val="both"/>
        <w:rPr>
          <w:rFonts w:ascii="Arial" w:eastAsia="MyriadPro-Regular" w:hAnsi="Arial" w:cs="Arial"/>
          <w:b/>
          <w:sz w:val="22"/>
          <w:szCs w:val="22"/>
          <w:highlight w:val="yellow"/>
        </w:rPr>
      </w:pPr>
    </w:p>
    <w:p w:rsidR="00013F8E" w:rsidRPr="00013F8E" w:rsidRDefault="00013F8E" w:rsidP="00013F8E">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013F8E">
        <w:rPr>
          <w:rFonts w:ascii="Arial" w:eastAsia="MyriadPro-Regular" w:hAnsi="Arial" w:cs="Arial"/>
          <w:b/>
          <w:sz w:val="22"/>
          <w:szCs w:val="22"/>
        </w:rPr>
        <w:t>REQUISITOS DA CONTRATAÇÃO:</w:t>
      </w:r>
    </w:p>
    <w:p w:rsidR="00013F8E" w:rsidRPr="00013F8E" w:rsidRDefault="00013F8E" w:rsidP="00013F8E">
      <w:pPr>
        <w:autoSpaceDE w:val="0"/>
        <w:autoSpaceDN w:val="0"/>
        <w:adjustRightInd w:val="0"/>
        <w:ind w:left="284"/>
        <w:jc w:val="both"/>
        <w:rPr>
          <w:rFonts w:ascii="Arial" w:eastAsia="MyriadPro-Regular" w:hAnsi="Arial" w:cs="Arial"/>
          <w:b/>
          <w:sz w:val="22"/>
          <w:szCs w:val="22"/>
        </w:rPr>
      </w:pPr>
    </w:p>
    <w:p w:rsidR="00013F8E" w:rsidRPr="00013F8E" w:rsidRDefault="00013F8E" w:rsidP="00013F8E">
      <w:pPr>
        <w:pStyle w:val="PargrafodaLista"/>
        <w:numPr>
          <w:ilvl w:val="0"/>
          <w:numId w:val="34"/>
        </w:numPr>
        <w:suppressAutoHyphens w:val="0"/>
        <w:contextualSpacing w:val="0"/>
        <w:jc w:val="both"/>
        <w:rPr>
          <w:rFonts w:ascii="Arial" w:hAnsi="Arial" w:cs="Arial"/>
          <w:color w:val="000000"/>
          <w:sz w:val="22"/>
          <w:szCs w:val="22"/>
        </w:rPr>
      </w:pPr>
      <w:r w:rsidRPr="00013F8E">
        <w:rPr>
          <w:rFonts w:ascii="Arial" w:hAnsi="Arial" w:cs="Arial"/>
          <w:color w:val="000000"/>
          <w:sz w:val="22"/>
          <w:szCs w:val="22"/>
        </w:rPr>
        <w:t>A presente contratação atenderá aos seguintes requisitos:</w:t>
      </w:r>
    </w:p>
    <w:p w:rsidR="00013F8E" w:rsidRPr="00013F8E" w:rsidRDefault="00013F8E" w:rsidP="00013F8E">
      <w:pPr>
        <w:pStyle w:val="PargrafodaLista"/>
        <w:numPr>
          <w:ilvl w:val="0"/>
          <w:numId w:val="34"/>
        </w:numPr>
        <w:suppressAutoHyphens w:val="0"/>
        <w:contextualSpacing w:val="0"/>
        <w:jc w:val="both"/>
        <w:rPr>
          <w:rFonts w:ascii="Arial" w:hAnsi="Arial" w:cs="Arial"/>
          <w:color w:val="000000"/>
          <w:sz w:val="22"/>
          <w:szCs w:val="22"/>
        </w:rPr>
      </w:pPr>
      <w:r w:rsidRPr="00013F8E">
        <w:rPr>
          <w:rFonts w:ascii="Arial" w:hAnsi="Arial" w:cs="Arial"/>
          <w:color w:val="000000"/>
          <w:sz w:val="22"/>
          <w:szCs w:val="22"/>
        </w:rPr>
        <w:t xml:space="preserve">A empresa contratada deverá realizar o fornecimento de água e isotônico de acordo com a necessidade, ou seja, </w:t>
      </w:r>
      <w:r w:rsidRPr="00013F8E">
        <w:rPr>
          <w:rFonts w:ascii="Arial" w:hAnsi="Arial" w:cs="Arial"/>
          <w:color w:val="000000"/>
          <w:sz w:val="22"/>
          <w:szCs w:val="22"/>
          <w:u w:val="single"/>
        </w:rPr>
        <w:t>sob demanda</w:t>
      </w:r>
      <w:r w:rsidRPr="00013F8E">
        <w:rPr>
          <w:rFonts w:ascii="Arial" w:hAnsi="Arial" w:cs="Arial"/>
          <w:color w:val="000000"/>
          <w:sz w:val="22"/>
          <w:szCs w:val="22"/>
        </w:rPr>
        <w:t>, de cada uma das Secretarias do Município de Bonito – MS;</w:t>
      </w:r>
    </w:p>
    <w:p w:rsidR="00013F8E" w:rsidRPr="00013F8E" w:rsidRDefault="00013F8E" w:rsidP="00013F8E">
      <w:pPr>
        <w:pStyle w:val="PargrafodaLista"/>
        <w:numPr>
          <w:ilvl w:val="0"/>
          <w:numId w:val="34"/>
        </w:numPr>
        <w:suppressAutoHyphens w:val="0"/>
        <w:contextualSpacing w:val="0"/>
        <w:jc w:val="both"/>
        <w:rPr>
          <w:rFonts w:ascii="Arial" w:hAnsi="Arial" w:cs="Arial"/>
          <w:color w:val="000000"/>
          <w:sz w:val="22"/>
          <w:szCs w:val="22"/>
        </w:rPr>
      </w:pPr>
      <w:r w:rsidRPr="00013F8E">
        <w:rPr>
          <w:rFonts w:ascii="Arial" w:hAnsi="Arial" w:cs="Arial"/>
          <w:color w:val="000000"/>
          <w:sz w:val="22"/>
          <w:szCs w:val="22"/>
        </w:rPr>
        <w:t>A água mineral deverá ser potável, ter aparência límpida, transparente, ser insípida, inodora e classificada como água mineral tradicional ou água potável de mesa fluoretada e ter prazo de validade de no mínimo de 6 (seis) e máximo de 12 (doze) meses, contados da data do envasamento do produto, e essa validade deverá estar gravada em alto relevo em lugar visível no garrafão, no rótulo ou na vedação das embalagens, conforme Portaria nº 387/08, com a redação da Portaria nº 358/09 do Departamento Nacional de Produção Mineral – DNPM, e deverá apresentar rótulo-padrão aprovado pelo Departamento Nacional de Produção Mineral – DNPM (Decreto-Lei nº 7.841/45) e registrado no Ministério da Saúde. O item solicitado deverá estar de acordo com as normas nacionais de comercialização do produto;</w:t>
      </w:r>
    </w:p>
    <w:p w:rsidR="00013F8E" w:rsidRPr="00013F8E" w:rsidRDefault="00013F8E" w:rsidP="00013F8E">
      <w:pPr>
        <w:pStyle w:val="PargrafodaLista"/>
        <w:numPr>
          <w:ilvl w:val="0"/>
          <w:numId w:val="34"/>
        </w:numPr>
        <w:suppressAutoHyphens w:val="0"/>
        <w:contextualSpacing w:val="0"/>
        <w:jc w:val="both"/>
        <w:rPr>
          <w:rFonts w:ascii="Arial" w:hAnsi="Arial" w:cs="Arial"/>
          <w:color w:val="000000"/>
          <w:sz w:val="22"/>
          <w:szCs w:val="22"/>
        </w:rPr>
      </w:pPr>
      <w:r w:rsidRPr="00013F8E">
        <w:rPr>
          <w:rFonts w:ascii="Arial" w:hAnsi="Arial" w:cs="Arial"/>
          <w:color w:val="000000"/>
          <w:sz w:val="22"/>
          <w:szCs w:val="22"/>
        </w:rPr>
        <w:t>O prazo da contratação deverá ser, de no mínimo, 12 (doze) meses, contados de sua assinatura. Maiores informações deverão constar no contrato ou instrumento equivalente.</w:t>
      </w:r>
    </w:p>
    <w:p w:rsidR="00013F8E" w:rsidRPr="00013F8E" w:rsidRDefault="00013F8E" w:rsidP="00013F8E">
      <w:pPr>
        <w:pStyle w:val="PargrafodaLista"/>
        <w:numPr>
          <w:ilvl w:val="0"/>
          <w:numId w:val="34"/>
        </w:numPr>
        <w:suppressAutoHyphens w:val="0"/>
        <w:contextualSpacing w:val="0"/>
        <w:jc w:val="both"/>
        <w:rPr>
          <w:rFonts w:ascii="Arial" w:hAnsi="Arial" w:cs="Arial"/>
          <w:color w:val="000000"/>
          <w:sz w:val="22"/>
          <w:szCs w:val="22"/>
        </w:rPr>
      </w:pPr>
      <w:r w:rsidRPr="00013F8E">
        <w:rPr>
          <w:rFonts w:ascii="Arial" w:hAnsi="Arial" w:cs="Arial"/>
          <w:color w:val="000000"/>
          <w:sz w:val="22"/>
          <w:szCs w:val="22"/>
        </w:rPr>
        <w:t>Não será admitida a subcontratação do objeto contratual.</w:t>
      </w:r>
    </w:p>
    <w:p w:rsidR="00013F8E" w:rsidRPr="00013F8E" w:rsidRDefault="00013F8E" w:rsidP="00013F8E">
      <w:pPr>
        <w:pStyle w:val="PargrafodaLista"/>
        <w:numPr>
          <w:ilvl w:val="0"/>
          <w:numId w:val="34"/>
        </w:numPr>
        <w:suppressAutoHyphens w:val="0"/>
        <w:contextualSpacing w:val="0"/>
        <w:jc w:val="both"/>
        <w:rPr>
          <w:rFonts w:ascii="Arial" w:hAnsi="Arial" w:cs="Arial"/>
          <w:color w:val="000000"/>
          <w:sz w:val="22"/>
          <w:szCs w:val="22"/>
        </w:rPr>
      </w:pPr>
      <w:r w:rsidRPr="00013F8E">
        <w:rPr>
          <w:rFonts w:ascii="Arial" w:hAnsi="Arial" w:cs="Arial"/>
          <w:color w:val="000000"/>
          <w:sz w:val="22"/>
          <w:szCs w:val="22"/>
        </w:rPr>
        <w:lastRenderedPageBreak/>
        <w:t>A água deve ser envasada em recipiente de acordo com sua capacidade para acondicionamento, deverá ser lacrado, devem ter boa aparência, sem arranhões e sujidades e devem ser  transparentes e não podem apresentar odores do tipo queimado, adocicado, de matéria oxidada, de parafina e outros; deverão ser em policarbonato, polipropileno ou resina própria, (PET), lisos,  devem vir com tampa impermeável protetora e lacre de segurança, para garantir a sua inviolabilidade e  evitar contaminações externas., e atender ao disposto na portaria  nº 451/97 do Ministério da Saúde e deverá cumprir os padrões estabelecidos pelo Departamento Nacional de  Produção Mineral – DNPM e Agência Nacional de Vigilância Sanitária – ANVISA.</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013F8E">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013F8E">
        <w:rPr>
          <w:rFonts w:ascii="Arial" w:eastAsia="MyriadPro-Regular" w:hAnsi="Arial" w:cs="Arial"/>
          <w:b/>
          <w:sz w:val="22"/>
          <w:szCs w:val="22"/>
        </w:rPr>
        <w:t>MODELO DE EXECUÇÃO DO OBJETO:</w:t>
      </w:r>
    </w:p>
    <w:p w:rsidR="00013F8E" w:rsidRPr="00013F8E" w:rsidRDefault="00013F8E" w:rsidP="00013F8E">
      <w:pPr>
        <w:jc w:val="both"/>
        <w:rPr>
          <w:rFonts w:ascii="Arial" w:hAnsi="Arial" w:cs="Arial"/>
          <w:sz w:val="22"/>
          <w:szCs w:val="22"/>
        </w:rPr>
      </w:pP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O objeto será executado, conforme a demanda de cada secretaria participante do certame, por meio da emissão da Autorização de Fornecimento.</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4513A7">
      <w:pPr>
        <w:numPr>
          <w:ilvl w:val="2"/>
          <w:numId w:val="31"/>
        </w:numPr>
        <w:suppressAutoHyphens w:val="0"/>
        <w:autoSpaceDE w:val="0"/>
        <w:autoSpaceDN w:val="0"/>
        <w:adjustRightInd w:val="0"/>
        <w:ind w:left="709" w:firstLine="0"/>
        <w:jc w:val="both"/>
        <w:rPr>
          <w:rFonts w:ascii="Arial" w:hAnsi="Arial" w:cs="Arial"/>
          <w:sz w:val="22"/>
          <w:szCs w:val="22"/>
        </w:rPr>
      </w:pPr>
      <w:r w:rsidRPr="00013F8E">
        <w:rPr>
          <w:rFonts w:ascii="Arial" w:hAnsi="Arial" w:cs="Arial"/>
          <w:sz w:val="22"/>
          <w:szCs w:val="22"/>
        </w:rPr>
        <w:t>O prazo de entrega do item será de 48 (quarenta e oito) horas, contados da Autorização de Fornecimento, podendo ser realizada de forma parcelada, conforme solicitação da Contratante.</w:t>
      </w:r>
      <w:r w:rsidRPr="00013F8E">
        <w:rPr>
          <w:rFonts w:ascii="Arial" w:hAnsi="Arial" w:cs="Arial"/>
          <w:color w:val="FF0000"/>
          <w:sz w:val="22"/>
          <w:szCs w:val="22"/>
        </w:rPr>
        <w:t xml:space="preserve"> </w:t>
      </w:r>
    </w:p>
    <w:p w:rsidR="00013F8E" w:rsidRPr="00013F8E" w:rsidRDefault="00013F8E" w:rsidP="004513A7">
      <w:pPr>
        <w:numPr>
          <w:ilvl w:val="2"/>
          <w:numId w:val="31"/>
        </w:numPr>
        <w:suppressAutoHyphens w:val="0"/>
        <w:autoSpaceDE w:val="0"/>
        <w:autoSpaceDN w:val="0"/>
        <w:adjustRightInd w:val="0"/>
        <w:ind w:left="709" w:firstLine="0"/>
        <w:jc w:val="both"/>
        <w:rPr>
          <w:rFonts w:ascii="Arial" w:hAnsi="Arial" w:cs="Arial"/>
          <w:sz w:val="22"/>
          <w:szCs w:val="22"/>
        </w:rPr>
      </w:pPr>
      <w:r w:rsidRPr="00013F8E">
        <w:rPr>
          <w:rFonts w:ascii="Arial" w:hAnsi="Arial" w:cs="Arial"/>
          <w:sz w:val="22"/>
          <w:szCs w:val="22"/>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013F8E" w:rsidRPr="00013F8E" w:rsidRDefault="00013F8E" w:rsidP="00013F8E">
      <w:pPr>
        <w:autoSpaceDE w:val="0"/>
        <w:autoSpaceDN w:val="0"/>
        <w:adjustRightInd w:val="0"/>
        <w:ind w:left="284"/>
        <w:jc w:val="both"/>
        <w:rPr>
          <w:rFonts w:ascii="Arial" w:hAnsi="Arial" w:cs="Arial"/>
          <w:sz w:val="22"/>
          <w:szCs w:val="22"/>
        </w:rPr>
      </w:pPr>
    </w:p>
    <w:p w:rsidR="00013F8E" w:rsidRPr="00013F8E" w:rsidRDefault="00013F8E" w:rsidP="00013F8E">
      <w:pPr>
        <w:numPr>
          <w:ilvl w:val="0"/>
          <w:numId w:val="31"/>
        </w:numPr>
        <w:suppressAutoHyphens w:val="0"/>
        <w:autoSpaceDE w:val="0"/>
        <w:autoSpaceDN w:val="0"/>
        <w:adjustRightInd w:val="0"/>
        <w:jc w:val="both"/>
        <w:rPr>
          <w:rFonts w:ascii="Arial" w:eastAsia="MyriadPro-Regular" w:hAnsi="Arial" w:cs="Arial"/>
          <w:b/>
          <w:sz w:val="22"/>
          <w:szCs w:val="22"/>
        </w:rPr>
      </w:pPr>
      <w:r w:rsidRPr="00013F8E">
        <w:rPr>
          <w:rFonts w:ascii="Arial" w:eastAsia="MyriadPro-Regular" w:hAnsi="Arial" w:cs="Arial"/>
          <w:b/>
          <w:sz w:val="22"/>
          <w:szCs w:val="22"/>
        </w:rPr>
        <w:t>MODELO DE GESTÃO DO CONTRATO/ARP QUE DESCREVE COMO A EXECUÇÃO DO OBJETO SERÁ ACOMPANHADA E FISCALIZADA:</w:t>
      </w:r>
    </w:p>
    <w:p w:rsidR="00013F8E" w:rsidRPr="00013F8E" w:rsidRDefault="00013F8E" w:rsidP="00013F8E">
      <w:pPr>
        <w:autoSpaceDE w:val="0"/>
        <w:autoSpaceDN w:val="0"/>
        <w:adjustRightInd w:val="0"/>
        <w:jc w:val="both"/>
        <w:rPr>
          <w:rFonts w:ascii="Arial" w:eastAsia="MyriadPro-Regular" w:hAnsi="Arial" w:cs="Arial"/>
          <w:sz w:val="22"/>
          <w:szCs w:val="22"/>
        </w:rPr>
      </w:pPr>
      <w:bookmarkStart w:id="65" w:name="_Hlk130158732"/>
    </w:p>
    <w:bookmarkEnd w:id="65"/>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O contrato/ARP deverá ser executado fielmente pelas partes, de acordo com as cláusulas avençadas e as normas da Lei nº 14.133, de 2021, e cada parte responderá pelas consequências de sua inexecução total ou parcial.</w:t>
      </w: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O órgão ou entidade poderá convocar representante da empresa para adoção de providências que devam ser cumpridas de imediato.</w:t>
      </w: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A execução do contrato/ARP deverá ser acompanhada e fiscalizada pelo(s) fiscal(is) do contrato, ou pelos respectivos substitutos (</w:t>
      </w:r>
      <w:r w:rsidR="00DD34D5" w:rsidRPr="00013F8E">
        <w:rPr>
          <w:rFonts w:ascii="Arial" w:hAnsi="Arial" w:cs="Arial"/>
          <w:sz w:val="22"/>
          <w:szCs w:val="22"/>
        </w:rPr>
        <w:fldChar w:fldCharType="begin"/>
      </w:r>
      <w:r w:rsidRPr="00013F8E">
        <w:rPr>
          <w:rFonts w:ascii="Arial" w:hAnsi="Arial" w:cs="Arial"/>
          <w:sz w:val="22"/>
          <w:szCs w:val="22"/>
        </w:rPr>
        <w:instrText xml:space="preserve"> HYPERLINK "http://www.planalto.gov.br/ccivil_03/_ato2019-2022/2021/lei/L14133.htm" \l "art117" </w:instrText>
      </w:r>
      <w:r w:rsidR="00DD34D5" w:rsidRPr="00013F8E">
        <w:rPr>
          <w:rFonts w:ascii="Arial" w:hAnsi="Arial" w:cs="Arial"/>
          <w:sz w:val="22"/>
          <w:szCs w:val="22"/>
        </w:rPr>
        <w:fldChar w:fldCharType="separate"/>
      </w:r>
      <w:r w:rsidRPr="00013F8E">
        <w:rPr>
          <w:rFonts w:ascii="Arial" w:hAnsi="Arial" w:cs="Arial"/>
          <w:sz w:val="22"/>
          <w:szCs w:val="22"/>
        </w:rPr>
        <w:t>Lei nº 14.133, de 2021, art. 117 caput</w:t>
      </w:r>
      <w:r w:rsidR="00DD34D5" w:rsidRPr="00013F8E">
        <w:rPr>
          <w:rFonts w:ascii="Arial" w:hAnsi="Arial" w:cs="Arial"/>
          <w:sz w:val="22"/>
          <w:szCs w:val="22"/>
        </w:rPr>
        <w:fldChar w:fldCharType="end"/>
      </w:r>
      <w:r w:rsidRPr="00013F8E">
        <w:rPr>
          <w:rFonts w:ascii="Arial" w:hAnsi="Arial" w:cs="Arial"/>
          <w:sz w:val="22"/>
          <w:szCs w:val="22"/>
        </w:rPr>
        <w:t>), legalmente designados.</w:t>
      </w: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 xml:space="preserve">O (s) fiscal (is) do contrato acompanhará(ão) a execução do contrato/ARP, para que sejam cumpridas todas as condições estabelecidas no contrato, de modo a assegurar os melhores resultados para a Administração. </w:t>
      </w:r>
    </w:p>
    <w:p w:rsidR="00013F8E" w:rsidRPr="00013F8E" w:rsidRDefault="00013F8E" w:rsidP="00013F8E">
      <w:pPr>
        <w:autoSpaceDE w:val="0"/>
        <w:autoSpaceDN w:val="0"/>
        <w:adjustRightInd w:val="0"/>
        <w:ind w:left="567"/>
        <w:jc w:val="both"/>
        <w:rPr>
          <w:rFonts w:ascii="Arial" w:hAnsi="Arial" w:cs="Arial"/>
          <w:color w:val="FF0000"/>
          <w:sz w:val="22"/>
          <w:szCs w:val="22"/>
        </w:rPr>
      </w:pPr>
    </w:p>
    <w:p w:rsidR="00013F8E" w:rsidRPr="00013F8E" w:rsidRDefault="00013F8E" w:rsidP="00013F8E">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013F8E">
        <w:rPr>
          <w:rFonts w:ascii="Arial" w:eastAsia="MyriadPro-Regular" w:hAnsi="Arial" w:cs="Arial"/>
          <w:b/>
          <w:sz w:val="22"/>
          <w:szCs w:val="22"/>
        </w:rPr>
        <w:t xml:space="preserve"> CRITÉRIO DE MEDIÇÃO E DE PAGAMENTO:</w:t>
      </w:r>
    </w:p>
    <w:p w:rsidR="00013F8E" w:rsidRPr="00013F8E" w:rsidRDefault="00013F8E" w:rsidP="00013F8E">
      <w:pPr>
        <w:autoSpaceDE w:val="0"/>
        <w:autoSpaceDN w:val="0"/>
        <w:adjustRightInd w:val="0"/>
        <w:jc w:val="both"/>
        <w:rPr>
          <w:rFonts w:ascii="Arial" w:eastAsia="MyriadPro-Regular" w:hAnsi="Arial" w:cs="Arial"/>
          <w:bCs/>
          <w:sz w:val="22"/>
          <w:szCs w:val="22"/>
        </w:rPr>
      </w:pPr>
    </w:p>
    <w:p w:rsidR="00013F8E" w:rsidRPr="00013F8E" w:rsidRDefault="00013F8E" w:rsidP="00013F8E">
      <w:pPr>
        <w:numPr>
          <w:ilvl w:val="1"/>
          <w:numId w:val="31"/>
        </w:numPr>
        <w:suppressAutoHyphens w:val="0"/>
        <w:autoSpaceDE w:val="0"/>
        <w:autoSpaceDN w:val="0"/>
        <w:adjustRightInd w:val="0"/>
        <w:jc w:val="both"/>
        <w:rPr>
          <w:rFonts w:ascii="Arial" w:hAnsi="Arial" w:cs="Arial"/>
          <w:b/>
          <w:bCs/>
          <w:sz w:val="22"/>
          <w:szCs w:val="22"/>
        </w:rPr>
      </w:pPr>
      <w:r w:rsidRPr="00013F8E">
        <w:rPr>
          <w:rFonts w:ascii="Arial" w:hAnsi="Arial" w:cs="Arial"/>
          <w:b/>
          <w:bCs/>
          <w:sz w:val="22"/>
          <w:szCs w:val="22"/>
        </w:rPr>
        <w:t>RECEBIMENTO DO OBJETO:</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O recebimento provisório ou definitivo não excluirá a responsabilidade civil pelos serviços e pela perfeita execução do contrato.</w:t>
      </w:r>
    </w:p>
    <w:p w:rsidR="00013F8E" w:rsidRPr="00013F8E" w:rsidRDefault="00013F8E" w:rsidP="00013F8E">
      <w:pPr>
        <w:autoSpaceDE w:val="0"/>
        <w:autoSpaceDN w:val="0"/>
        <w:adjustRightInd w:val="0"/>
        <w:jc w:val="both"/>
        <w:rPr>
          <w:rFonts w:ascii="Arial" w:eastAsia="MyriadPro-Regular" w:hAnsi="Arial" w:cs="Arial"/>
          <w:bCs/>
          <w:sz w:val="22"/>
          <w:szCs w:val="22"/>
        </w:rPr>
      </w:pPr>
    </w:p>
    <w:p w:rsidR="00013F8E" w:rsidRPr="00013F8E" w:rsidRDefault="00013F8E" w:rsidP="00013F8E">
      <w:pPr>
        <w:numPr>
          <w:ilvl w:val="1"/>
          <w:numId w:val="31"/>
        </w:numPr>
        <w:suppressAutoHyphens w:val="0"/>
        <w:autoSpaceDE w:val="0"/>
        <w:autoSpaceDN w:val="0"/>
        <w:adjustRightInd w:val="0"/>
        <w:jc w:val="both"/>
        <w:rPr>
          <w:rFonts w:ascii="Arial" w:hAnsi="Arial" w:cs="Arial"/>
          <w:b/>
          <w:bCs/>
          <w:sz w:val="22"/>
          <w:szCs w:val="22"/>
        </w:rPr>
      </w:pPr>
      <w:r w:rsidRPr="00013F8E">
        <w:rPr>
          <w:rFonts w:ascii="Arial" w:hAnsi="Arial" w:cs="Arial"/>
          <w:b/>
          <w:bCs/>
          <w:sz w:val="22"/>
          <w:szCs w:val="22"/>
        </w:rPr>
        <w:t>DO PAGAMENTO:</w:t>
      </w:r>
    </w:p>
    <w:p w:rsidR="00013F8E" w:rsidRPr="00013F8E" w:rsidRDefault="00013F8E" w:rsidP="00013F8E">
      <w:pPr>
        <w:autoSpaceDE w:val="0"/>
        <w:autoSpaceDN w:val="0"/>
        <w:adjustRightInd w:val="0"/>
        <w:jc w:val="both"/>
        <w:rPr>
          <w:rFonts w:ascii="Arial" w:eastAsia="MyriadPro-Regular" w:hAnsi="Arial" w:cs="Arial"/>
          <w:bCs/>
          <w:sz w:val="22"/>
          <w:szCs w:val="22"/>
        </w:rPr>
      </w:pP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A Contratada deverá obrigatoriamente encaminhar os seguintes documentos quando da entrega:</w:t>
      </w:r>
    </w:p>
    <w:p w:rsidR="00013F8E" w:rsidRPr="00013F8E" w:rsidRDefault="00013F8E" w:rsidP="00013F8E">
      <w:pPr>
        <w:numPr>
          <w:ilvl w:val="3"/>
          <w:numId w:val="31"/>
        </w:numPr>
        <w:suppressAutoHyphens w:val="0"/>
        <w:autoSpaceDE w:val="0"/>
        <w:autoSpaceDN w:val="0"/>
        <w:adjustRightInd w:val="0"/>
        <w:ind w:left="851" w:firstLine="0"/>
        <w:jc w:val="both"/>
        <w:rPr>
          <w:rFonts w:ascii="Arial" w:hAnsi="Arial" w:cs="Arial"/>
          <w:sz w:val="22"/>
          <w:szCs w:val="22"/>
        </w:rPr>
      </w:pPr>
      <w:r w:rsidRPr="00013F8E">
        <w:rPr>
          <w:rFonts w:ascii="Arial" w:hAnsi="Arial" w:cs="Arial"/>
          <w:sz w:val="22"/>
          <w:szCs w:val="22"/>
        </w:rPr>
        <w:t>Nota Fiscal ou documento equivalente gerada de acordo com o fornecimento das quantidades de itens</w:t>
      </w:r>
      <w:r w:rsidRPr="00013F8E">
        <w:rPr>
          <w:rFonts w:ascii="Arial" w:hAnsi="Arial" w:cs="Arial"/>
          <w:color w:val="FF0000"/>
          <w:sz w:val="22"/>
          <w:szCs w:val="22"/>
        </w:rPr>
        <w:t xml:space="preserve"> </w:t>
      </w:r>
      <w:r w:rsidRPr="00013F8E">
        <w:rPr>
          <w:rFonts w:ascii="Arial" w:hAnsi="Arial" w:cs="Arial"/>
          <w:sz w:val="22"/>
          <w:szCs w:val="22"/>
        </w:rPr>
        <w:t>solicitados e entregues na Autorização de Fornecimento/Ordem de Serviço;</w:t>
      </w:r>
    </w:p>
    <w:p w:rsidR="00013F8E" w:rsidRPr="00013F8E" w:rsidRDefault="00013F8E" w:rsidP="00013F8E">
      <w:pPr>
        <w:numPr>
          <w:ilvl w:val="3"/>
          <w:numId w:val="31"/>
        </w:numPr>
        <w:suppressAutoHyphens w:val="0"/>
        <w:autoSpaceDE w:val="0"/>
        <w:autoSpaceDN w:val="0"/>
        <w:adjustRightInd w:val="0"/>
        <w:ind w:left="851" w:firstLine="0"/>
        <w:jc w:val="both"/>
        <w:rPr>
          <w:rFonts w:ascii="Arial" w:hAnsi="Arial" w:cs="Arial"/>
          <w:sz w:val="22"/>
          <w:szCs w:val="22"/>
        </w:rPr>
      </w:pPr>
      <w:r w:rsidRPr="00013F8E">
        <w:rPr>
          <w:rFonts w:ascii="Arial" w:hAnsi="Arial" w:cs="Arial"/>
          <w:sz w:val="22"/>
          <w:szCs w:val="22"/>
        </w:rPr>
        <w:t>Prova de regularidade para com a Fazenda Federal e Estadual do domicílio ou sede do licitante, ou outra equivalente, na forma da lei;</w:t>
      </w:r>
    </w:p>
    <w:p w:rsidR="00013F8E" w:rsidRPr="00013F8E" w:rsidRDefault="00013F8E" w:rsidP="00013F8E">
      <w:pPr>
        <w:numPr>
          <w:ilvl w:val="3"/>
          <w:numId w:val="31"/>
        </w:numPr>
        <w:suppressAutoHyphens w:val="0"/>
        <w:autoSpaceDE w:val="0"/>
        <w:autoSpaceDN w:val="0"/>
        <w:adjustRightInd w:val="0"/>
        <w:ind w:left="851" w:firstLine="0"/>
        <w:jc w:val="both"/>
        <w:rPr>
          <w:rFonts w:ascii="Arial" w:hAnsi="Arial" w:cs="Arial"/>
          <w:sz w:val="22"/>
          <w:szCs w:val="22"/>
        </w:rPr>
      </w:pPr>
      <w:bookmarkStart w:id="66" w:name="art68iv"/>
      <w:bookmarkEnd w:id="66"/>
      <w:r w:rsidRPr="00013F8E">
        <w:rPr>
          <w:rFonts w:ascii="Arial" w:hAnsi="Arial" w:cs="Arial"/>
          <w:sz w:val="22"/>
          <w:szCs w:val="22"/>
        </w:rPr>
        <w:t>Prova de regularidade relativa à Seguridade Social e ao FGTS, que demonstre cumprimento dos encargos sociais instituídos por lei;</w:t>
      </w:r>
    </w:p>
    <w:p w:rsidR="00013F8E" w:rsidRPr="00013F8E" w:rsidRDefault="00013F8E" w:rsidP="00013F8E">
      <w:pPr>
        <w:numPr>
          <w:ilvl w:val="3"/>
          <w:numId w:val="31"/>
        </w:numPr>
        <w:suppressAutoHyphens w:val="0"/>
        <w:autoSpaceDE w:val="0"/>
        <w:autoSpaceDN w:val="0"/>
        <w:adjustRightInd w:val="0"/>
        <w:ind w:left="851" w:firstLine="0"/>
        <w:jc w:val="both"/>
        <w:rPr>
          <w:rFonts w:ascii="Arial" w:hAnsi="Arial" w:cs="Arial"/>
          <w:sz w:val="22"/>
          <w:szCs w:val="22"/>
        </w:rPr>
      </w:pPr>
      <w:bookmarkStart w:id="67" w:name="art68v"/>
      <w:bookmarkEnd w:id="67"/>
      <w:r w:rsidRPr="00013F8E">
        <w:rPr>
          <w:rFonts w:ascii="Arial" w:hAnsi="Arial" w:cs="Arial"/>
          <w:sz w:val="22"/>
          <w:szCs w:val="22"/>
        </w:rPr>
        <w:t>Prova de regularidade perante a Justiça do Trabalho;</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A falta de um dos documentos dispostos na Lei Federal nº 14.133/2021 e suas alterações, poderá implicar no não recebimento.</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013F8E">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013F8E">
        <w:rPr>
          <w:rFonts w:ascii="Arial" w:eastAsia="MyriadPro-Regular" w:hAnsi="Arial" w:cs="Arial"/>
          <w:b/>
          <w:sz w:val="22"/>
          <w:szCs w:val="22"/>
        </w:rPr>
        <w:t>FORMA E CRITÉRIOS DE SELEÇÃO DO FORNECEDOR:</w:t>
      </w:r>
    </w:p>
    <w:p w:rsidR="00013F8E" w:rsidRPr="00013F8E" w:rsidRDefault="00013F8E" w:rsidP="00013F8E">
      <w:pPr>
        <w:jc w:val="both"/>
        <w:rPr>
          <w:rFonts w:ascii="Arial" w:hAnsi="Arial" w:cs="Arial"/>
          <w:sz w:val="22"/>
          <w:szCs w:val="22"/>
        </w:rPr>
      </w:pP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O fornecedor será selecionado por meio da realização de procedimento de LICITAÇÃO, na modalidade PREGÃO ELETRÔNICO, modo de disputa ABERTO, com adoção do critério de julgamento pelo MENOR PREÇO.</w:t>
      </w:r>
    </w:p>
    <w:p w:rsidR="00013F8E" w:rsidRPr="00013F8E" w:rsidRDefault="00013F8E" w:rsidP="00013F8E">
      <w:pPr>
        <w:autoSpaceDE w:val="0"/>
        <w:autoSpaceDN w:val="0"/>
        <w:adjustRightInd w:val="0"/>
        <w:jc w:val="both"/>
        <w:rPr>
          <w:rFonts w:ascii="Arial" w:eastAsia="MyriadPro-Regular" w:hAnsi="Arial" w:cs="Arial"/>
          <w:sz w:val="22"/>
          <w:szCs w:val="22"/>
        </w:rPr>
      </w:pPr>
    </w:p>
    <w:p w:rsidR="00013F8E" w:rsidRPr="00013F8E" w:rsidRDefault="00013F8E" w:rsidP="00013F8E">
      <w:pPr>
        <w:numPr>
          <w:ilvl w:val="0"/>
          <w:numId w:val="31"/>
        </w:numPr>
        <w:suppressAutoHyphens w:val="0"/>
        <w:autoSpaceDE w:val="0"/>
        <w:autoSpaceDN w:val="0"/>
        <w:adjustRightInd w:val="0"/>
        <w:jc w:val="both"/>
        <w:rPr>
          <w:rFonts w:ascii="Arial" w:hAnsi="Arial" w:cs="Arial"/>
          <w:b/>
          <w:bCs/>
          <w:sz w:val="22"/>
          <w:szCs w:val="22"/>
        </w:rPr>
      </w:pPr>
      <w:r w:rsidRPr="00013F8E">
        <w:rPr>
          <w:rFonts w:ascii="Arial" w:hAnsi="Arial" w:cs="Arial"/>
          <w:b/>
          <w:bCs/>
          <w:sz w:val="22"/>
          <w:szCs w:val="22"/>
        </w:rPr>
        <w:t>DA QUALIFICAÇÃO TÉCNICA:</w:t>
      </w:r>
    </w:p>
    <w:p w:rsidR="00013F8E" w:rsidRPr="00013F8E" w:rsidRDefault="00013F8E" w:rsidP="00013F8E">
      <w:pPr>
        <w:autoSpaceDE w:val="0"/>
        <w:autoSpaceDN w:val="0"/>
        <w:adjustRightInd w:val="0"/>
        <w:jc w:val="both"/>
        <w:rPr>
          <w:rFonts w:ascii="Arial" w:hAnsi="Arial" w:cs="Arial"/>
          <w:b/>
          <w:bCs/>
          <w:sz w:val="22"/>
          <w:szCs w:val="22"/>
        </w:rPr>
      </w:pPr>
    </w:p>
    <w:p w:rsidR="00013F8E" w:rsidRPr="00013F8E" w:rsidRDefault="00013F8E" w:rsidP="00013F8E">
      <w:pPr>
        <w:numPr>
          <w:ilvl w:val="1"/>
          <w:numId w:val="31"/>
        </w:numPr>
        <w:suppressAutoHyphens w:val="0"/>
        <w:jc w:val="both"/>
        <w:rPr>
          <w:rFonts w:ascii="Arial" w:hAnsi="Arial" w:cs="Arial"/>
          <w:sz w:val="22"/>
          <w:szCs w:val="22"/>
        </w:rPr>
      </w:pPr>
      <w:r w:rsidRPr="00013F8E">
        <w:rPr>
          <w:rFonts w:ascii="Arial" w:hAnsi="Arial" w:cs="Arial"/>
          <w:sz w:val="22"/>
          <w:szCs w:val="22"/>
        </w:rPr>
        <w:lastRenderedPageBreak/>
        <w:t>Não se aplica.</w:t>
      </w:r>
    </w:p>
    <w:p w:rsidR="00013F8E" w:rsidRPr="00013F8E" w:rsidRDefault="00013F8E" w:rsidP="00013F8E">
      <w:pPr>
        <w:jc w:val="both"/>
        <w:rPr>
          <w:rFonts w:ascii="Arial" w:hAnsi="Arial" w:cs="Arial"/>
          <w:sz w:val="22"/>
          <w:szCs w:val="22"/>
        </w:rPr>
      </w:pPr>
    </w:p>
    <w:p w:rsidR="00013F8E" w:rsidRPr="00013F8E" w:rsidRDefault="00013F8E" w:rsidP="00013F8E">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r w:rsidRPr="00013F8E">
        <w:rPr>
          <w:rFonts w:ascii="Arial" w:eastAsia="MyriadPro-Regular" w:hAnsi="Arial" w:cs="Arial"/>
          <w:b/>
          <w:sz w:val="22"/>
          <w:szCs w:val="22"/>
        </w:rPr>
        <w:t>ESTIMATIVA DO VALOR DA CONTRATAÇÃO:</w:t>
      </w:r>
    </w:p>
    <w:p w:rsidR="00013F8E" w:rsidRPr="00013F8E" w:rsidRDefault="00013F8E" w:rsidP="00013F8E">
      <w:pPr>
        <w:autoSpaceDE w:val="0"/>
        <w:autoSpaceDN w:val="0"/>
        <w:adjustRightInd w:val="0"/>
        <w:jc w:val="both"/>
        <w:rPr>
          <w:rFonts w:ascii="Arial" w:hAnsi="Arial" w:cs="Arial"/>
          <w:sz w:val="22"/>
          <w:szCs w:val="22"/>
        </w:rPr>
      </w:pP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O custo estimado da contratação possui caráter sigiloso e será tornado público apenas e imediatamente após o julgamento das propostas.</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013F8E" w:rsidRPr="00013F8E" w:rsidRDefault="00013F8E" w:rsidP="00013F8E">
      <w:pPr>
        <w:numPr>
          <w:ilvl w:val="2"/>
          <w:numId w:val="31"/>
        </w:numPr>
        <w:suppressAutoHyphens w:val="0"/>
        <w:autoSpaceDE w:val="0"/>
        <w:autoSpaceDN w:val="0"/>
        <w:adjustRightInd w:val="0"/>
        <w:ind w:left="567" w:firstLine="0"/>
        <w:jc w:val="both"/>
        <w:rPr>
          <w:rFonts w:ascii="Arial" w:hAnsi="Arial" w:cs="Arial"/>
          <w:sz w:val="22"/>
          <w:szCs w:val="22"/>
        </w:rPr>
      </w:pPr>
      <w:r w:rsidRPr="00013F8E">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013F8E" w:rsidRPr="00013F8E" w:rsidRDefault="00013F8E" w:rsidP="00013F8E">
      <w:pPr>
        <w:shd w:val="clear" w:color="auto" w:fill="FFFFFF"/>
        <w:jc w:val="both"/>
        <w:textAlignment w:val="baseline"/>
        <w:rPr>
          <w:rFonts w:ascii="Arial" w:hAnsi="Arial" w:cs="Arial"/>
          <w:sz w:val="22"/>
          <w:szCs w:val="22"/>
          <w:lang w:eastAsia="en-GB"/>
        </w:rPr>
      </w:pPr>
    </w:p>
    <w:p w:rsidR="00013F8E" w:rsidRPr="00013F8E" w:rsidRDefault="00013F8E" w:rsidP="00013F8E">
      <w:pPr>
        <w:numPr>
          <w:ilvl w:val="0"/>
          <w:numId w:val="31"/>
        </w:numPr>
        <w:suppressAutoHyphens w:val="0"/>
        <w:autoSpaceDE w:val="0"/>
        <w:autoSpaceDN w:val="0"/>
        <w:adjustRightInd w:val="0"/>
        <w:ind w:left="284" w:hanging="284"/>
        <w:jc w:val="both"/>
        <w:rPr>
          <w:rFonts w:ascii="Arial" w:eastAsia="MyriadPro-Regular" w:hAnsi="Arial" w:cs="Arial"/>
          <w:b/>
          <w:sz w:val="22"/>
          <w:szCs w:val="22"/>
        </w:rPr>
      </w:pPr>
      <w:bookmarkStart w:id="68" w:name="_Hlk130148312"/>
      <w:r w:rsidRPr="00013F8E">
        <w:rPr>
          <w:rFonts w:ascii="Arial" w:eastAsia="MyriadPro-Regular" w:hAnsi="Arial" w:cs="Arial"/>
          <w:b/>
          <w:sz w:val="22"/>
          <w:szCs w:val="22"/>
        </w:rPr>
        <w:t>ADEQUAÇÃO ORÇAMENTÁRIA:</w:t>
      </w:r>
    </w:p>
    <w:bookmarkEnd w:id="68"/>
    <w:p w:rsidR="00013F8E" w:rsidRPr="00013F8E" w:rsidRDefault="00013F8E" w:rsidP="00013F8E">
      <w:pPr>
        <w:autoSpaceDE w:val="0"/>
        <w:autoSpaceDN w:val="0"/>
        <w:adjustRightInd w:val="0"/>
        <w:jc w:val="both"/>
        <w:rPr>
          <w:rFonts w:ascii="Arial" w:eastAsia="MyriadPro-Regular" w:hAnsi="Arial" w:cs="Arial"/>
          <w:bCs/>
          <w:sz w:val="22"/>
          <w:szCs w:val="22"/>
        </w:rPr>
      </w:pP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013F8E" w:rsidRPr="00013F8E" w:rsidRDefault="00013F8E" w:rsidP="00013F8E">
      <w:pPr>
        <w:numPr>
          <w:ilvl w:val="1"/>
          <w:numId w:val="31"/>
        </w:numPr>
        <w:suppressAutoHyphens w:val="0"/>
        <w:autoSpaceDE w:val="0"/>
        <w:autoSpaceDN w:val="0"/>
        <w:adjustRightInd w:val="0"/>
        <w:jc w:val="both"/>
        <w:rPr>
          <w:rFonts w:ascii="Arial" w:hAnsi="Arial" w:cs="Arial"/>
          <w:sz w:val="22"/>
          <w:szCs w:val="22"/>
        </w:rPr>
      </w:pPr>
      <w:r w:rsidRPr="00013F8E">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rsidR="002E6D82" w:rsidRPr="0030486D" w:rsidRDefault="002E6D82" w:rsidP="0030486D">
      <w:pPr>
        <w:suppressAutoHyphens w:val="0"/>
        <w:autoSpaceDE w:val="0"/>
        <w:autoSpaceDN w:val="0"/>
        <w:adjustRightInd w:val="0"/>
        <w:jc w:val="both"/>
        <w:rPr>
          <w:rFonts w:ascii="Arial" w:hAnsi="Arial" w:cs="Arial"/>
          <w:sz w:val="22"/>
          <w:szCs w:val="22"/>
        </w:rPr>
      </w:pPr>
    </w:p>
    <w:p w:rsidR="007651F4" w:rsidRPr="0030486D" w:rsidRDefault="007651F4" w:rsidP="0030486D">
      <w:pPr>
        <w:ind w:right="-568"/>
        <w:jc w:val="center"/>
        <w:rPr>
          <w:rFonts w:ascii="Arial" w:hAnsi="Arial" w:cs="Arial"/>
          <w:bCs/>
          <w:sz w:val="22"/>
          <w:szCs w:val="22"/>
        </w:rPr>
      </w:pPr>
    </w:p>
    <w:p w:rsidR="00DA1949" w:rsidRPr="00DA1949" w:rsidRDefault="00DA1949" w:rsidP="00DA1949">
      <w:pPr>
        <w:ind w:left="4956" w:right="-568"/>
        <w:rPr>
          <w:rFonts w:ascii="Arial" w:hAnsi="Arial" w:cs="Arial"/>
          <w:sz w:val="22"/>
          <w:szCs w:val="22"/>
        </w:rPr>
      </w:pPr>
      <w:r w:rsidRPr="00DA1949">
        <w:rPr>
          <w:rFonts w:ascii="Arial" w:hAnsi="Arial" w:cs="Arial"/>
          <w:sz w:val="22"/>
          <w:szCs w:val="22"/>
        </w:rPr>
        <w:t>Bonito/MS, 20 de fevereiro de 2024.</w:t>
      </w:r>
    </w:p>
    <w:p w:rsidR="00DA1949" w:rsidRPr="00DA1949" w:rsidRDefault="00DA1949" w:rsidP="00DA1949">
      <w:pPr>
        <w:ind w:left="4956" w:right="-568" w:firstLine="708"/>
        <w:jc w:val="center"/>
        <w:rPr>
          <w:rFonts w:ascii="Arial" w:hAnsi="Arial" w:cs="Arial"/>
          <w:sz w:val="22"/>
          <w:szCs w:val="22"/>
        </w:rPr>
      </w:pPr>
    </w:p>
    <w:p w:rsidR="00DA1949" w:rsidRPr="00DA1949" w:rsidRDefault="00DA1949" w:rsidP="00DA1949">
      <w:pPr>
        <w:ind w:left="4956" w:right="-568" w:firstLine="708"/>
        <w:jc w:val="center"/>
        <w:rPr>
          <w:rFonts w:ascii="Arial" w:hAnsi="Arial" w:cs="Arial"/>
          <w:sz w:val="22"/>
          <w:szCs w:val="22"/>
        </w:rPr>
      </w:pPr>
    </w:p>
    <w:p w:rsidR="00DA1949" w:rsidRPr="00DA1949" w:rsidRDefault="00DA1949" w:rsidP="00DA1949">
      <w:pPr>
        <w:jc w:val="both"/>
        <w:rPr>
          <w:rFonts w:ascii="Arial" w:hAnsi="Arial" w:cs="Arial"/>
          <w:sz w:val="22"/>
          <w:szCs w:val="22"/>
        </w:rPr>
      </w:pPr>
      <w:r w:rsidRPr="00DA1949">
        <w:rPr>
          <w:rFonts w:ascii="Arial" w:hAnsi="Arial" w:cs="Arial"/>
          <w:sz w:val="22"/>
          <w:szCs w:val="22"/>
        </w:rPr>
        <w:t>Elaborado por:</w:t>
      </w:r>
    </w:p>
    <w:p w:rsidR="00DA1949" w:rsidRPr="00DA1949" w:rsidRDefault="00DA1949" w:rsidP="00DA1949">
      <w:pPr>
        <w:jc w:val="both"/>
        <w:rPr>
          <w:rFonts w:ascii="Arial" w:hAnsi="Arial" w:cs="Arial"/>
          <w:sz w:val="22"/>
          <w:szCs w:val="22"/>
        </w:rPr>
      </w:pPr>
    </w:p>
    <w:p w:rsidR="00DA1949" w:rsidRPr="00DA1949" w:rsidRDefault="00DA1949" w:rsidP="00DA1949">
      <w:pPr>
        <w:jc w:val="center"/>
        <w:rPr>
          <w:rFonts w:ascii="Arial" w:hAnsi="Arial" w:cs="Arial"/>
          <w:sz w:val="22"/>
          <w:szCs w:val="22"/>
        </w:rPr>
      </w:pPr>
    </w:p>
    <w:tbl>
      <w:tblPr>
        <w:tblW w:w="0" w:type="auto"/>
        <w:tblInd w:w="3227" w:type="dxa"/>
        <w:tblBorders>
          <w:top w:val="single" w:sz="4" w:space="0" w:color="auto"/>
        </w:tblBorders>
        <w:tblLook w:val="04A0"/>
      </w:tblPr>
      <w:tblGrid>
        <w:gridCol w:w="3402"/>
      </w:tblGrid>
      <w:tr w:rsidR="00DA1949" w:rsidRPr="00DA1949" w:rsidTr="00B02F1E">
        <w:tc>
          <w:tcPr>
            <w:tcW w:w="3402" w:type="dxa"/>
            <w:shd w:val="clear" w:color="auto" w:fill="auto"/>
            <w:vAlign w:val="bottom"/>
          </w:tcPr>
          <w:p w:rsidR="00DA1949" w:rsidRPr="00DA1949" w:rsidRDefault="00DA1949" w:rsidP="00B02F1E">
            <w:pPr>
              <w:jc w:val="center"/>
              <w:rPr>
                <w:rFonts w:ascii="Arial" w:hAnsi="Arial" w:cs="Arial"/>
              </w:rPr>
            </w:pPr>
            <w:r w:rsidRPr="00DA1949">
              <w:rPr>
                <w:rFonts w:ascii="Arial" w:hAnsi="Arial" w:cs="Arial"/>
                <w:sz w:val="22"/>
                <w:szCs w:val="22"/>
              </w:rPr>
              <w:t>Geremias Silva dos Santos</w:t>
            </w:r>
          </w:p>
        </w:tc>
      </w:tr>
      <w:tr w:rsidR="00DA1949" w:rsidRPr="00DA1949" w:rsidTr="00B02F1E">
        <w:trPr>
          <w:trHeight w:val="70"/>
        </w:trPr>
        <w:tc>
          <w:tcPr>
            <w:tcW w:w="3402" w:type="dxa"/>
            <w:shd w:val="clear" w:color="auto" w:fill="auto"/>
          </w:tcPr>
          <w:p w:rsidR="00DA1949" w:rsidRPr="00DA1949" w:rsidRDefault="00DA1949" w:rsidP="00B02F1E">
            <w:pPr>
              <w:jc w:val="center"/>
              <w:rPr>
                <w:rFonts w:ascii="Arial" w:hAnsi="Arial" w:cs="Arial"/>
              </w:rPr>
            </w:pPr>
            <w:r w:rsidRPr="00DA1949">
              <w:rPr>
                <w:rFonts w:ascii="Arial" w:hAnsi="Arial" w:cs="Arial"/>
                <w:sz w:val="22"/>
                <w:szCs w:val="22"/>
              </w:rPr>
              <w:t xml:space="preserve">Setor de Compras </w:t>
            </w:r>
          </w:p>
        </w:tc>
      </w:tr>
    </w:tbl>
    <w:p w:rsidR="00DA1949" w:rsidRPr="00DA1949" w:rsidRDefault="00DA1949" w:rsidP="00DA1949">
      <w:pPr>
        <w:jc w:val="both"/>
        <w:rPr>
          <w:rFonts w:ascii="Arial" w:hAnsi="Arial" w:cs="Arial"/>
          <w:sz w:val="22"/>
          <w:szCs w:val="22"/>
        </w:rPr>
      </w:pPr>
    </w:p>
    <w:p w:rsidR="00DA1949" w:rsidRPr="00DA1949" w:rsidRDefault="00DA1949" w:rsidP="00DA1949">
      <w:pPr>
        <w:jc w:val="both"/>
        <w:rPr>
          <w:rFonts w:ascii="Arial" w:hAnsi="Arial" w:cs="Arial"/>
          <w:sz w:val="22"/>
          <w:szCs w:val="22"/>
        </w:rPr>
      </w:pPr>
    </w:p>
    <w:p w:rsidR="00DA1949" w:rsidRPr="00DA1949" w:rsidRDefault="00DA1949" w:rsidP="00DA1949">
      <w:pPr>
        <w:jc w:val="center"/>
        <w:rPr>
          <w:rFonts w:ascii="Arial" w:hAnsi="Arial" w:cs="Arial"/>
          <w:sz w:val="22"/>
          <w:szCs w:val="22"/>
        </w:rPr>
      </w:pPr>
    </w:p>
    <w:p w:rsidR="00DA1949" w:rsidRPr="00DA1949" w:rsidRDefault="00DA1949" w:rsidP="00DA1949">
      <w:pPr>
        <w:jc w:val="both"/>
        <w:rPr>
          <w:rFonts w:ascii="Arial" w:hAnsi="Arial" w:cs="Arial"/>
          <w:sz w:val="22"/>
          <w:szCs w:val="22"/>
        </w:rPr>
      </w:pPr>
    </w:p>
    <w:p w:rsidR="00DA1949" w:rsidRPr="00DA1949" w:rsidRDefault="00DA1949" w:rsidP="00DA1949">
      <w:pPr>
        <w:pStyle w:val="Standard"/>
        <w:jc w:val="both"/>
        <w:rPr>
          <w:rFonts w:ascii="Arial" w:eastAsia="Times New Roman" w:hAnsi="Arial" w:cs="Arial"/>
          <w:kern w:val="0"/>
          <w:sz w:val="22"/>
          <w:szCs w:val="22"/>
          <w:lang w:val="pt-PT" w:eastAsia="ar-SA" w:bidi="ar-SA"/>
        </w:rPr>
      </w:pPr>
      <w:r w:rsidRPr="00DA1949">
        <w:rPr>
          <w:rFonts w:ascii="Arial" w:eastAsia="Times New Roman" w:hAnsi="Arial" w:cs="Arial"/>
          <w:kern w:val="0"/>
          <w:sz w:val="22"/>
          <w:szCs w:val="22"/>
          <w:lang w:val="pt-PT" w:eastAsia="ar-SA" w:bidi="ar-SA"/>
        </w:rPr>
        <w:t>Autorizado:</w:t>
      </w:r>
    </w:p>
    <w:p w:rsidR="00DA1949" w:rsidRPr="00DA1949" w:rsidRDefault="00DA1949" w:rsidP="00DA1949">
      <w:pPr>
        <w:jc w:val="center"/>
        <w:rPr>
          <w:rFonts w:ascii="Arial" w:hAnsi="Arial" w:cs="Arial"/>
          <w:sz w:val="22"/>
          <w:szCs w:val="22"/>
        </w:rPr>
      </w:pPr>
      <w:r w:rsidRPr="00DA1949">
        <w:rPr>
          <w:rFonts w:ascii="Arial" w:hAnsi="Arial" w:cs="Arial"/>
          <w:sz w:val="22"/>
          <w:szCs w:val="22"/>
        </w:rPr>
        <w:t>______________________________</w:t>
      </w:r>
      <w:r w:rsidRPr="00DA1949">
        <w:rPr>
          <w:rFonts w:ascii="Arial" w:hAnsi="Arial" w:cs="Arial"/>
          <w:sz w:val="22"/>
          <w:szCs w:val="22"/>
        </w:rPr>
        <w:br/>
        <w:t>Edilberto Cruz Gonçalves</w:t>
      </w:r>
      <w:r w:rsidRPr="00DA1949">
        <w:rPr>
          <w:rFonts w:ascii="Arial" w:hAnsi="Arial" w:cs="Arial"/>
          <w:sz w:val="22"/>
          <w:szCs w:val="22"/>
        </w:rPr>
        <w:br/>
        <w:t>Secretário de Administração e Finanças</w:t>
      </w:r>
    </w:p>
    <w:p w:rsidR="00031ED3" w:rsidRDefault="00031ED3" w:rsidP="0030486D">
      <w:pPr>
        <w:jc w:val="center"/>
        <w:rPr>
          <w:rFonts w:ascii="Arial" w:hAnsi="Arial" w:cs="Arial"/>
          <w:color w:val="000000"/>
          <w:spacing w:val="2"/>
          <w:sz w:val="22"/>
          <w:szCs w:val="22"/>
          <w:shd w:val="clear" w:color="auto" w:fill="FFFFFF"/>
        </w:rPr>
      </w:pPr>
    </w:p>
    <w:p w:rsidR="00031ED3" w:rsidRDefault="00031ED3" w:rsidP="0030486D">
      <w:pPr>
        <w:jc w:val="center"/>
        <w:rPr>
          <w:rFonts w:ascii="Arial" w:hAnsi="Arial" w:cs="Arial"/>
          <w:color w:val="000000"/>
          <w:spacing w:val="2"/>
          <w:sz w:val="22"/>
          <w:szCs w:val="22"/>
          <w:shd w:val="clear" w:color="auto" w:fill="FFFFFF"/>
        </w:rPr>
      </w:pPr>
    </w:p>
    <w:p w:rsidR="00031ED3" w:rsidRDefault="00031ED3" w:rsidP="0030486D">
      <w:pPr>
        <w:jc w:val="center"/>
        <w:rPr>
          <w:rFonts w:ascii="Arial" w:hAnsi="Arial" w:cs="Arial"/>
          <w:color w:val="000000"/>
          <w:spacing w:val="2"/>
          <w:sz w:val="22"/>
          <w:szCs w:val="22"/>
          <w:shd w:val="clear" w:color="auto" w:fill="FFFFFF"/>
        </w:rPr>
      </w:pPr>
    </w:p>
    <w:p w:rsidR="00DA1949" w:rsidRDefault="00DA1949" w:rsidP="0030486D">
      <w:pPr>
        <w:jc w:val="center"/>
        <w:rPr>
          <w:rFonts w:ascii="Arial" w:hAnsi="Arial" w:cs="Arial"/>
          <w:color w:val="000000"/>
          <w:spacing w:val="2"/>
          <w:sz w:val="22"/>
          <w:szCs w:val="22"/>
          <w:shd w:val="clear" w:color="auto" w:fill="FFFFFF"/>
        </w:rPr>
      </w:pP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Pr="000F3990">
        <w:rPr>
          <w:rFonts w:ascii="Arial" w:hAnsi="Arial" w:cs="Arial"/>
          <w:color w:val="FF0000"/>
          <w:sz w:val="20"/>
          <w:szCs w:val="20"/>
        </w:rPr>
        <w:t xml:space="preserve"> </w:t>
      </w:r>
      <w:r w:rsidRPr="000F3990">
        <w:rPr>
          <w:rFonts w:ascii="Arial" w:hAnsi="Arial" w:cs="Arial"/>
          <w:b/>
          <w:sz w:val="20"/>
          <w:szCs w:val="20"/>
        </w:rPr>
        <w:t>FUNDO MUNICIPAL DE ASSISTÊNCIA SOCIAL</w:t>
      </w:r>
      <w:r w:rsidRPr="000F3990">
        <w:rPr>
          <w:rFonts w:ascii="Arial" w:hAnsi="Arial" w:cs="Arial"/>
          <w:sz w:val="20"/>
          <w:szCs w:val="20"/>
        </w:rPr>
        <w:t xml:space="preserve">, inscrito no CNPJ sob o nº. 13.736.496/0001-08, representado pela Secretária </w:t>
      </w:r>
      <w:r w:rsidR="009D1575" w:rsidRPr="000F3990">
        <w:rPr>
          <w:rFonts w:ascii="Arial" w:hAnsi="Arial" w:cs="Arial"/>
          <w:sz w:val="20"/>
          <w:szCs w:val="20"/>
        </w:rPr>
        <w:t>xxxxxxxx</w:t>
      </w:r>
      <w:r w:rsidRPr="000F3990">
        <w:rPr>
          <w:rFonts w:ascii="Arial" w:hAnsi="Arial" w:cs="Arial"/>
          <w:sz w:val="20"/>
          <w:szCs w:val="20"/>
        </w:rPr>
        <w:t xml:space="preserve">t, brasileira portadora do RG Nº. </w:t>
      </w:r>
      <w:r w:rsidR="009D1575" w:rsidRPr="000F3990">
        <w:rPr>
          <w:rFonts w:ascii="Arial" w:hAnsi="Arial" w:cs="Arial"/>
          <w:sz w:val="20"/>
          <w:szCs w:val="20"/>
        </w:rPr>
        <w:t>xxxxxx</w:t>
      </w:r>
      <w:r w:rsidRPr="000F3990">
        <w:rPr>
          <w:rFonts w:ascii="Arial" w:hAnsi="Arial" w:cs="Arial"/>
          <w:sz w:val="20"/>
          <w:szCs w:val="20"/>
        </w:rPr>
        <w:t xml:space="preserve"> SSP/MS e CPF/MF Nº. </w:t>
      </w:r>
      <w:r w:rsidR="009D1575" w:rsidRPr="000F3990">
        <w:rPr>
          <w:rFonts w:ascii="Arial" w:hAnsi="Arial" w:cs="Arial"/>
          <w:sz w:val="20"/>
          <w:szCs w:val="20"/>
        </w:rPr>
        <w:t>xxxxxxxxx</w:t>
      </w:r>
      <w:r w:rsidRPr="000F3990">
        <w:rPr>
          <w:rFonts w:ascii="Arial" w:hAnsi="Arial" w:cs="Arial"/>
          <w:sz w:val="20"/>
          <w:szCs w:val="20"/>
        </w:rPr>
        <w:t xml:space="preserv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sidRPr="000F3990">
        <w:rPr>
          <w:rFonts w:ascii="Arial" w:hAnsi="Arial" w:cs="Arial"/>
          <w:b/>
          <w:sz w:val="20"/>
          <w:szCs w:val="20"/>
        </w:rPr>
        <w:t>FUNDO MUNICIPAL DE TURISMO</w:t>
      </w:r>
      <w:r w:rsidRPr="000F3990">
        <w:rPr>
          <w:rFonts w:ascii="Arial" w:hAnsi="Arial" w:cs="Arial"/>
          <w:sz w:val="20"/>
          <w:szCs w:val="20"/>
        </w:rPr>
        <w:t>, inscrito no CNPJ sob o nº. 15.487.793/0001-92, representado pelo Secretário Juliane Ferreira Salvadori, brasileiro portador do RG Nº. 001065067 SSP/MS e CPF/MF Nº. 216.569.608-93,</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0xx/2024, com base na Lei Federal nº 14.133/21 e demais legislações</w:t>
      </w:r>
      <w:r w:rsidR="006B6929" w:rsidRPr="00E747E9">
        <w:rPr>
          <w:b w:val="0"/>
          <w:lang w:val="pt-PT"/>
        </w:rPr>
        <w:t>pertinentes.</w:t>
      </w:r>
      <w:r w:rsidRPr="00E747E9">
        <w:rPr>
          <w:color w:val="auto"/>
        </w:rPr>
        <w:t xml:space="preserve"> </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DD690E">
        <w:rPr>
          <w:rFonts w:ascii="Arial" w:hAnsi="Arial" w:cs="Arial"/>
          <w:sz w:val="22"/>
          <w:szCs w:val="22"/>
        </w:rPr>
        <w:t xml:space="preserve"> presente termo tem por objeto</w:t>
      </w:r>
      <w:r w:rsidRPr="00E747E9">
        <w:rPr>
          <w:rFonts w:ascii="Arial" w:hAnsi="Arial" w:cs="Arial"/>
          <w:sz w:val="22"/>
          <w:szCs w:val="22"/>
        </w:rPr>
        <w:t xml:space="preserve"> </w:t>
      </w:r>
      <w:r w:rsidR="00DD690E" w:rsidRPr="00DD690E">
        <w:rPr>
          <w:rFonts w:ascii="Arial" w:hAnsi="Arial" w:cs="Arial"/>
          <w:b/>
          <w:sz w:val="22"/>
          <w:szCs w:val="22"/>
        </w:rPr>
        <w:t>aquisição de água mineral e bebida tipo isotônico para atender a demanda das diversas Secretarias do Município</w:t>
      </w:r>
      <w:r w:rsidRPr="00E747E9">
        <w:rPr>
          <w:rFonts w:ascii="Arial" w:hAnsi="Arial" w:cs="Arial"/>
          <w:b/>
          <w:bCs/>
          <w:sz w:val="22"/>
          <w:szCs w:val="22"/>
        </w:rPr>
        <w:t xml:space="preserve">, </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0821B9" w:rsidRPr="00E747E9">
        <w:rPr>
          <w:rFonts w:ascii="Arial" w:hAnsi="Arial" w:cs="Arial"/>
          <w:b/>
          <w:bCs/>
          <w:sz w:val="22"/>
          <w:szCs w:val="22"/>
        </w:rPr>
        <w:t>4</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E747E9" w:rsidRDefault="00E42904" w:rsidP="0030486D">
      <w:pPr>
        <w:pStyle w:val="Normaljustificado"/>
      </w:pPr>
      <w:r w:rsidRPr="00E747E9">
        <w:t>CLÁUSULA QUARTA – DO PAGAMENTO</w:t>
      </w:r>
      <w:r w:rsidR="000821B9" w:rsidRPr="00E747E9">
        <w:t xml:space="preserve"> </w:t>
      </w:r>
      <w:r w:rsidR="000821B9" w:rsidRPr="00E747E9">
        <w:rPr>
          <w:rStyle w:val="fontstyle01"/>
        </w:rPr>
        <w:t>(Art. 92, V e VI)</w:t>
      </w:r>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lastRenderedPageBreak/>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145486" w:rsidRPr="00644C92" w:rsidRDefault="00145486" w:rsidP="00145486">
      <w:pPr>
        <w:pStyle w:val="Normaljustificado"/>
        <w:rPr>
          <w:smallCaps/>
          <w:color w:val="FF0000"/>
        </w:rPr>
      </w:pPr>
      <w:r w:rsidRPr="00E747E9">
        <w:rPr>
          <w:smallCaps/>
          <w:color w:val="auto"/>
        </w:rPr>
        <w:t>CLÁUSULA QUINTA – DA VIGÊNCIA E DOS PRAZOS DE FORNECIME</w:t>
      </w:r>
      <w:r>
        <w:rPr>
          <w:smallCaps/>
          <w:color w:val="auto"/>
        </w:rPr>
        <w:t>NTO (Art. 105, Art. 92 IV</w:t>
      </w:r>
      <w:r w:rsidRPr="004C32CD">
        <w:rPr>
          <w:smallCaps/>
          <w:color w:val="auto"/>
        </w:rPr>
        <w:t>, VII, XVIII e §3º</w:t>
      </w:r>
      <w:proofErr w:type="gramStart"/>
      <w:r w:rsidRPr="004C32CD">
        <w:rPr>
          <w:smallCaps/>
          <w:color w:val="auto"/>
        </w:rPr>
        <w:t>)</w:t>
      </w:r>
      <w:proofErr w:type="gramEnd"/>
    </w:p>
    <w:p w:rsidR="00145486" w:rsidRPr="00E747E9" w:rsidRDefault="00145486" w:rsidP="00145486">
      <w:pPr>
        <w:jc w:val="both"/>
        <w:rPr>
          <w:rFonts w:ascii="Arial" w:hAnsi="Arial" w:cs="Arial"/>
          <w:sz w:val="22"/>
          <w:szCs w:val="22"/>
        </w:rPr>
      </w:pPr>
      <w:r w:rsidRPr="00E747E9">
        <w:rPr>
          <w:rFonts w:ascii="Arial" w:hAnsi="Arial" w:cs="Arial"/>
          <w:sz w:val="22"/>
          <w:szCs w:val="22"/>
        </w:rPr>
        <w:t>5.</w:t>
      </w:r>
      <w:r w:rsidRPr="00E747E9">
        <w:rPr>
          <w:rFonts w:ascii="Arial" w:hAnsi="Arial" w:cs="Arial"/>
          <w:bCs/>
          <w:color w:val="000000"/>
          <w:sz w:val="22"/>
          <w:szCs w:val="22"/>
        </w:rPr>
        <w:t xml:space="preserve">1 – </w:t>
      </w:r>
      <w:r w:rsidRPr="00E747E9">
        <w:rPr>
          <w:rFonts w:ascii="Arial" w:hAnsi="Arial" w:cs="Arial"/>
          <w:sz w:val="22"/>
          <w:szCs w:val="22"/>
        </w:rPr>
        <w:t>O presente contrato fluirá pelo prazo de _(__)a partir da assinatura, encerrando-se em __de ______ de ___ .</w:t>
      </w:r>
    </w:p>
    <w:p w:rsidR="00145486" w:rsidRPr="00E747E9" w:rsidRDefault="00145486" w:rsidP="00145486">
      <w:pPr>
        <w:jc w:val="both"/>
        <w:rPr>
          <w:rFonts w:ascii="Arial" w:hAnsi="Arial" w:cs="Arial"/>
          <w:sz w:val="22"/>
          <w:szCs w:val="22"/>
        </w:rPr>
      </w:pPr>
      <w:r w:rsidRPr="00E747E9">
        <w:rPr>
          <w:rFonts w:ascii="Arial" w:hAnsi="Arial" w:cs="Arial"/>
          <w:sz w:val="22"/>
          <w:szCs w:val="22"/>
        </w:rPr>
        <w:t>5</w:t>
      </w:r>
      <w:r>
        <w:rPr>
          <w:rFonts w:ascii="Arial" w:hAnsi="Arial" w:cs="Arial"/>
          <w:sz w:val="22"/>
          <w:szCs w:val="22"/>
        </w:rPr>
        <w:t>.2 O fornecimento do</w:t>
      </w:r>
      <w:r w:rsidRPr="00E747E9">
        <w:rPr>
          <w:rFonts w:ascii="Arial" w:hAnsi="Arial" w:cs="Arial"/>
          <w:sz w:val="22"/>
          <w:szCs w:val="22"/>
        </w:rPr>
        <w:t xml:space="preserve"> </w:t>
      </w:r>
      <w:r>
        <w:rPr>
          <w:rFonts w:ascii="Arial" w:hAnsi="Arial" w:cs="Arial"/>
          <w:sz w:val="22"/>
          <w:szCs w:val="22"/>
        </w:rPr>
        <w:t>equipamento</w:t>
      </w:r>
      <w:r w:rsidRPr="00E747E9">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rsidR="00145486" w:rsidRPr="00E747E9" w:rsidRDefault="00145486" w:rsidP="00145486">
      <w:pPr>
        <w:jc w:val="both"/>
        <w:rPr>
          <w:rFonts w:ascii="Arial" w:hAnsi="Arial" w:cs="Arial"/>
          <w:sz w:val="22"/>
          <w:szCs w:val="22"/>
        </w:rPr>
      </w:pPr>
      <w:r w:rsidRPr="00E747E9">
        <w:rPr>
          <w:rFonts w:ascii="Arial" w:hAnsi="Arial" w:cs="Arial"/>
          <w:sz w:val="22"/>
          <w:szCs w:val="22"/>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E747E9" w:rsidRDefault="00145486" w:rsidP="00145486">
      <w:pPr>
        <w:jc w:val="both"/>
        <w:rPr>
          <w:rFonts w:ascii="Arial" w:hAnsi="Arial" w:cs="Arial"/>
          <w:sz w:val="22"/>
          <w:szCs w:val="22"/>
        </w:rPr>
      </w:pPr>
      <w:r w:rsidRPr="00E747E9">
        <w:rPr>
          <w:rFonts w:ascii="Arial" w:hAnsi="Arial" w:cs="Arial"/>
          <w:sz w:val="22"/>
          <w:szCs w:val="22"/>
        </w:rPr>
        <w:t xml:space="preserve">5.4 </w:t>
      </w:r>
      <w:r>
        <w:rPr>
          <w:rFonts w:ascii="Arial" w:hAnsi="Arial" w:cs="Arial"/>
          <w:sz w:val="22"/>
          <w:szCs w:val="22"/>
        </w:rPr>
        <w:t>O</w:t>
      </w:r>
      <w:r w:rsidRPr="00E747E9">
        <w:rPr>
          <w:rFonts w:ascii="Arial" w:hAnsi="Arial" w:cs="Arial"/>
          <w:sz w:val="22"/>
          <w:szCs w:val="22"/>
        </w:rPr>
        <w:t xml:space="preserve"> </w:t>
      </w:r>
      <w:r>
        <w:rPr>
          <w:rFonts w:ascii="Arial" w:hAnsi="Arial" w:cs="Arial"/>
          <w:sz w:val="22"/>
          <w:szCs w:val="22"/>
        </w:rPr>
        <w:t>equipamento licitado terá</w:t>
      </w:r>
      <w:r w:rsidRPr="00E747E9">
        <w:rPr>
          <w:rFonts w:ascii="Arial" w:hAnsi="Arial" w:cs="Arial"/>
          <w:sz w:val="22"/>
          <w:szCs w:val="22"/>
        </w:rPr>
        <w:t xml:space="preserve"> que estar dentro das normas de legislação vigente de qualidade.</w:t>
      </w:r>
    </w:p>
    <w:p w:rsidR="00145486" w:rsidRDefault="00145486" w:rsidP="00145486">
      <w:pPr>
        <w:jc w:val="both"/>
        <w:rPr>
          <w:rFonts w:ascii="Arial" w:hAnsi="Arial" w:cs="Arial"/>
          <w:sz w:val="22"/>
          <w:szCs w:val="22"/>
        </w:rPr>
      </w:pPr>
      <w:r w:rsidRPr="00E747E9">
        <w:rPr>
          <w:rFonts w:ascii="Arial" w:hAnsi="Arial" w:cs="Arial"/>
          <w:sz w:val="22"/>
          <w:szCs w:val="22"/>
        </w:rPr>
        <w:t>5.5 O regime de execução contratual, o modelo de gestão, assim como os prazos e condições de conclusão, entrega,observação e recebimento definitivo constam no Termo de Referência e ETP, deste Contrato.</w:t>
      </w:r>
    </w:p>
    <w:p w:rsidR="00145486" w:rsidRPr="004C32CD" w:rsidRDefault="00145486" w:rsidP="00145486">
      <w:pPr>
        <w:pStyle w:val="Corpodetexto3"/>
        <w:spacing w:after="0"/>
        <w:jc w:val="both"/>
        <w:rPr>
          <w:rFonts w:ascii="Arial" w:hAnsi="Arial" w:cs="Arial"/>
          <w:sz w:val="22"/>
          <w:szCs w:val="22"/>
        </w:rPr>
      </w:pPr>
      <w:r w:rsidRPr="004C32CD">
        <w:rPr>
          <w:rFonts w:ascii="Arial" w:hAnsi="Arial" w:cs="Arial"/>
          <w:sz w:val="22"/>
          <w:szCs w:val="22"/>
        </w:rPr>
        <w:t>5.6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E42904" w:rsidRPr="00E747E9" w:rsidRDefault="00DD6B04" w:rsidP="0030486D">
      <w:pPr>
        <w:pStyle w:val="Normaljustificado"/>
      </w:pPr>
      <w:r w:rsidRPr="00E747E9">
        <w:rPr>
          <w:b w:val="0"/>
        </w:rPr>
        <w:t>6</w:t>
      </w:r>
      <w:r w:rsidR="00E42904" w:rsidRPr="00E747E9">
        <w:rPr>
          <w:b w:val="0"/>
        </w:rPr>
        <w:t xml:space="preserve">.1 – Compete ao </w:t>
      </w:r>
      <w:r w:rsidR="00E42904" w:rsidRPr="00E747E9">
        <w:t>CONTRATANTE:</w:t>
      </w:r>
    </w:p>
    <w:p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E42904" w:rsidRPr="00E747E9">
        <w:rPr>
          <w:rFonts w:ascii="Arial" w:hAnsi="Arial" w:cs="Arial"/>
          <w:sz w:val="22"/>
          <w:szCs w:val="22"/>
        </w:rPr>
        <w:t xml:space="preserve">.1.1 </w:t>
      </w:r>
      <w:r w:rsidR="00E60715" w:rsidRPr="00E747E9">
        <w:rPr>
          <w:rFonts w:ascii="Arial" w:hAnsi="Arial" w:cs="Arial"/>
          <w:sz w:val="22"/>
          <w:szCs w:val="22"/>
        </w:rPr>
        <w:t>Exigir o cumprimento de todos os compromissos assumidos pela CONTRATADA, de acordo com as cláusulas contratuais e os termos de sua proposta;</w:t>
      </w:r>
    </w:p>
    <w:p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E60715" w:rsidRPr="00E747E9">
        <w:rPr>
          <w:rFonts w:ascii="Arial" w:hAnsi="Arial" w:cs="Arial"/>
          <w:sz w:val="22"/>
          <w:szCs w:val="22"/>
        </w:rPr>
        <w:t>.1.</w:t>
      </w:r>
      <w:r w:rsidR="00AE3CA6" w:rsidRPr="00E747E9">
        <w:rPr>
          <w:rFonts w:ascii="Arial" w:hAnsi="Arial" w:cs="Arial"/>
          <w:sz w:val="22"/>
          <w:szCs w:val="22"/>
        </w:rPr>
        <w:t>2</w:t>
      </w:r>
      <w:r w:rsidR="00E60715" w:rsidRPr="00E747E9">
        <w:rPr>
          <w:rFonts w:ascii="Arial" w:hAnsi="Arial" w:cs="Arial"/>
          <w:sz w:val="22"/>
          <w:szCs w:val="22"/>
        </w:rPr>
        <w:t xml:space="preserve">  Pagar à CONTRATADA o valor resultante da prestação dos serviços, na forma e no prazo estabelecido neste contrato;</w:t>
      </w:r>
    </w:p>
    <w:p w:rsidR="00BD21D1"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E60715" w:rsidRPr="00E747E9">
        <w:rPr>
          <w:rFonts w:ascii="Arial" w:hAnsi="Arial" w:cs="Arial"/>
          <w:sz w:val="22"/>
          <w:szCs w:val="22"/>
        </w:rPr>
        <w:t>.1.</w:t>
      </w:r>
      <w:r w:rsidR="00AE3CA6" w:rsidRPr="00E747E9">
        <w:rPr>
          <w:rFonts w:ascii="Arial" w:hAnsi="Arial" w:cs="Arial"/>
          <w:sz w:val="22"/>
          <w:szCs w:val="22"/>
        </w:rPr>
        <w:t>3</w:t>
      </w:r>
      <w:r w:rsidR="00E60715" w:rsidRPr="00E747E9">
        <w:rPr>
          <w:rFonts w:ascii="Arial" w:hAnsi="Arial" w:cs="Arial"/>
          <w:sz w:val="22"/>
          <w:szCs w:val="22"/>
        </w:rPr>
        <w:t>. Notificar a CONTRATADA, por escrito, sobre imperfeições ou irregularidades</w:t>
      </w:r>
      <w:r w:rsidR="00BD21D1" w:rsidRPr="00E747E9">
        <w:rPr>
          <w:rFonts w:ascii="Arial" w:hAnsi="Arial" w:cs="Arial"/>
          <w:sz w:val="22"/>
          <w:szCs w:val="22"/>
        </w:rPr>
        <w:t xml:space="preserve"> </w:t>
      </w:r>
      <w:r w:rsidR="00E60715" w:rsidRPr="00E747E9">
        <w:rPr>
          <w:rFonts w:ascii="Arial" w:hAnsi="Arial" w:cs="Arial"/>
          <w:sz w:val="22"/>
          <w:szCs w:val="22"/>
        </w:rPr>
        <w:t>constatadas nos serviços para que sejam adotadas as medidas corretivas necessárias;</w:t>
      </w:r>
    </w:p>
    <w:p w:rsidR="00E60715" w:rsidRPr="00E747E9" w:rsidRDefault="00AE3CA6" w:rsidP="0030486D">
      <w:pPr>
        <w:ind w:left="284"/>
        <w:jc w:val="both"/>
        <w:rPr>
          <w:rFonts w:ascii="Arial" w:hAnsi="Arial" w:cs="Arial"/>
          <w:sz w:val="22"/>
          <w:szCs w:val="22"/>
        </w:rPr>
      </w:pPr>
      <w:r w:rsidRPr="00E747E9">
        <w:rPr>
          <w:rFonts w:ascii="Arial" w:hAnsi="Arial" w:cs="Arial"/>
          <w:sz w:val="22"/>
          <w:szCs w:val="22"/>
        </w:rPr>
        <w:t xml:space="preserve"> </w:t>
      </w:r>
      <w:r w:rsidR="00DD6B04" w:rsidRPr="00E747E9">
        <w:rPr>
          <w:rFonts w:ascii="Arial" w:hAnsi="Arial" w:cs="Arial"/>
          <w:sz w:val="22"/>
          <w:szCs w:val="22"/>
        </w:rPr>
        <w:t>6</w:t>
      </w:r>
      <w:r w:rsidR="00E60715" w:rsidRPr="00E747E9">
        <w:rPr>
          <w:rFonts w:ascii="Arial" w:hAnsi="Arial" w:cs="Arial"/>
          <w:sz w:val="22"/>
          <w:szCs w:val="22"/>
        </w:rPr>
        <w:t>.1.</w:t>
      </w:r>
      <w:r w:rsidRPr="00E747E9">
        <w:rPr>
          <w:rFonts w:ascii="Arial" w:hAnsi="Arial" w:cs="Arial"/>
          <w:sz w:val="22"/>
          <w:szCs w:val="22"/>
        </w:rPr>
        <w:t>4</w:t>
      </w:r>
      <w:r w:rsidR="00E60715" w:rsidRPr="00E747E9">
        <w:rPr>
          <w:rFonts w:ascii="Arial" w:hAnsi="Arial" w:cs="Arial"/>
          <w:sz w:val="22"/>
          <w:szCs w:val="22"/>
        </w:rPr>
        <w:t xml:space="preserve"> Permitir o livre acesso dos empregados da CONTRATADA para execução dos serviços;</w:t>
      </w:r>
    </w:p>
    <w:p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AE3CA6" w:rsidRPr="00E747E9">
        <w:rPr>
          <w:rFonts w:ascii="Arial" w:hAnsi="Arial" w:cs="Arial"/>
          <w:sz w:val="22"/>
          <w:szCs w:val="22"/>
        </w:rPr>
        <w:t xml:space="preserve">.1.5 </w:t>
      </w:r>
      <w:r w:rsidR="00E60715" w:rsidRPr="00E747E9">
        <w:rPr>
          <w:rFonts w:ascii="Arial" w:hAnsi="Arial" w:cs="Arial"/>
          <w:sz w:val="22"/>
          <w:szCs w:val="22"/>
        </w:rPr>
        <w:t>Prestar as informações e esclarecimentos que venham a ser solicitados pelos</w:t>
      </w:r>
      <w:r w:rsidR="00AE3CA6" w:rsidRPr="00E747E9">
        <w:rPr>
          <w:rFonts w:ascii="Arial" w:hAnsi="Arial" w:cs="Arial"/>
          <w:sz w:val="22"/>
          <w:szCs w:val="22"/>
        </w:rPr>
        <w:t xml:space="preserve"> </w:t>
      </w:r>
      <w:r w:rsidR="00E60715" w:rsidRPr="00E747E9">
        <w:rPr>
          <w:rFonts w:ascii="Arial" w:hAnsi="Arial" w:cs="Arial"/>
          <w:sz w:val="22"/>
          <w:szCs w:val="22"/>
        </w:rPr>
        <w:t>empregados da CONTRATADA relacionados com a execução do serviço;</w:t>
      </w:r>
    </w:p>
    <w:p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AE3CA6" w:rsidRPr="00E747E9">
        <w:rPr>
          <w:rFonts w:ascii="Arial" w:hAnsi="Arial" w:cs="Arial"/>
          <w:sz w:val="22"/>
          <w:szCs w:val="22"/>
        </w:rPr>
        <w:t xml:space="preserve">.1.6 </w:t>
      </w:r>
      <w:r w:rsidR="00E60715" w:rsidRPr="00E747E9">
        <w:rPr>
          <w:rFonts w:ascii="Arial" w:hAnsi="Arial" w:cs="Arial"/>
          <w:sz w:val="22"/>
          <w:szCs w:val="22"/>
        </w:rPr>
        <w:t xml:space="preserve"> Comunicar imediatamente à CONTRATADA qualquer irregularidade ocorrida quando da</w:t>
      </w:r>
      <w:r w:rsidR="00AE3CA6" w:rsidRPr="00E747E9">
        <w:rPr>
          <w:rFonts w:ascii="Arial" w:hAnsi="Arial" w:cs="Arial"/>
          <w:sz w:val="22"/>
          <w:szCs w:val="22"/>
        </w:rPr>
        <w:t xml:space="preserve"> </w:t>
      </w:r>
      <w:r w:rsidR="00E60715" w:rsidRPr="00E747E9">
        <w:rPr>
          <w:rFonts w:ascii="Arial" w:hAnsi="Arial" w:cs="Arial"/>
          <w:sz w:val="22"/>
          <w:szCs w:val="22"/>
        </w:rPr>
        <w:t>prestação dos serviços;</w:t>
      </w:r>
    </w:p>
    <w:p w:rsidR="00E60715" w:rsidRPr="00E747E9" w:rsidRDefault="00DD6B04" w:rsidP="0030486D">
      <w:pPr>
        <w:ind w:left="284"/>
        <w:jc w:val="both"/>
        <w:rPr>
          <w:rFonts w:ascii="Arial" w:hAnsi="Arial" w:cs="Arial"/>
          <w:sz w:val="22"/>
          <w:szCs w:val="22"/>
        </w:rPr>
      </w:pPr>
      <w:r w:rsidRPr="00E747E9">
        <w:rPr>
          <w:rFonts w:ascii="Arial" w:hAnsi="Arial" w:cs="Arial"/>
          <w:sz w:val="22"/>
          <w:szCs w:val="22"/>
        </w:rPr>
        <w:t>6</w:t>
      </w:r>
      <w:r w:rsidR="00AE3CA6" w:rsidRPr="00E747E9">
        <w:rPr>
          <w:rFonts w:ascii="Arial" w:hAnsi="Arial" w:cs="Arial"/>
          <w:sz w:val="22"/>
          <w:szCs w:val="22"/>
        </w:rPr>
        <w:t xml:space="preserve">.1.7 </w:t>
      </w:r>
      <w:r w:rsidR="00E60715" w:rsidRPr="00E747E9">
        <w:rPr>
          <w:rFonts w:ascii="Arial" w:hAnsi="Arial" w:cs="Arial"/>
          <w:sz w:val="22"/>
          <w:szCs w:val="22"/>
        </w:rPr>
        <w:t xml:space="preserve"> Promover, por seus representantes, o acompanhamento e a fiscalização dos serviçossob os aspectos quantitativos e qualitativos, anotando em registro próprio as falhas</w:t>
      </w:r>
      <w:r w:rsidR="00AE3CA6" w:rsidRPr="00E747E9">
        <w:rPr>
          <w:rFonts w:ascii="Arial" w:hAnsi="Arial" w:cs="Arial"/>
          <w:sz w:val="22"/>
          <w:szCs w:val="22"/>
        </w:rPr>
        <w:t xml:space="preserve"> </w:t>
      </w:r>
      <w:r w:rsidR="00E60715" w:rsidRPr="00E747E9">
        <w:rPr>
          <w:rFonts w:ascii="Arial" w:hAnsi="Arial" w:cs="Arial"/>
          <w:sz w:val="22"/>
          <w:szCs w:val="22"/>
        </w:rPr>
        <w:t>detectadas e comunicando à CONTRATADA as ocorrências de quaisquer fatos que exijam</w:t>
      </w:r>
      <w:r w:rsidR="00AE3CA6" w:rsidRPr="00E747E9">
        <w:rPr>
          <w:rFonts w:ascii="Arial" w:hAnsi="Arial" w:cs="Arial"/>
          <w:sz w:val="22"/>
          <w:szCs w:val="22"/>
        </w:rPr>
        <w:t xml:space="preserve"> </w:t>
      </w:r>
      <w:r w:rsidR="00E60715" w:rsidRPr="00E747E9">
        <w:rPr>
          <w:rFonts w:ascii="Arial" w:hAnsi="Arial" w:cs="Arial"/>
          <w:sz w:val="22"/>
          <w:szCs w:val="22"/>
        </w:rPr>
        <w:t>medidas corretivas;</w:t>
      </w:r>
    </w:p>
    <w:p w:rsidR="00E42904" w:rsidRPr="00E747E9" w:rsidRDefault="00DD6B04" w:rsidP="0030486D">
      <w:pPr>
        <w:ind w:left="284"/>
        <w:jc w:val="both"/>
        <w:rPr>
          <w:rFonts w:ascii="Arial" w:hAnsi="Arial" w:cs="Arial"/>
          <w:b/>
          <w:sz w:val="22"/>
          <w:szCs w:val="22"/>
        </w:rPr>
      </w:pPr>
      <w:r w:rsidRPr="00E747E9">
        <w:rPr>
          <w:rFonts w:ascii="Arial" w:hAnsi="Arial" w:cs="Arial"/>
          <w:sz w:val="22"/>
          <w:szCs w:val="22"/>
        </w:rPr>
        <w:t>6</w:t>
      </w:r>
      <w:r w:rsidR="00AE3CA6" w:rsidRPr="00E747E9">
        <w:rPr>
          <w:rFonts w:ascii="Arial" w:hAnsi="Arial" w:cs="Arial"/>
          <w:sz w:val="22"/>
          <w:szCs w:val="22"/>
        </w:rPr>
        <w:t xml:space="preserve">.1.8 </w:t>
      </w:r>
      <w:r w:rsidR="00E60715" w:rsidRPr="00E747E9">
        <w:rPr>
          <w:rFonts w:ascii="Arial" w:hAnsi="Arial" w:cs="Arial"/>
          <w:sz w:val="22"/>
          <w:szCs w:val="22"/>
        </w:rPr>
        <w:t>Exigir da CONTRATADA, a qualquer tempo, documentação que comprove o correto e</w:t>
      </w:r>
      <w:r w:rsidR="00BD21D1" w:rsidRPr="00E747E9">
        <w:rPr>
          <w:rFonts w:ascii="Arial" w:hAnsi="Arial" w:cs="Arial"/>
          <w:sz w:val="22"/>
          <w:szCs w:val="22"/>
        </w:rPr>
        <w:t xml:space="preserve"> </w:t>
      </w:r>
      <w:r w:rsidR="00E60715" w:rsidRPr="00E747E9">
        <w:rPr>
          <w:rFonts w:ascii="Arial" w:hAnsi="Arial" w:cs="Arial"/>
          <w:sz w:val="22"/>
          <w:szCs w:val="22"/>
        </w:rPr>
        <w:t>tempestivo pagamento de todos os encargos previdenciários, trabalhistas, fiscais e</w:t>
      </w:r>
      <w:r w:rsidR="00AE3CA6" w:rsidRPr="00E747E9">
        <w:rPr>
          <w:rFonts w:ascii="Arial" w:hAnsi="Arial" w:cs="Arial"/>
          <w:sz w:val="22"/>
          <w:szCs w:val="22"/>
        </w:rPr>
        <w:t xml:space="preserve"> </w:t>
      </w:r>
      <w:r w:rsidR="00E60715" w:rsidRPr="00E747E9">
        <w:rPr>
          <w:rFonts w:ascii="Arial" w:hAnsi="Arial" w:cs="Arial"/>
          <w:sz w:val="22"/>
          <w:szCs w:val="22"/>
        </w:rPr>
        <w:t>comerciais decorrentes da execução deste contrato.</w:t>
      </w:r>
    </w:p>
    <w:p w:rsidR="00E42904" w:rsidRPr="00E747E9" w:rsidRDefault="00DD6B04" w:rsidP="0030486D">
      <w:pPr>
        <w:pStyle w:val="Normaljustificado"/>
      </w:pPr>
      <w:r w:rsidRPr="00E747E9">
        <w:rPr>
          <w:b w:val="0"/>
        </w:rPr>
        <w:t>6</w:t>
      </w:r>
      <w:r w:rsidR="00E42904" w:rsidRPr="00E747E9">
        <w:rPr>
          <w:b w:val="0"/>
        </w:rPr>
        <w:t xml:space="preserve">.2 – Compete à </w:t>
      </w:r>
      <w:r w:rsidR="00E42904" w:rsidRPr="00E747E9">
        <w:t>CONTRATADA:</w:t>
      </w:r>
    </w:p>
    <w:p w:rsidR="00165E73" w:rsidRPr="00042EBE" w:rsidRDefault="00DD6B04" w:rsidP="00165E73">
      <w:pPr>
        <w:autoSpaceDE w:val="0"/>
        <w:autoSpaceDN w:val="0"/>
        <w:adjustRightInd w:val="0"/>
        <w:ind w:left="284"/>
        <w:jc w:val="both"/>
        <w:rPr>
          <w:rFonts w:ascii="Arial" w:hAnsi="Arial" w:cs="Arial"/>
          <w:color w:val="000000"/>
          <w:sz w:val="22"/>
          <w:szCs w:val="22"/>
        </w:rPr>
      </w:pPr>
      <w:r w:rsidRPr="00042EBE">
        <w:rPr>
          <w:rFonts w:ascii="Arial" w:hAnsi="Arial" w:cs="Arial"/>
          <w:sz w:val="22"/>
          <w:szCs w:val="22"/>
        </w:rPr>
        <w:lastRenderedPageBreak/>
        <w:t>6</w:t>
      </w:r>
      <w:r w:rsidR="00E42904" w:rsidRPr="00042EBE">
        <w:rPr>
          <w:rFonts w:ascii="Arial" w:hAnsi="Arial" w:cs="Arial"/>
          <w:sz w:val="22"/>
          <w:szCs w:val="22"/>
        </w:rPr>
        <w:t xml:space="preserve">.2.1 – </w:t>
      </w:r>
      <w:r w:rsidR="00165E73" w:rsidRPr="00042EBE">
        <w:rPr>
          <w:rFonts w:ascii="Arial" w:hAnsi="Arial" w:cs="Arial"/>
          <w:sz w:val="22"/>
          <w:szCs w:val="22"/>
        </w:rPr>
        <w:t xml:space="preserve">Entregar os itens de acordo com aquele </w:t>
      </w:r>
      <w:r w:rsidR="00165E73" w:rsidRPr="00042EBE">
        <w:rPr>
          <w:rFonts w:ascii="Arial" w:hAnsi="Arial" w:cs="Arial"/>
          <w:b/>
          <w:sz w:val="22"/>
          <w:szCs w:val="22"/>
        </w:rPr>
        <w:t>adjudicado e especificado na proposta,</w:t>
      </w:r>
      <w:r w:rsidR="00165E73" w:rsidRPr="00042EBE">
        <w:rPr>
          <w:rFonts w:ascii="Arial" w:hAnsi="Arial" w:cs="Arial"/>
          <w:sz w:val="22"/>
          <w:szCs w:val="22"/>
        </w:rPr>
        <w:t xml:space="preserve"> devendo</w:t>
      </w:r>
      <w:r w:rsidR="00165E73" w:rsidRPr="00042EBE">
        <w:rPr>
          <w:rFonts w:ascii="Arial" w:hAnsi="Arial" w:cs="Arial"/>
          <w:color w:val="000000"/>
          <w:sz w:val="22"/>
          <w:szCs w:val="22"/>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rsidR="00165E73" w:rsidRPr="00042EBE" w:rsidRDefault="00165E73" w:rsidP="00165E73">
      <w:pPr>
        <w:ind w:left="284"/>
        <w:jc w:val="both"/>
        <w:rPr>
          <w:rFonts w:ascii="Arial" w:hAnsi="Arial" w:cs="Arial"/>
          <w:sz w:val="22"/>
          <w:szCs w:val="22"/>
        </w:rPr>
      </w:pPr>
      <w:r w:rsidRPr="00042EBE">
        <w:rPr>
          <w:rFonts w:ascii="Arial" w:hAnsi="Arial" w:cs="Arial"/>
          <w:sz w:val="22"/>
          <w:szCs w:val="22"/>
        </w:rPr>
        <w:t xml:space="preserve">6.2.2 – A contratada ficará obrigada a atender a ordem de fornecimento efetuada no prazo máximo de </w:t>
      </w:r>
      <w:r w:rsidRPr="00042EBE">
        <w:rPr>
          <w:rFonts w:ascii="Arial" w:hAnsi="Arial" w:cs="Arial"/>
          <w:b/>
          <w:sz w:val="22"/>
          <w:szCs w:val="22"/>
        </w:rPr>
        <w:t>02 (dois) dias úteis</w:t>
      </w:r>
      <w:r w:rsidRPr="00042EBE">
        <w:rPr>
          <w:rFonts w:ascii="Arial" w:hAnsi="Arial" w:cs="Arial"/>
          <w:sz w:val="22"/>
          <w:szCs w:val="22"/>
        </w:rPr>
        <w:t xml:space="preserve"> contados do envio da requisição ou pedido de compra, não podendo exigir quantidade mínima para entrega, visando cobrir o frete.</w:t>
      </w:r>
    </w:p>
    <w:p w:rsidR="00165E73" w:rsidRPr="00042EBE" w:rsidRDefault="00165E73" w:rsidP="00165E73">
      <w:pPr>
        <w:ind w:left="284" w:right="51"/>
        <w:jc w:val="both"/>
        <w:rPr>
          <w:rFonts w:ascii="Arial" w:hAnsi="Arial" w:cs="Arial"/>
          <w:sz w:val="22"/>
          <w:szCs w:val="22"/>
        </w:rPr>
      </w:pPr>
      <w:r w:rsidRPr="00042EBE">
        <w:rPr>
          <w:rFonts w:ascii="Arial" w:hAnsi="Arial" w:cs="Arial"/>
          <w:sz w:val="22"/>
          <w:szCs w:val="22"/>
        </w:rPr>
        <w:t>6.2.3 – Caso a contratada não forneça os itens requisitados, no prazo</w:t>
      </w:r>
      <w:r w:rsidRPr="00042EBE">
        <w:rPr>
          <w:rFonts w:ascii="Arial" w:hAnsi="Arial" w:cs="Arial"/>
          <w:color w:val="FF0000"/>
          <w:sz w:val="22"/>
          <w:szCs w:val="22"/>
        </w:rPr>
        <w:t xml:space="preserve"> </w:t>
      </w:r>
      <w:r w:rsidRPr="00042EBE">
        <w:rPr>
          <w:rFonts w:ascii="Arial" w:hAnsi="Arial" w:cs="Arial"/>
          <w:bCs/>
          <w:sz w:val="22"/>
          <w:szCs w:val="22"/>
        </w:rPr>
        <w:t xml:space="preserve">máximo </w:t>
      </w:r>
      <w:r w:rsidRPr="00042EBE">
        <w:rPr>
          <w:rFonts w:ascii="Arial" w:hAnsi="Arial" w:cs="Arial"/>
          <w:b/>
          <w:sz w:val="22"/>
          <w:szCs w:val="22"/>
        </w:rPr>
        <w:t>02 (dois) dias úteis</w:t>
      </w:r>
      <w:r w:rsidRPr="00042EBE">
        <w:rPr>
          <w:rFonts w:ascii="Arial" w:hAnsi="Arial" w:cs="Arial"/>
          <w:bCs/>
          <w:sz w:val="22"/>
          <w:szCs w:val="22"/>
        </w:rPr>
        <w:t xml:space="preserve"> </w:t>
      </w:r>
      <w:r w:rsidRPr="00042EBE">
        <w:rPr>
          <w:rFonts w:ascii="Arial" w:hAnsi="Arial" w:cs="Arial"/>
          <w:sz w:val="22"/>
          <w:szCs w:val="22"/>
        </w:rPr>
        <w:t>contados do envio da requisição/pedido de compra a Administração convocará a Classificada em segundo lugar para efetuar o fornecimento, e assim sucessivamente quanto às demais Classificadas, aplicadas aos faltosos às penalidades cabíveis.</w:t>
      </w:r>
    </w:p>
    <w:p w:rsidR="00165E73" w:rsidRPr="00042EBE" w:rsidRDefault="00165E73" w:rsidP="00165E73">
      <w:pPr>
        <w:ind w:left="284"/>
        <w:jc w:val="both"/>
        <w:rPr>
          <w:rFonts w:ascii="Arial" w:hAnsi="Arial" w:cs="Arial"/>
          <w:bCs/>
          <w:sz w:val="22"/>
          <w:szCs w:val="22"/>
        </w:rPr>
      </w:pPr>
      <w:r w:rsidRPr="00042EBE">
        <w:rPr>
          <w:rFonts w:ascii="Arial" w:hAnsi="Arial" w:cs="Arial"/>
          <w:bCs/>
          <w:sz w:val="22"/>
          <w:szCs w:val="22"/>
        </w:rPr>
        <w:t xml:space="preserve">6.2.4 – O pedido dos </w:t>
      </w:r>
      <w:r w:rsidRPr="00042EBE">
        <w:rPr>
          <w:rFonts w:ascii="Arial" w:hAnsi="Arial" w:cs="Arial"/>
          <w:sz w:val="22"/>
          <w:szCs w:val="22"/>
        </w:rPr>
        <w:t>itens</w:t>
      </w:r>
      <w:r w:rsidRPr="00042EBE">
        <w:rPr>
          <w:rFonts w:ascii="Arial" w:hAnsi="Arial" w:cs="Arial"/>
          <w:bCs/>
          <w:sz w:val="22"/>
          <w:szCs w:val="22"/>
        </w:rPr>
        <w:t xml:space="preserve"> será parcial, podendo ser efetuados diariamente ou conforme necessidade da Secretaria, feita mediante pedido de compra/requisição dentro do prazo legal.</w:t>
      </w:r>
    </w:p>
    <w:p w:rsidR="00165E73" w:rsidRPr="00042EBE" w:rsidRDefault="00165E73" w:rsidP="00165E73">
      <w:pPr>
        <w:ind w:left="284"/>
        <w:jc w:val="both"/>
        <w:rPr>
          <w:rFonts w:ascii="Arial" w:hAnsi="Arial" w:cs="Arial"/>
          <w:bCs/>
          <w:sz w:val="22"/>
          <w:szCs w:val="22"/>
        </w:rPr>
      </w:pPr>
      <w:r w:rsidRPr="00042EBE">
        <w:rPr>
          <w:rFonts w:ascii="Arial" w:hAnsi="Arial" w:cs="Arial"/>
          <w:sz w:val="22"/>
          <w:szCs w:val="22"/>
        </w:rPr>
        <w:t>6.2.5 – Em caso de recusa ou desconformidade de algum item do objeto do presente Contrato, a Contratada deverá substituir o mesmo, no prazo máximo de 02 (dois) dias, sem qualquer ônus para administração, independentemente da aplicação das penalidades cabíveis.</w:t>
      </w:r>
    </w:p>
    <w:p w:rsidR="00165E73" w:rsidRPr="00042EBE" w:rsidRDefault="00165E73" w:rsidP="00165E73">
      <w:pPr>
        <w:ind w:left="284" w:right="51"/>
        <w:jc w:val="both"/>
        <w:rPr>
          <w:rFonts w:ascii="Arial" w:hAnsi="Arial" w:cs="Arial"/>
          <w:sz w:val="22"/>
          <w:szCs w:val="22"/>
        </w:rPr>
      </w:pPr>
      <w:r w:rsidRPr="00042EBE">
        <w:rPr>
          <w:rFonts w:ascii="Arial" w:hAnsi="Arial" w:cs="Arial"/>
          <w:sz w:val="22"/>
          <w:szCs w:val="22"/>
        </w:rPr>
        <w:t>6.2.6 – Entregar os itens conforme endereço informado pelo requisitante, em dias úteis das 07h00min às 13h00min.</w:t>
      </w:r>
    </w:p>
    <w:p w:rsidR="00E42904" w:rsidRPr="00042EBE" w:rsidRDefault="00165E73" w:rsidP="00165E73">
      <w:pPr>
        <w:autoSpaceDE w:val="0"/>
        <w:autoSpaceDN w:val="0"/>
        <w:adjustRightInd w:val="0"/>
        <w:ind w:left="284"/>
        <w:jc w:val="both"/>
        <w:rPr>
          <w:rFonts w:ascii="Arial" w:hAnsi="Arial" w:cs="Arial"/>
          <w:sz w:val="22"/>
          <w:szCs w:val="22"/>
        </w:rPr>
      </w:pPr>
      <w:r w:rsidRPr="00042EBE">
        <w:rPr>
          <w:rFonts w:ascii="Arial" w:hAnsi="Arial" w:cs="Arial"/>
          <w:sz w:val="22"/>
          <w:szCs w:val="22"/>
        </w:rPr>
        <w:t>6.2.7 – Todas as despesas relativas à entrega do item e respectivas adaptações, bem como taxas, diferenças de ICMS, encargos de qualquer natureza e quaisquer custos incidentes correrão por conta exclusiva da Contratada.</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7</w:t>
      </w:r>
      <w:r w:rsidR="00EE0062" w:rsidRPr="00E747E9">
        <w:rPr>
          <w:rFonts w:ascii="Arial" w:hAnsi="Arial" w:cs="Arial"/>
          <w:sz w:val="22"/>
          <w:szCs w:val="22"/>
        </w:rPr>
        <w:t>.1 – Os recursos financeiros para pagamento das despesas de que trata o presente contrato, correrão por conta das seguintes dotações orçamentárias:</w:t>
      </w:r>
    </w:p>
    <w:p w:rsidR="00EE0062" w:rsidRPr="00E747E9" w:rsidRDefault="00EE0062" w:rsidP="0030486D">
      <w:pPr>
        <w:autoSpaceDE w:val="0"/>
        <w:autoSpaceDN w:val="0"/>
        <w:adjustRightInd w:val="0"/>
        <w:ind w:left="284"/>
        <w:jc w:val="both"/>
        <w:rPr>
          <w:rFonts w:ascii="Arial" w:hAnsi="Arial" w:cs="Arial"/>
          <w:sz w:val="22"/>
          <w:szCs w:val="22"/>
        </w:rPr>
      </w:pPr>
      <w:r w:rsidRPr="00E747E9">
        <w:rPr>
          <w:rFonts w:ascii="Arial" w:hAnsi="Arial" w:cs="Arial"/>
          <w:sz w:val="22"/>
          <w:szCs w:val="22"/>
        </w:rPr>
        <w:t>XXXXX XXXXXX XXXXX XXXXX XXXXXXXX.</w:t>
      </w:r>
    </w:p>
    <w:p w:rsidR="00DD6B04" w:rsidRPr="00E747E9" w:rsidRDefault="00DD6B04" w:rsidP="0030486D">
      <w:pPr>
        <w:autoSpaceDE w:val="0"/>
        <w:autoSpaceDN w:val="0"/>
        <w:adjustRightInd w:val="0"/>
        <w:ind w:left="284"/>
        <w:jc w:val="both"/>
        <w:rPr>
          <w:rFonts w:ascii="Arial" w:hAnsi="Arial" w:cs="Arial"/>
          <w:sz w:val="22"/>
          <w:szCs w:val="22"/>
        </w:rPr>
      </w:pP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r w:rsidRPr="00E747E9">
        <w:rPr>
          <w:b w:val="0"/>
        </w:rPr>
        <w:t>a. advertência verbal ou escrita.</w:t>
      </w:r>
    </w:p>
    <w:p w:rsidR="00EE0062" w:rsidRPr="00E747E9" w:rsidRDefault="00EE0062" w:rsidP="0030486D">
      <w:pPr>
        <w:pStyle w:val="Normaljustificado"/>
        <w:rPr>
          <w:b w:val="0"/>
        </w:rPr>
      </w:pPr>
      <w:r w:rsidRPr="00E747E9">
        <w:rPr>
          <w:b w:val="0"/>
        </w:rPr>
        <w:t>b. multas.</w:t>
      </w:r>
    </w:p>
    <w:p w:rsidR="00EE0062" w:rsidRPr="00E747E9" w:rsidRDefault="00EE0062" w:rsidP="0030486D">
      <w:pPr>
        <w:pStyle w:val="Normaljustificado"/>
        <w:rPr>
          <w:b w:val="0"/>
        </w:rPr>
      </w:pPr>
      <w:r w:rsidRPr="00E747E9">
        <w:rPr>
          <w:b w:val="0"/>
        </w:rPr>
        <w:t>c. declaração de inidoneidade e,</w:t>
      </w:r>
    </w:p>
    <w:p w:rsidR="00EE0062" w:rsidRPr="00E747E9" w:rsidRDefault="00EE0062" w:rsidP="0030486D">
      <w:pPr>
        <w:pStyle w:val="Normaljustificado"/>
        <w:rPr>
          <w:b w:val="0"/>
        </w:rPr>
      </w:pPr>
      <w:r w:rsidRPr="00E747E9">
        <w:rPr>
          <w:b w:val="0"/>
        </w:rPr>
        <w:t>d. suspensão do direito de licitar e contratar de acordo com a Lei 14.133/21 e alterações</w:t>
      </w:r>
      <w:r w:rsidR="00675A82" w:rsidRPr="00E747E9">
        <w:rPr>
          <w:b w:val="0"/>
        </w:rPr>
        <w:t xml:space="preserve"> </w:t>
      </w:r>
      <w:r w:rsidRPr="00E747E9">
        <w:rPr>
          <w:b w:val="0"/>
        </w:rPr>
        <w:t>posteriores.</w:t>
      </w:r>
    </w:p>
    <w:p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r w:rsidRPr="00E747E9">
        <w:rPr>
          <w:b w:val="0"/>
        </w:rPr>
        <w:t>a. 0,1% (um décimo por cento) sobre o valor contratual, por dia de atraso na execução dos serviços;</w:t>
      </w:r>
    </w:p>
    <w:p w:rsidR="00EE0062" w:rsidRPr="00E747E9" w:rsidRDefault="00EE0062" w:rsidP="0030486D">
      <w:pPr>
        <w:pStyle w:val="Normaljustificado"/>
        <w:rPr>
          <w:b w:val="0"/>
        </w:rPr>
      </w:pPr>
      <w:r w:rsidRPr="00E747E9">
        <w:rPr>
          <w:b w:val="0"/>
        </w:rPr>
        <w:lastRenderedPageBreak/>
        <w:t>b.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r w:rsidRPr="00E747E9">
        <w:rPr>
          <w:b w:val="0"/>
        </w:rPr>
        <w:t>f.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lastRenderedPageBreak/>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14.1 A fiscalização do presente contrato será realizada pelo Município de Bonito/MS através da Secretaria de xxxxxxxx;</w:t>
      </w:r>
    </w:p>
    <w:p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w:t>
      </w:r>
      <w:r w:rsidRPr="00E747E9">
        <w:rPr>
          <w:rFonts w:ascii="Arial" w:hAnsi="Arial" w:cs="Arial"/>
          <w:sz w:val="22"/>
          <w:szCs w:val="22"/>
        </w:rPr>
        <w:lastRenderedPageBreak/>
        <w:t xml:space="preserve">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Assistência Social.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Turismo.</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Pilad Rebuá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Pilad Rebuá, nº. 1175, Centro, Bonito/MS; e do outro lado as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D14B96" w:rsidRPr="0030486D" w:rsidRDefault="00D14B96" w:rsidP="0030486D">
      <w:pPr>
        <w:jc w:val="center"/>
        <w:rPr>
          <w:rFonts w:ascii="Arial" w:hAnsi="Arial" w:cs="Arial"/>
          <w:sz w:val="22"/>
          <w:szCs w:val="22"/>
        </w:rPr>
      </w:pP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C76F26" w:rsidRPr="0030486D" w:rsidRDefault="00C76F26" w:rsidP="0030486D">
      <w:pPr>
        <w:autoSpaceDE w:val="0"/>
        <w:autoSpaceDN w:val="0"/>
        <w:adjustRightInd w:val="0"/>
        <w:jc w:val="both"/>
        <w:rPr>
          <w:rFonts w:ascii="Arial" w:hAnsi="Arial" w:cs="Arial"/>
          <w:sz w:val="22"/>
          <w:szCs w:val="22"/>
        </w:rPr>
      </w:pP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75761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w:t>
      </w:r>
      <w:proofErr w:type="gramStart"/>
      <w:r w:rsidRPr="0030486D">
        <w:rPr>
          <w:rFonts w:ascii="Arial" w:eastAsiaTheme="minorHAnsi" w:hAnsi="Arial" w:cs="Arial"/>
          <w:sz w:val="22"/>
          <w:szCs w:val="22"/>
          <w:lang w:val="pt-BR" w:eastAsia="en-US"/>
        </w:rPr>
        <w:t>VI</w:t>
      </w:r>
      <w:proofErr w:type="gramEnd"/>
      <w:r w:rsidRPr="0030486D">
        <w:rPr>
          <w:rFonts w:ascii="Arial" w:eastAsiaTheme="minorHAnsi" w:hAnsi="Arial" w:cs="Arial"/>
          <w:sz w:val="22"/>
          <w:szCs w:val="22"/>
          <w:lang w:val="pt-BR" w:eastAsia="en-US"/>
        </w:rPr>
        <w:t xml:space="preserve">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w:t>
      </w:r>
      <w:proofErr w:type="gramStart"/>
      <w:r w:rsidRPr="0030486D">
        <w:rPr>
          <w:rFonts w:ascii="Arial" w:eastAsiaTheme="minorHAnsi" w:hAnsi="Arial" w:cs="Arial"/>
          <w:sz w:val="22"/>
          <w:szCs w:val="22"/>
          <w:lang w:val="pt-BR" w:eastAsia="en-US"/>
        </w:rPr>
        <w:t>poderá optar</w:t>
      </w:r>
      <w:proofErr w:type="gramEnd"/>
      <w:r w:rsidRPr="0030486D">
        <w:rPr>
          <w:rFonts w:ascii="Arial" w:eastAsiaTheme="minorHAnsi" w:hAnsi="Arial" w:cs="Arial"/>
          <w:sz w:val="22"/>
          <w:szCs w:val="22"/>
          <w:lang w:val="pt-BR" w:eastAsia="en-US"/>
        </w:rPr>
        <w:t xml:space="preserve">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w:t>
      </w:r>
      <w:proofErr w:type="gramStart"/>
      <w:r w:rsidRPr="0030486D">
        <w:rPr>
          <w:rFonts w:ascii="Arial" w:eastAsiaTheme="minorHAnsi" w:hAnsi="Arial" w:cs="Arial"/>
          <w:sz w:val="22"/>
          <w:szCs w:val="22"/>
          <w:lang w:val="pt-BR" w:eastAsia="en-US"/>
        </w:rPr>
        <w:t>procederá</w:t>
      </w:r>
      <w:proofErr w:type="gramEnd"/>
      <w:r w:rsidRPr="0030486D">
        <w:rPr>
          <w:rFonts w:ascii="Arial" w:eastAsiaTheme="minorHAnsi" w:hAnsi="Arial" w:cs="Arial"/>
          <w:sz w:val="22"/>
          <w:szCs w:val="22"/>
          <w:lang w:val="pt-BR" w:eastAsia="en-US"/>
        </w:rPr>
        <w:t xml:space="preserve">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w:t>
      </w:r>
      <w:proofErr w:type="gramStart"/>
      <w:r w:rsidR="002066E6" w:rsidRPr="002066E6">
        <w:rPr>
          <w:rFonts w:ascii="Arial" w:eastAsiaTheme="minorHAnsi" w:hAnsi="Arial" w:cs="Arial"/>
          <w:sz w:val="22"/>
          <w:szCs w:val="22"/>
          <w:lang w:val="pt-BR" w:eastAsia="en-US"/>
        </w:rPr>
        <w:t>1</w:t>
      </w:r>
      <w:proofErr w:type="gramEnd"/>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0"/>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1955">
      <w:pPr>
        <w:pStyle w:val="PargrafodaLista"/>
        <w:numPr>
          <w:ilvl w:val="1"/>
          <w:numId w:val="22"/>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proofErr w:type="gramStart"/>
      <w:r w:rsidRPr="00C80273">
        <w:rPr>
          <w:rFonts w:eastAsiaTheme="minorHAnsi"/>
          <w:i w:val="0"/>
          <w:iCs w:val="0"/>
          <w:color w:val="auto"/>
          <w:sz w:val="22"/>
          <w:szCs w:val="22"/>
          <w:lang w:eastAsia="en-US"/>
        </w:rPr>
        <w:t>apresentação</w:t>
      </w:r>
      <w:proofErr w:type="gramEnd"/>
      <w:r w:rsidRPr="00C80273">
        <w:rPr>
          <w:rFonts w:eastAsiaTheme="minorHAnsi"/>
          <w:i w:val="0"/>
          <w:iCs w:val="0"/>
          <w:color w:val="auto"/>
          <w:sz w:val="22"/>
          <w:szCs w:val="22"/>
          <w:lang w:eastAsia="en-US"/>
        </w:rPr>
        <w:t xml:space="preserve"> de justificativa da vantagem da adesão, inclusive em situações de provável desabastecimento ou descontinuidade de serviço público;</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w:t>
      </w:r>
      <w:proofErr w:type="gramStart"/>
      <w:r w:rsidRPr="00C80273">
        <w:rPr>
          <w:rFonts w:eastAsiaTheme="minorHAnsi"/>
          <w:i w:val="0"/>
          <w:iCs w:val="0"/>
          <w:color w:val="auto"/>
          <w:sz w:val="22"/>
          <w:szCs w:val="22"/>
          <w:lang w:eastAsia="en-US"/>
        </w:rPr>
        <w:t>demonstração</w:t>
      </w:r>
      <w:proofErr w:type="gramEnd"/>
      <w:r w:rsidRPr="00C80273">
        <w:rPr>
          <w:rFonts w:eastAsiaTheme="minorHAnsi"/>
          <w:i w:val="0"/>
          <w:iCs w:val="0"/>
          <w:color w:val="auto"/>
          <w:sz w:val="22"/>
          <w:szCs w:val="22"/>
          <w:lang w:eastAsia="en-US"/>
        </w:rPr>
        <w:t xml:space="preserve"> de que os valores registrados estão compatíveis com os valores praticados pelo mercado na forma do art. 23 da Lei nº 14.133, de 2021; e</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consulta</w:t>
      </w:r>
      <w:proofErr w:type="gramEnd"/>
      <w:r w:rsidRPr="00C80273">
        <w:rPr>
          <w:rFonts w:eastAsiaTheme="minorHAnsi"/>
          <w:i w:val="0"/>
          <w:iCs w:val="0"/>
          <w:color w:val="auto"/>
          <w:sz w:val="22"/>
          <w:szCs w:val="22"/>
          <w:lang w:eastAsia="en-US"/>
        </w:rPr>
        <w:t xml:space="preserve"> e aceitação prévias do órgão ou da entidade gerenciadora e do fornecedor.</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C80273">
      <w:pPr>
        <w:pStyle w:val="Nvel3-R"/>
        <w:numPr>
          <w:ilvl w:val="2"/>
          <w:numId w:val="22"/>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C80273">
      <w:pPr>
        <w:pStyle w:val="Nvel2-Red"/>
        <w:numPr>
          <w:ilvl w:val="1"/>
          <w:numId w:val="22"/>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w:t>
      </w:r>
      <w:proofErr w:type="gramStart"/>
      <w:r w:rsidRPr="0030486D">
        <w:rPr>
          <w:rFonts w:ascii="Arial" w:eastAsiaTheme="minorHAnsi" w:hAnsi="Arial" w:cs="Arial"/>
          <w:sz w:val="22"/>
          <w:szCs w:val="22"/>
          <w:lang w:val="pt-BR" w:eastAsia="en-US"/>
        </w:rPr>
        <w:t>classificada</w:t>
      </w:r>
      <w:proofErr w:type="gramEnd"/>
      <w:r w:rsidRPr="0030486D">
        <w:rPr>
          <w:rFonts w:ascii="Arial" w:eastAsiaTheme="minorHAnsi" w:hAnsi="Arial" w:cs="Arial"/>
          <w:sz w:val="22"/>
          <w:szCs w:val="22"/>
          <w:lang w:val="pt-BR" w:eastAsia="en-US"/>
        </w:rPr>
        <w:t xml:space="preserve">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0D7524" w:rsidRDefault="000D7524">
      <w:pPr>
        <w:suppressAutoHyphens w:val="0"/>
        <w:spacing w:after="200" w:line="276" w:lineRule="auto"/>
        <w:rPr>
          <w:rFonts w:ascii="Arial" w:hAnsi="Arial" w:cs="Arial"/>
          <w:sz w:val="22"/>
          <w:szCs w:val="22"/>
        </w:rPr>
      </w:pPr>
      <w:r>
        <w:rPr>
          <w:rFonts w:ascii="Arial" w:hAnsi="Arial" w:cs="Arial"/>
          <w:sz w:val="22"/>
          <w:szCs w:val="22"/>
        </w:rPr>
        <w:br w:type="page"/>
      </w:r>
    </w:p>
    <w:p w:rsidR="001C27F0" w:rsidRDefault="001C27F0" w:rsidP="0030486D">
      <w:pPr>
        <w:autoSpaceDE w:val="0"/>
        <w:autoSpaceDN w:val="0"/>
        <w:adjustRightInd w:val="0"/>
        <w:jc w:val="both"/>
        <w:rPr>
          <w:rFonts w:ascii="Arial" w:hAnsi="Arial" w:cs="Arial"/>
          <w:sz w:val="22"/>
          <w:szCs w:val="22"/>
        </w:rPr>
      </w:pPr>
    </w:p>
    <w:p w:rsidR="00E42904" w:rsidRPr="0030486D" w:rsidRDefault="003B3AAD"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 xml:space="preserve">ANEXO </w:t>
      </w:r>
      <w:r w:rsidR="004C6B71" w:rsidRPr="0030486D">
        <w:rPr>
          <w:rFonts w:ascii="Arial" w:hAnsi="Arial" w:cs="Arial"/>
          <w:bCs w:val="0"/>
        </w:rPr>
        <w:t>I</w:t>
      </w:r>
      <w:r w:rsidR="000459F1" w:rsidRPr="0030486D">
        <w:rPr>
          <w:rFonts w:ascii="Arial" w:hAnsi="Arial" w:cs="Arial"/>
          <w:bCs w:val="0"/>
        </w:rPr>
        <w:t>V</w:t>
      </w:r>
    </w:p>
    <w:p w:rsidR="00E42904" w:rsidRPr="0030486D" w:rsidRDefault="00E42904"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PROPOSTA DE PREÇO - MODA</w:t>
      </w:r>
      <w:r w:rsidR="008E0E1F">
        <w:rPr>
          <w:rFonts w:ascii="Arial" w:hAnsi="Arial" w:cs="Arial"/>
          <w:bCs w:val="0"/>
        </w:rPr>
        <w:t>LIDADE: PREGÃO ELETRÔNICO Nº. 06</w:t>
      </w:r>
      <w:r w:rsidRPr="0030486D">
        <w:rPr>
          <w:rFonts w:ascii="Arial" w:hAnsi="Arial" w:cs="Arial"/>
          <w:bCs w:val="0"/>
        </w:rPr>
        <w:t>/2024</w:t>
      </w:r>
    </w:p>
    <w:p w:rsidR="00E42904" w:rsidRPr="0030486D" w:rsidRDefault="00E42904"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TIPO MENOR VALOR POR ITEM</w:t>
      </w:r>
    </w:p>
    <w:p w:rsidR="00E42904" w:rsidRPr="0030486D" w:rsidRDefault="00E42904" w:rsidP="0030486D">
      <w:pPr>
        <w:jc w:val="both"/>
        <w:rPr>
          <w:rFonts w:ascii="Arial" w:hAnsi="Arial" w:cs="Arial"/>
          <w:b/>
          <w:bCs/>
          <w:sz w:val="22"/>
          <w:szCs w:val="22"/>
        </w:rPr>
      </w:pPr>
    </w:p>
    <w:p w:rsidR="00E42904" w:rsidRPr="0030486D" w:rsidRDefault="00E42904" w:rsidP="0030486D">
      <w:pPr>
        <w:jc w:val="both"/>
        <w:rPr>
          <w:rFonts w:ascii="Arial" w:hAnsi="Arial" w:cs="Arial"/>
          <w:bCs/>
          <w:sz w:val="22"/>
          <w:szCs w:val="22"/>
        </w:rPr>
      </w:pPr>
      <w:r w:rsidRPr="0030486D">
        <w:rPr>
          <w:rFonts w:ascii="Arial" w:hAnsi="Arial" w:cs="Arial"/>
          <w:b/>
          <w:bCs/>
          <w:sz w:val="22"/>
          <w:szCs w:val="22"/>
        </w:rPr>
        <w:t xml:space="preserve">Razão Social: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CNPJ: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Inscrição Estadual:</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Endereço: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Cidade:</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Estado:</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Fone/Fax: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CEP: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Telefone:</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e-mail:</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Contato:</w:t>
      </w:r>
    </w:p>
    <w:p w:rsidR="00E42904" w:rsidRPr="0030486D" w:rsidRDefault="00E42904" w:rsidP="0030486D">
      <w:pPr>
        <w:jc w:val="both"/>
        <w:rPr>
          <w:rFonts w:ascii="Arial" w:hAnsi="Arial" w:cs="Arial"/>
          <w:b/>
          <w:bCs/>
          <w:sz w:val="22"/>
          <w:szCs w:val="22"/>
        </w:rPr>
      </w:pP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1 – OBJETO</w:t>
      </w:r>
    </w:p>
    <w:p w:rsidR="00E42904" w:rsidRPr="0030486D" w:rsidRDefault="00E42904" w:rsidP="0030486D">
      <w:pPr>
        <w:jc w:val="both"/>
        <w:rPr>
          <w:rFonts w:ascii="Arial" w:hAnsi="Arial" w:cs="Arial"/>
          <w:b/>
          <w:bCs/>
          <w:sz w:val="22"/>
          <w:szCs w:val="22"/>
        </w:rPr>
      </w:pPr>
    </w:p>
    <w:p w:rsidR="00E42904" w:rsidRPr="0030486D" w:rsidRDefault="00E42904" w:rsidP="00A949DC">
      <w:pPr>
        <w:numPr>
          <w:ilvl w:val="1"/>
          <w:numId w:val="12"/>
        </w:numPr>
        <w:suppressAutoHyphens w:val="0"/>
        <w:ind w:left="0" w:firstLine="0"/>
        <w:jc w:val="both"/>
        <w:rPr>
          <w:rFonts w:ascii="Arial" w:hAnsi="Arial" w:cs="Arial"/>
          <w:sz w:val="22"/>
          <w:szCs w:val="22"/>
        </w:rPr>
      </w:pPr>
      <w:r w:rsidRPr="0030486D">
        <w:rPr>
          <w:rFonts w:ascii="Arial" w:hAnsi="Arial" w:cs="Arial"/>
          <w:b/>
          <w:bCs/>
          <w:sz w:val="22"/>
          <w:szCs w:val="22"/>
        </w:rPr>
        <w:t xml:space="preserve">– </w:t>
      </w:r>
      <w:r w:rsidR="00DD690E" w:rsidRPr="008E719F">
        <w:rPr>
          <w:rFonts w:ascii="Arial" w:hAnsi="Arial" w:cs="Arial"/>
          <w:sz w:val="22"/>
          <w:szCs w:val="22"/>
        </w:rPr>
        <w:t xml:space="preserve">Registro de Preços para aquisição de água mineral </w:t>
      </w:r>
      <w:r w:rsidR="00DD690E">
        <w:rPr>
          <w:rFonts w:ascii="Arial" w:hAnsi="Arial" w:cs="Arial"/>
          <w:sz w:val="22"/>
          <w:szCs w:val="22"/>
        </w:rPr>
        <w:t xml:space="preserve">e bebida tipo isotônico </w:t>
      </w:r>
      <w:r w:rsidR="00DD690E" w:rsidRPr="008E719F">
        <w:rPr>
          <w:rFonts w:ascii="Arial" w:hAnsi="Arial" w:cs="Arial"/>
          <w:sz w:val="22"/>
          <w:szCs w:val="22"/>
        </w:rPr>
        <w:t>para atender a demanda das diversas Secretarias do Município</w:t>
      </w:r>
      <w:r w:rsidRPr="0030486D">
        <w:rPr>
          <w:rFonts w:ascii="Arial" w:hAnsi="Arial" w:cs="Arial"/>
          <w:sz w:val="22"/>
          <w:szCs w:val="22"/>
        </w:rPr>
        <w:t>.</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r w:rsidRPr="0030486D">
        <w:rPr>
          <w:rFonts w:ascii="Arial" w:hAnsi="Arial" w:cs="Arial"/>
          <w:b/>
          <w:sz w:val="22"/>
          <w:szCs w:val="22"/>
        </w:rPr>
        <w:t>2 – VALOR PROPOSTO</w:t>
      </w:r>
    </w:p>
    <w:p w:rsidR="00E42904" w:rsidRPr="0030486D" w:rsidRDefault="00E42904" w:rsidP="0030486D">
      <w:pPr>
        <w:jc w:val="both"/>
        <w:rPr>
          <w:rFonts w:ascii="Arial" w:hAnsi="Arial" w:cs="Arial"/>
          <w:sz w:val="22"/>
          <w:szCs w:val="22"/>
        </w:rPr>
      </w:pP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7"/>
        <w:gridCol w:w="4690"/>
        <w:gridCol w:w="1215"/>
        <w:gridCol w:w="1857"/>
      </w:tblGrid>
      <w:tr w:rsidR="00E63009" w:rsidRPr="009A0458" w:rsidTr="00E63009">
        <w:trPr>
          <w:trHeight w:val="622"/>
        </w:trPr>
        <w:tc>
          <w:tcPr>
            <w:tcW w:w="49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63009" w:rsidRPr="009A0458" w:rsidRDefault="00E63009" w:rsidP="00E63009">
            <w:pPr>
              <w:widowControl w:val="0"/>
              <w:jc w:val="center"/>
              <w:rPr>
                <w:rFonts w:ascii="Arial" w:eastAsia="Arial" w:hAnsi="Arial" w:cs="Arial"/>
                <w:b/>
                <w:bCs/>
                <w:sz w:val="18"/>
                <w:szCs w:val="18"/>
              </w:rPr>
            </w:pPr>
            <w:r w:rsidRPr="009A0458">
              <w:rPr>
                <w:rFonts w:ascii="Arial" w:eastAsia="Arial" w:hAnsi="Arial" w:cs="Arial"/>
                <w:b/>
                <w:bCs/>
                <w:sz w:val="18"/>
                <w:szCs w:val="18"/>
              </w:rPr>
              <w:t>ITEM</w:t>
            </w:r>
          </w:p>
        </w:tc>
        <w:tc>
          <w:tcPr>
            <w:tcW w:w="27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63009" w:rsidRPr="009A0458" w:rsidRDefault="00E63009" w:rsidP="00E63009">
            <w:pPr>
              <w:widowControl w:val="0"/>
              <w:jc w:val="center"/>
              <w:rPr>
                <w:rFonts w:ascii="Arial" w:eastAsia="Arial" w:hAnsi="Arial" w:cs="Arial"/>
                <w:sz w:val="18"/>
                <w:szCs w:val="18"/>
              </w:rPr>
            </w:pPr>
            <w:r w:rsidRPr="009A0458">
              <w:rPr>
                <w:rFonts w:ascii="Arial" w:eastAsia="Arial" w:hAnsi="Arial" w:cs="Arial"/>
                <w:b/>
                <w:bCs/>
                <w:sz w:val="18"/>
                <w:szCs w:val="18"/>
              </w:rPr>
              <w:t>DESCRIÇÃO</w:t>
            </w:r>
          </w:p>
        </w:tc>
        <w:tc>
          <w:tcPr>
            <w:tcW w:w="7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63009" w:rsidRPr="009A0458" w:rsidRDefault="00E63009" w:rsidP="00E63009">
            <w:pPr>
              <w:widowControl w:val="0"/>
              <w:jc w:val="center"/>
              <w:rPr>
                <w:rFonts w:ascii="Arial" w:eastAsia="Arial" w:hAnsi="Arial" w:cs="Arial"/>
                <w:sz w:val="18"/>
                <w:szCs w:val="18"/>
              </w:rPr>
            </w:pPr>
            <w:r w:rsidRPr="009A0458">
              <w:rPr>
                <w:rFonts w:ascii="Arial" w:eastAsia="Arial" w:hAnsi="Arial" w:cs="Arial"/>
                <w:b/>
                <w:bCs/>
                <w:sz w:val="18"/>
                <w:szCs w:val="18"/>
              </w:rPr>
              <w:t>UNID DE MEDIDA</w:t>
            </w:r>
          </w:p>
        </w:tc>
        <w:tc>
          <w:tcPr>
            <w:tcW w:w="107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63009" w:rsidRPr="009A0458" w:rsidRDefault="00E63009" w:rsidP="00E63009">
            <w:pPr>
              <w:widowControl w:val="0"/>
              <w:jc w:val="center"/>
              <w:rPr>
                <w:rFonts w:ascii="Arial" w:eastAsia="Arial" w:hAnsi="Arial" w:cs="Arial"/>
                <w:b/>
                <w:bCs/>
                <w:sz w:val="18"/>
                <w:szCs w:val="18"/>
              </w:rPr>
            </w:pPr>
            <w:r w:rsidRPr="009A0458">
              <w:rPr>
                <w:rFonts w:ascii="Arial" w:eastAsia="Arial" w:hAnsi="Arial" w:cs="Arial"/>
                <w:b/>
                <w:bCs/>
                <w:sz w:val="18"/>
                <w:szCs w:val="18"/>
              </w:rPr>
              <w:t>QUANTIDADE</w:t>
            </w:r>
          </w:p>
        </w:tc>
      </w:tr>
      <w:tr w:rsidR="00E63009" w:rsidRPr="009A0458" w:rsidTr="00E63009">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3009" w:rsidRPr="00E63009" w:rsidRDefault="00E63009" w:rsidP="00E63009">
            <w:pPr>
              <w:widowControl w:val="0"/>
              <w:jc w:val="center"/>
              <w:rPr>
                <w:rFonts w:ascii="Arial" w:eastAsia="Arial" w:hAnsi="Arial" w:cs="Arial"/>
                <w:bCs/>
                <w:sz w:val="18"/>
                <w:szCs w:val="18"/>
              </w:rPr>
            </w:pPr>
            <w:r w:rsidRPr="00E63009">
              <w:rPr>
                <w:rFonts w:ascii="Arial" w:eastAsia="Arial" w:hAnsi="Arial" w:cs="Arial"/>
                <w:bCs/>
                <w:sz w:val="18"/>
                <w:szCs w:val="18"/>
              </w:rPr>
              <w:t>1</w:t>
            </w:r>
          </w:p>
        </w:tc>
        <w:tc>
          <w:tcPr>
            <w:tcW w:w="2720" w:type="pct"/>
            <w:tcBorders>
              <w:top w:val="single" w:sz="4" w:space="0" w:color="000000"/>
              <w:left w:val="single" w:sz="4" w:space="0" w:color="000000"/>
              <w:bottom w:val="single" w:sz="4" w:space="0" w:color="000000"/>
              <w:right w:val="single" w:sz="4" w:space="0" w:color="000000"/>
            </w:tcBorders>
            <w:vAlign w:val="bottom"/>
          </w:tcPr>
          <w:p w:rsidR="00E63009" w:rsidRPr="009A0458" w:rsidRDefault="00E63009" w:rsidP="00E63009">
            <w:pPr>
              <w:jc w:val="both"/>
              <w:rPr>
                <w:rFonts w:ascii="Arial" w:hAnsi="Arial" w:cs="Arial"/>
                <w:sz w:val="18"/>
                <w:szCs w:val="18"/>
                <w:lang w:eastAsia="pt-BR"/>
              </w:rPr>
            </w:pPr>
            <w:r w:rsidRPr="009A0458">
              <w:rPr>
                <w:rFonts w:ascii="Arial" w:hAnsi="Arial" w:cs="Arial"/>
                <w:sz w:val="18"/>
                <w:szCs w:val="18"/>
              </w:rPr>
              <w:t>ÁGUA MINERAL NATURAL 20 L- CATMAT 445485</w:t>
            </w:r>
            <w:r w:rsidRPr="009A0458">
              <w:rPr>
                <w:rFonts w:ascii="Arial" w:hAnsi="Arial" w:cs="Arial"/>
                <w:sz w:val="18"/>
                <w:szCs w:val="18"/>
              </w:rPr>
              <w:br/>
              <w:t>TIPO:SEM GÁS, MATERIAL EMBALAGEM:PLÁSTICO, TIPO EMBALAGEM:RETORNÁVEL</w:t>
            </w:r>
            <w:r>
              <w:rPr>
                <w:rFonts w:ascii="Arial" w:hAnsi="Arial" w:cs="Arial"/>
                <w:sz w:val="18"/>
                <w:szCs w:val="18"/>
              </w:rPr>
              <w:t>.</w:t>
            </w:r>
            <w:r w:rsidRPr="009A0458">
              <w:rPr>
                <w:rFonts w:ascii="Arial" w:hAnsi="Arial" w:cs="Arial"/>
                <w:sz w:val="18"/>
                <w:szCs w:val="18"/>
              </w:rPr>
              <w:t xml:space="preserve"> </w:t>
            </w:r>
            <w:r w:rsidRPr="009A0458">
              <w:rPr>
                <w:rFonts w:ascii="Arial" w:hAnsi="Arial" w:cs="Arial"/>
                <w:bCs/>
                <w:sz w:val="18"/>
                <w:szCs w:val="18"/>
                <w:highlight w:val="yellow"/>
              </w:rPr>
              <w:t>(COTA PRINCIPAL)</w:t>
            </w:r>
          </w:p>
        </w:tc>
        <w:tc>
          <w:tcPr>
            <w:tcW w:w="705"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lang w:eastAsia="pt-BR"/>
              </w:rPr>
            </w:pPr>
            <w:r w:rsidRPr="009A0458">
              <w:rPr>
                <w:rFonts w:ascii="Arial" w:hAnsi="Arial" w:cs="Arial"/>
                <w:sz w:val="18"/>
                <w:szCs w:val="18"/>
              </w:rPr>
              <w:t>Galão</w:t>
            </w:r>
          </w:p>
        </w:tc>
        <w:tc>
          <w:tcPr>
            <w:tcW w:w="1077"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6278</w:t>
            </w:r>
          </w:p>
        </w:tc>
      </w:tr>
      <w:tr w:rsidR="00E63009" w:rsidRPr="009A0458" w:rsidTr="00E63009">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3009" w:rsidRPr="00E63009" w:rsidRDefault="00E63009" w:rsidP="00E63009">
            <w:pPr>
              <w:widowControl w:val="0"/>
              <w:jc w:val="center"/>
              <w:rPr>
                <w:rFonts w:ascii="Arial" w:eastAsia="Arial" w:hAnsi="Arial" w:cs="Arial"/>
                <w:bCs/>
                <w:sz w:val="18"/>
                <w:szCs w:val="18"/>
              </w:rPr>
            </w:pPr>
            <w:r w:rsidRPr="00E63009">
              <w:rPr>
                <w:rFonts w:ascii="Arial" w:eastAsia="Arial" w:hAnsi="Arial" w:cs="Arial"/>
                <w:bCs/>
                <w:sz w:val="18"/>
                <w:szCs w:val="18"/>
              </w:rPr>
              <w:t>2</w:t>
            </w:r>
          </w:p>
        </w:tc>
        <w:tc>
          <w:tcPr>
            <w:tcW w:w="2720" w:type="pct"/>
            <w:tcBorders>
              <w:top w:val="single" w:sz="4" w:space="0" w:color="000000"/>
              <w:left w:val="single" w:sz="4" w:space="0" w:color="000000"/>
              <w:bottom w:val="single" w:sz="4" w:space="0" w:color="000000"/>
              <w:right w:val="single" w:sz="4" w:space="0" w:color="000000"/>
            </w:tcBorders>
            <w:vAlign w:val="bottom"/>
          </w:tcPr>
          <w:p w:rsidR="00E63009" w:rsidRPr="009A0458" w:rsidRDefault="00E63009" w:rsidP="00E63009">
            <w:pPr>
              <w:jc w:val="both"/>
              <w:rPr>
                <w:rFonts w:ascii="Arial" w:hAnsi="Arial" w:cs="Arial"/>
                <w:sz w:val="18"/>
                <w:szCs w:val="18"/>
              </w:rPr>
            </w:pPr>
            <w:r w:rsidRPr="009A0458">
              <w:rPr>
                <w:rFonts w:ascii="Arial" w:hAnsi="Arial" w:cs="Arial"/>
                <w:sz w:val="18"/>
                <w:szCs w:val="18"/>
              </w:rPr>
              <w:t>ÁGUA MINERAL NATURAL 20 L- CATMAT 445485</w:t>
            </w:r>
            <w:r w:rsidRPr="009A0458">
              <w:rPr>
                <w:rFonts w:ascii="Arial" w:hAnsi="Arial" w:cs="Arial"/>
                <w:sz w:val="18"/>
                <w:szCs w:val="18"/>
              </w:rPr>
              <w:br/>
              <w:t>TIPO:SEM GÁS, MATERIAL EMBALAGEM:PLÁSTICO, TIPO EMBALAGEM:RETORNÁVEL</w:t>
            </w:r>
            <w:r>
              <w:rPr>
                <w:rFonts w:ascii="Arial" w:hAnsi="Arial" w:cs="Arial"/>
                <w:sz w:val="18"/>
                <w:szCs w:val="18"/>
              </w:rPr>
              <w:t>.</w:t>
            </w:r>
            <w:r w:rsidRPr="009A0458">
              <w:rPr>
                <w:rFonts w:ascii="Arial" w:hAnsi="Arial" w:cs="Arial"/>
                <w:sz w:val="18"/>
                <w:szCs w:val="18"/>
              </w:rPr>
              <w:t xml:space="preserve"> </w:t>
            </w:r>
            <w:r w:rsidRPr="009A0458">
              <w:rPr>
                <w:rFonts w:ascii="Arial" w:hAnsi="Arial" w:cs="Arial"/>
                <w:bCs/>
                <w:sz w:val="18"/>
                <w:szCs w:val="18"/>
                <w:highlight w:val="yellow"/>
              </w:rPr>
              <w:t>(COTA RESERVADA ITEM 1)</w:t>
            </w:r>
            <w:r w:rsidRPr="00913685">
              <w:rPr>
                <w:rFonts w:ascii="Arial" w:eastAsia="MyriadPro-Regular" w:hAnsi="Arial" w:cs="Arial"/>
                <w:b/>
                <w:bCs/>
                <w:color w:val="FF0000"/>
                <w:sz w:val="18"/>
                <w:szCs w:val="18"/>
              </w:rPr>
              <w:t xml:space="preserve"> 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lang w:eastAsia="pt-BR"/>
              </w:rPr>
            </w:pPr>
            <w:r w:rsidRPr="009A0458">
              <w:rPr>
                <w:rFonts w:ascii="Arial" w:hAnsi="Arial" w:cs="Arial"/>
                <w:sz w:val="18"/>
                <w:szCs w:val="18"/>
              </w:rPr>
              <w:t>Galão</w:t>
            </w:r>
          </w:p>
        </w:tc>
        <w:tc>
          <w:tcPr>
            <w:tcW w:w="1077"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2092</w:t>
            </w:r>
          </w:p>
        </w:tc>
      </w:tr>
      <w:tr w:rsidR="00E63009" w:rsidRPr="009A0458" w:rsidTr="00E63009">
        <w:trPr>
          <w:trHeight w:val="1094"/>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009" w:rsidRPr="00E63009" w:rsidRDefault="00E63009" w:rsidP="00E63009">
            <w:pPr>
              <w:widowControl w:val="0"/>
              <w:jc w:val="center"/>
              <w:rPr>
                <w:rFonts w:ascii="Arial" w:eastAsia="Arial" w:hAnsi="Arial" w:cs="Arial"/>
                <w:bCs/>
                <w:sz w:val="18"/>
                <w:szCs w:val="18"/>
              </w:rPr>
            </w:pPr>
          </w:p>
          <w:p w:rsidR="00E63009" w:rsidRPr="00E63009" w:rsidRDefault="00E63009" w:rsidP="00E63009">
            <w:pPr>
              <w:widowControl w:val="0"/>
              <w:jc w:val="center"/>
              <w:rPr>
                <w:rFonts w:ascii="Arial" w:eastAsia="Arial" w:hAnsi="Arial" w:cs="Arial"/>
                <w:bCs/>
                <w:sz w:val="18"/>
                <w:szCs w:val="18"/>
              </w:rPr>
            </w:pPr>
            <w:r w:rsidRPr="00E63009">
              <w:rPr>
                <w:rFonts w:ascii="Arial" w:eastAsia="Arial" w:hAnsi="Arial" w:cs="Arial"/>
                <w:bCs/>
                <w:sz w:val="18"/>
                <w:szCs w:val="18"/>
              </w:rPr>
              <w:t>3</w:t>
            </w:r>
          </w:p>
        </w:tc>
        <w:tc>
          <w:tcPr>
            <w:tcW w:w="2720" w:type="pct"/>
            <w:tcBorders>
              <w:top w:val="single" w:sz="4" w:space="0" w:color="000000"/>
              <w:left w:val="single" w:sz="4" w:space="0" w:color="000000"/>
              <w:bottom w:val="single" w:sz="4" w:space="0" w:color="000000"/>
              <w:right w:val="single" w:sz="4" w:space="0" w:color="000000"/>
            </w:tcBorders>
            <w:vAlign w:val="bottom"/>
          </w:tcPr>
          <w:p w:rsidR="00E63009" w:rsidRPr="009A0458" w:rsidRDefault="00E63009" w:rsidP="00E63009">
            <w:pPr>
              <w:jc w:val="both"/>
              <w:rPr>
                <w:rFonts w:ascii="Arial" w:hAnsi="Arial" w:cs="Arial"/>
                <w:sz w:val="18"/>
                <w:szCs w:val="18"/>
              </w:rPr>
            </w:pPr>
            <w:r w:rsidRPr="009A0458">
              <w:rPr>
                <w:rFonts w:ascii="Arial" w:hAnsi="Arial" w:cs="Arial"/>
                <w:sz w:val="18"/>
                <w:szCs w:val="18"/>
              </w:rPr>
              <w:t>ÁGUA MINERAL NATURAL FARDO COM 12 GARRAFAS DE 5</w:t>
            </w:r>
            <w:r>
              <w:rPr>
                <w:rFonts w:ascii="Arial" w:hAnsi="Arial" w:cs="Arial"/>
                <w:sz w:val="18"/>
                <w:szCs w:val="18"/>
              </w:rPr>
              <w:t>10 ML - CATMAT 445479</w:t>
            </w:r>
            <w:r>
              <w:rPr>
                <w:rFonts w:ascii="Arial" w:hAnsi="Arial" w:cs="Arial"/>
                <w:sz w:val="18"/>
                <w:szCs w:val="18"/>
              </w:rPr>
              <w:br/>
              <w:t xml:space="preserve"> TIPO: COM GÁS, </w:t>
            </w:r>
            <w:r w:rsidRPr="009A0458">
              <w:rPr>
                <w:rFonts w:ascii="Arial" w:hAnsi="Arial" w:cs="Arial"/>
                <w:sz w:val="18"/>
                <w:szCs w:val="18"/>
              </w:rPr>
              <w:t>MATERIAL EMBALAGEM:</w:t>
            </w:r>
            <w:r>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224</w:t>
            </w:r>
          </w:p>
        </w:tc>
      </w:tr>
      <w:tr w:rsidR="00E63009" w:rsidRPr="009A0458" w:rsidTr="00E63009">
        <w:trPr>
          <w:trHeight w:val="22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009" w:rsidRPr="00E63009" w:rsidRDefault="00E63009" w:rsidP="00E63009">
            <w:pPr>
              <w:widowControl w:val="0"/>
              <w:jc w:val="center"/>
              <w:rPr>
                <w:rFonts w:ascii="Arial" w:eastAsia="Arial" w:hAnsi="Arial" w:cs="Arial"/>
                <w:bCs/>
                <w:sz w:val="18"/>
                <w:szCs w:val="18"/>
              </w:rPr>
            </w:pPr>
            <w:r w:rsidRPr="00E63009">
              <w:rPr>
                <w:rFonts w:ascii="Arial" w:eastAsia="Arial" w:hAnsi="Arial" w:cs="Arial"/>
                <w:bCs/>
                <w:sz w:val="18"/>
                <w:szCs w:val="18"/>
              </w:rPr>
              <w:t>4</w:t>
            </w:r>
          </w:p>
        </w:tc>
        <w:tc>
          <w:tcPr>
            <w:tcW w:w="2720" w:type="pct"/>
            <w:tcBorders>
              <w:top w:val="single" w:sz="4" w:space="0" w:color="000000"/>
              <w:left w:val="single" w:sz="4" w:space="0" w:color="000000"/>
              <w:bottom w:val="single" w:sz="4" w:space="0" w:color="000000"/>
              <w:right w:val="single" w:sz="4" w:space="0" w:color="000000"/>
            </w:tcBorders>
            <w:vAlign w:val="bottom"/>
          </w:tcPr>
          <w:p w:rsidR="00E63009" w:rsidRPr="009A0458" w:rsidRDefault="00E63009" w:rsidP="00E63009">
            <w:pPr>
              <w:jc w:val="both"/>
              <w:rPr>
                <w:rFonts w:ascii="Arial" w:hAnsi="Arial" w:cs="Arial"/>
                <w:sz w:val="18"/>
                <w:szCs w:val="18"/>
              </w:rPr>
            </w:pPr>
            <w:r w:rsidRPr="009A0458">
              <w:rPr>
                <w:rFonts w:ascii="Arial" w:hAnsi="Arial" w:cs="Arial"/>
                <w:sz w:val="18"/>
                <w:szCs w:val="18"/>
              </w:rPr>
              <w:t>ÁGUA MINERAL NATURAL  FARDO COM 12 GARRAFAS DE 510 ML -CATMAT 445484</w:t>
            </w:r>
            <w:r w:rsidRPr="009A0458">
              <w:rPr>
                <w:rFonts w:ascii="Arial" w:hAnsi="Arial" w:cs="Arial"/>
                <w:sz w:val="18"/>
                <w:szCs w:val="18"/>
              </w:rPr>
              <w:br/>
              <w:t xml:space="preserve"> TIPO:</w:t>
            </w:r>
            <w:r>
              <w:rPr>
                <w:rFonts w:ascii="Arial" w:hAnsi="Arial" w:cs="Arial"/>
                <w:sz w:val="18"/>
                <w:szCs w:val="18"/>
              </w:rPr>
              <w:t xml:space="preserve"> </w:t>
            </w:r>
            <w:r w:rsidRPr="009A0458">
              <w:rPr>
                <w:rFonts w:ascii="Arial" w:hAnsi="Arial" w:cs="Arial"/>
                <w:sz w:val="18"/>
                <w:szCs w:val="18"/>
              </w:rPr>
              <w:t>SEM GÁS, MATERIAL EMBALAGEM:</w:t>
            </w:r>
            <w:r>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1657</w:t>
            </w:r>
          </w:p>
        </w:tc>
      </w:tr>
      <w:tr w:rsidR="00E63009" w:rsidRPr="009A0458" w:rsidTr="00E63009">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009" w:rsidRPr="00E63009" w:rsidRDefault="00E63009" w:rsidP="00E63009">
            <w:pPr>
              <w:widowControl w:val="0"/>
              <w:jc w:val="center"/>
              <w:rPr>
                <w:rFonts w:ascii="Arial" w:eastAsia="Arial" w:hAnsi="Arial" w:cs="Arial"/>
                <w:bCs/>
                <w:sz w:val="18"/>
                <w:szCs w:val="18"/>
              </w:rPr>
            </w:pPr>
            <w:r w:rsidRPr="00E63009">
              <w:rPr>
                <w:rFonts w:ascii="Arial" w:eastAsia="Arial" w:hAnsi="Arial" w:cs="Arial"/>
                <w:bCs/>
                <w:sz w:val="18"/>
                <w:szCs w:val="18"/>
              </w:rPr>
              <w:t>5</w:t>
            </w:r>
          </w:p>
        </w:tc>
        <w:tc>
          <w:tcPr>
            <w:tcW w:w="2720" w:type="pct"/>
            <w:tcBorders>
              <w:top w:val="single" w:sz="4" w:space="0" w:color="000000"/>
              <w:left w:val="single" w:sz="4" w:space="0" w:color="000000"/>
              <w:bottom w:val="single" w:sz="4" w:space="0" w:color="000000"/>
              <w:right w:val="single" w:sz="4" w:space="0" w:color="000000"/>
            </w:tcBorders>
            <w:vAlign w:val="bottom"/>
          </w:tcPr>
          <w:p w:rsidR="00E63009" w:rsidRPr="009A0458" w:rsidRDefault="00E63009" w:rsidP="00E63009">
            <w:pPr>
              <w:jc w:val="both"/>
              <w:rPr>
                <w:rFonts w:ascii="Arial" w:hAnsi="Arial" w:cs="Arial"/>
                <w:sz w:val="18"/>
                <w:szCs w:val="18"/>
              </w:rPr>
            </w:pPr>
            <w:r w:rsidRPr="009A0458">
              <w:rPr>
                <w:rFonts w:ascii="Arial" w:hAnsi="Arial" w:cs="Arial"/>
                <w:sz w:val="18"/>
                <w:szCs w:val="18"/>
              </w:rPr>
              <w:t>ÁGUA MINERAL NATURAL  CAIXA COM 48 UNIDADES DE 200 ML -CATMAT 445484</w:t>
            </w:r>
            <w:r w:rsidRPr="009A0458">
              <w:rPr>
                <w:rFonts w:ascii="Arial" w:hAnsi="Arial" w:cs="Arial"/>
                <w:sz w:val="18"/>
                <w:szCs w:val="18"/>
              </w:rPr>
              <w:br/>
              <w:t xml:space="preserve"> TIPO:SEM GÁS, MATERIAL EMBALAGEM:</w:t>
            </w:r>
            <w:r>
              <w:rPr>
                <w:rFonts w:ascii="Arial" w:hAnsi="Arial" w:cs="Arial"/>
                <w:sz w:val="18"/>
                <w:szCs w:val="18"/>
              </w:rPr>
              <w:t xml:space="preserve"> </w:t>
            </w:r>
            <w:r w:rsidRPr="009A0458">
              <w:rPr>
                <w:rFonts w:ascii="Arial" w:hAnsi="Arial" w:cs="Arial"/>
                <w:sz w:val="18"/>
                <w:szCs w:val="18"/>
              </w:rPr>
              <w:t>PLÁSTICO, TIPO EMBALAGEM:DESCARTÁVEL</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Caixa</w:t>
            </w:r>
          </w:p>
        </w:tc>
        <w:tc>
          <w:tcPr>
            <w:tcW w:w="1077"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1366</w:t>
            </w:r>
          </w:p>
        </w:tc>
      </w:tr>
      <w:tr w:rsidR="00E63009" w:rsidRPr="009A0458" w:rsidTr="00E63009">
        <w:trPr>
          <w:trHeight w:val="853"/>
        </w:trPr>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3009" w:rsidRPr="00E63009" w:rsidRDefault="00E63009" w:rsidP="00E63009">
            <w:pPr>
              <w:widowControl w:val="0"/>
              <w:jc w:val="center"/>
              <w:rPr>
                <w:rFonts w:ascii="Arial" w:eastAsia="Arial" w:hAnsi="Arial" w:cs="Arial"/>
                <w:bCs/>
                <w:sz w:val="18"/>
                <w:szCs w:val="18"/>
              </w:rPr>
            </w:pPr>
            <w:r w:rsidRPr="00E63009">
              <w:rPr>
                <w:rFonts w:ascii="Arial" w:eastAsia="Arial" w:hAnsi="Arial" w:cs="Arial"/>
                <w:bCs/>
                <w:sz w:val="18"/>
                <w:szCs w:val="18"/>
              </w:rPr>
              <w:t>6</w:t>
            </w:r>
          </w:p>
        </w:tc>
        <w:tc>
          <w:tcPr>
            <w:tcW w:w="2720" w:type="pct"/>
            <w:tcBorders>
              <w:top w:val="single" w:sz="4" w:space="0" w:color="000000"/>
              <w:left w:val="single" w:sz="4" w:space="0" w:color="000000"/>
              <w:bottom w:val="single" w:sz="4" w:space="0" w:color="000000"/>
              <w:right w:val="single" w:sz="4" w:space="0" w:color="000000"/>
            </w:tcBorders>
            <w:vAlign w:val="bottom"/>
          </w:tcPr>
          <w:p w:rsidR="00E63009" w:rsidRPr="009A0458" w:rsidRDefault="00E63009" w:rsidP="00E63009">
            <w:pPr>
              <w:jc w:val="both"/>
              <w:rPr>
                <w:rFonts w:ascii="Arial" w:hAnsi="Arial" w:cs="Arial"/>
                <w:sz w:val="18"/>
                <w:szCs w:val="18"/>
              </w:rPr>
            </w:pPr>
            <w:r w:rsidRPr="009A0458">
              <w:rPr>
                <w:rFonts w:ascii="Arial" w:hAnsi="Arial" w:cs="Arial"/>
                <w:sz w:val="18"/>
                <w:szCs w:val="18"/>
              </w:rPr>
              <w:t xml:space="preserve">BEBIDAS NÃO ALCOÓLICAS COM 06 GARRAFAS </w:t>
            </w:r>
            <w:r>
              <w:rPr>
                <w:rFonts w:ascii="Arial" w:hAnsi="Arial" w:cs="Arial"/>
                <w:sz w:val="18"/>
                <w:szCs w:val="18"/>
              </w:rPr>
              <w:t>–</w:t>
            </w:r>
            <w:r w:rsidRPr="009A0458">
              <w:rPr>
                <w:rFonts w:ascii="Arial" w:hAnsi="Arial" w:cs="Arial"/>
                <w:sz w:val="18"/>
                <w:szCs w:val="18"/>
              </w:rPr>
              <w:t xml:space="preserve"> CATMAT 600280 </w:t>
            </w:r>
            <w:r w:rsidRPr="009A0458">
              <w:rPr>
                <w:rFonts w:ascii="Arial" w:hAnsi="Arial" w:cs="Arial"/>
                <w:sz w:val="18"/>
                <w:szCs w:val="18"/>
              </w:rPr>
              <w:br/>
              <w:t xml:space="preserve">TIPO: </w:t>
            </w:r>
            <w:r>
              <w:rPr>
                <w:rFonts w:ascii="Arial" w:hAnsi="Arial" w:cs="Arial"/>
                <w:sz w:val="18"/>
                <w:szCs w:val="18"/>
              </w:rPr>
              <w:t xml:space="preserve"> </w:t>
            </w:r>
            <w:r w:rsidRPr="009A0458">
              <w:rPr>
                <w:rFonts w:ascii="Arial" w:hAnsi="Arial" w:cs="Arial"/>
                <w:sz w:val="18"/>
                <w:szCs w:val="18"/>
              </w:rPr>
              <w:t xml:space="preserve">ISOTÔNICO, INGREDIENTES: ÁGUA, SÓDIO, POTÁSSIO, FORMA APRESENTAÇÃO: LÍQUIDO, </w:t>
            </w:r>
            <w:r w:rsidRPr="009A0458">
              <w:rPr>
                <w:rFonts w:ascii="Arial" w:hAnsi="Arial" w:cs="Arial"/>
                <w:sz w:val="18"/>
                <w:szCs w:val="18"/>
              </w:rPr>
              <w:lastRenderedPageBreak/>
              <w:t>SABORES VARIADOS.</w:t>
            </w:r>
            <w:r>
              <w:rPr>
                <w:rFonts w:ascii="Arial" w:hAnsi="Arial" w:cs="Arial"/>
                <w:sz w:val="18"/>
                <w:szCs w:val="18"/>
              </w:rPr>
              <w:t xml:space="preserve"> </w:t>
            </w:r>
            <w:r w:rsidRPr="00913685">
              <w:rPr>
                <w:rFonts w:ascii="Arial" w:eastAsia="MyriadPro-Regular" w:hAnsi="Arial" w:cs="Arial"/>
                <w:b/>
                <w:bCs/>
                <w:color w:val="FF0000"/>
                <w:sz w:val="18"/>
                <w:szCs w:val="18"/>
              </w:rPr>
              <w:t>EXCLUSIVO Art. 48, inc. I, da Lei Complementar n.º 123/2006.</w:t>
            </w:r>
          </w:p>
        </w:tc>
        <w:tc>
          <w:tcPr>
            <w:tcW w:w="705"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lastRenderedPageBreak/>
              <w:t>Fardo</w:t>
            </w:r>
          </w:p>
        </w:tc>
        <w:tc>
          <w:tcPr>
            <w:tcW w:w="1077" w:type="pct"/>
            <w:tcBorders>
              <w:top w:val="single" w:sz="4" w:space="0" w:color="000000"/>
              <w:left w:val="single" w:sz="4" w:space="0" w:color="000000"/>
              <w:bottom w:val="single" w:sz="4" w:space="0" w:color="000000"/>
              <w:right w:val="single" w:sz="4" w:space="0" w:color="000000"/>
            </w:tcBorders>
            <w:vAlign w:val="center"/>
          </w:tcPr>
          <w:p w:rsidR="00E63009" w:rsidRPr="009A0458" w:rsidRDefault="00E63009" w:rsidP="00E63009">
            <w:pPr>
              <w:jc w:val="center"/>
              <w:rPr>
                <w:rFonts w:ascii="Arial" w:hAnsi="Arial" w:cs="Arial"/>
                <w:sz w:val="18"/>
                <w:szCs w:val="18"/>
              </w:rPr>
            </w:pPr>
            <w:r w:rsidRPr="009A0458">
              <w:rPr>
                <w:rFonts w:ascii="Arial" w:hAnsi="Arial" w:cs="Arial"/>
                <w:sz w:val="18"/>
                <w:szCs w:val="18"/>
              </w:rPr>
              <w:t>200</w:t>
            </w:r>
          </w:p>
        </w:tc>
      </w:tr>
    </w:tbl>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 xml:space="preserve">Escrever o Total Geral por extenso: </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Prazo de entrega:</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Estando de acordo com o ato convocatório e com a legislação nele indicada propomos os valores acima com validade da proposta de 60 dias.</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Banco:                                                Conta:                            Agência:</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r w:rsidRPr="0030486D">
        <w:rPr>
          <w:rFonts w:ascii="Arial" w:hAnsi="Arial" w:cs="Arial"/>
          <w:sz w:val="22"/>
          <w:szCs w:val="22"/>
        </w:rPr>
        <w:t xml:space="preserve">Cidade/Estado,     </w:t>
      </w:r>
      <w:r w:rsidR="00D96ADF" w:rsidRPr="0030486D">
        <w:rPr>
          <w:rFonts w:ascii="Arial" w:hAnsi="Arial" w:cs="Arial"/>
          <w:sz w:val="22"/>
          <w:szCs w:val="22"/>
        </w:rPr>
        <w:t xml:space="preserve">  de                     de 2024</w:t>
      </w:r>
      <w:r w:rsidRPr="0030486D">
        <w:rPr>
          <w:rFonts w:ascii="Arial" w:hAnsi="Arial" w:cs="Arial"/>
          <w:sz w:val="22"/>
          <w:szCs w:val="22"/>
        </w:rPr>
        <w:t>.</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p>
    <w:p w:rsidR="00E42904" w:rsidRPr="0030486D" w:rsidRDefault="00E42904" w:rsidP="0030486D">
      <w:pPr>
        <w:jc w:val="center"/>
        <w:rPr>
          <w:rFonts w:ascii="Arial" w:hAnsi="Arial" w:cs="Arial"/>
          <w:sz w:val="22"/>
          <w:szCs w:val="22"/>
        </w:rPr>
      </w:pPr>
      <w:r w:rsidRPr="0030486D">
        <w:rPr>
          <w:rFonts w:ascii="Arial" w:hAnsi="Arial" w:cs="Arial"/>
          <w:sz w:val="22"/>
          <w:szCs w:val="22"/>
        </w:rPr>
        <w:t>___________________________________________________________________</w:t>
      </w:r>
    </w:p>
    <w:p w:rsidR="00E42904" w:rsidRPr="0030486D" w:rsidRDefault="00E42904" w:rsidP="0030486D">
      <w:pPr>
        <w:jc w:val="center"/>
        <w:rPr>
          <w:rFonts w:ascii="Arial" w:hAnsi="Arial" w:cs="Arial"/>
          <w:bCs/>
          <w:sz w:val="22"/>
          <w:szCs w:val="22"/>
        </w:rPr>
      </w:pPr>
      <w:r w:rsidRPr="0030486D">
        <w:rPr>
          <w:rFonts w:ascii="Arial" w:hAnsi="Arial" w:cs="Arial"/>
          <w:bCs/>
          <w:sz w:val="22"/>
          <w:szCs w:val="22"/>
        </w:rPr>
        <w:t>Nome completo, CPF e assinatura do representante legal da empresa.</w:t>
      </w:r>
    </w:p>
    <w:p w:rsidR="00F96398" w:rsidRPr="0030486D" w:rsidRDefault="00F96398" w:rsidP="0030486D">
      <w:pPr>
        <w:suppressAutoHyphens w:val="0"/>
        <w:rPr>
          <w:rFonts w:ascii="Arial" w:hAnsi="Arial" w:cs="Arial"/>
          <w:sz w:val="22"/>
          <w:szCs w:val="22"/>
        </w:rPr>
      </w:pPr>
      <w:bookmarkStart w:id="69" w:name="_GoBack"/>
      <w:bookmarkEnd w:id="69"/>
    </w:p>
    <w:sectPr w:rsidR="00F96398" w:rsidRPr="0030486D"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F1E" w:rsidRDefault="00B02F1E" w:rsidP="0041257C">
      <w:r>
        <w:separator/>
      </w:r>
    </w:p>
  </w:endnote>
  <w:endnote w:type="continuationSeparator" w:id="0">
    <w:p w:rsidR="00B02F1E" w:rsidRDefault="00B02F1E"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Zurich B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1E" w:rsidRPr="00110767" w:rsidRDefault="00B02F1E"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B02F1E" w:rsidRPr="00110767" w:rsidRDefault="00B02F1E"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B02F1E" w:rsidRPr="00110767" w:rsidRDefault="00B02F1E"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F1E" w:rsidRDefault="00B02F1E" w:rsidP="0041257C">
      <w:r>
        <w:separator/>
      </w:r>
    </w:p>
  </w:footnote>
  <w:footnote w:type="continuationSeparator" w:id="0">
    <w:p w:rsidR="00B02F1E" w:rsidRDefault="00B02F1E" w:rsidP="0041257C">
      <w:r>
        <w:continuationSeparator/>
      </w:r>
    </w:p>
  </w:footnote>
  <w:footnote w:id="1">
    <w:p w:rsidR="00B02F1E" w:rsidRPr="008D75C6" w:rsidRDefault="00B02F1E"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1E" w:rsidRPr="009D39BE" w:rsidRDefault="00B02F1E" w:rsidP="00110767">
    <w:pPr>
      <w:jc w:val="center"/>
    </w:pPr>
    <w:r w:rsidRPr="00DD34D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75303577" r:id="rId2"/>
      </w:pict>
    </w:r>
  </w:p>
  <w:p w:rsidR="00B02F1E" w:rsidRPr="00E05042" w:rsidRDefault="00B02F1E" w:rsidP="00110767">
    <w:pPr>
      <w:tabs>
        <w:tab w:val="left" w:pos="8025"/>
      </w:tabs>
      <w:rPr>
        <w:rFonts w:ascii="Arial" w:hAnsi="Arial" w:cs="Arial"/>
        <w:b/>
        <w:sz w:val="12"/>
      </w:rPr>
    </w:pPr>
    <w:r w:rsidRPr="00DD34D5">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B02F1E" w:rsidRDefault="00B02F1E" w:rsidP="00110767">
                  <w:pPr>
                    <w:rPr>
                      <w:rFonts w:ascii="Arial" w:hAnsi="Arial" w:cs="Arial"/>
                      <w:sz w:val="14"/>
                      <w:szCs w:val="14"/>
                    </w:rPr>
                  </w:pPr>
                </w:p>
                <w:p w:rsidR="00B02F1E" w:rsidRDefault="00B02F1E"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B02F1E" w:rsidRPr="00013A82" w:rsidRDefault="00B02F1E"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B02F1E" w:rsidRDefault="00B02F1E" w:rsidP="00110767">
    <w:pPr>
      <w:jc w:val="center"/>
      <w:rPr>
        <w:rFonts w:ascii="Arial" w:hAnsi="Arial" w:cs="Arial"/>
        <w:b/>
      </w:rPr>
    </w:pPr>
  </w:p>
  <w:p w:rsidR="00B02F1E" w:rsidRPr="00110767" w:rsidRDefault="00B02F1E" w:rsidP="00110767">
    <w:pPr>
      <w:jc w:val="center"/>
      <w:rPr>
        <w:rFonts w:ascii="Arial" w:hAnsi="Arial" w:cs="Arial"/>
        <w:b/>
        <w:sz w:val="22"/>
        <w:szCs w:val="22"/>
      </w:rPr>
    </w:pPr>
    <w:r w:rsidRPr="00110767">
      <w:rPr>
        <w:rFonts w:ascii="Arial" w:hAnsi="Arial" w:cs="Arial"/>
        <w:b/>
        <w:sz w:val="22"/>
        <w:szCs w:val="22"/>
      </w:rPr>
      <w:t>ESTADO DE MATO GROSSO DO SUL</w:t>
    </w:r>
  </w:p>
  <w:p w:rsidR="00B02F1E" w:rsidRPr="00110767" w:rsidRDefault="00B02F1E" w:rsidP="00110767">
    <w:pPr>
      <w:jc w:val="center"/>
      <w:rPr>
        <w:sz w:val="22"/>
        <w:szCs w:val="22"/>
      </w:rPr>
    </w:pPr>
    <w:r w:rsidRPr="00110767">
      <w:rPr>
        <w:rFonts w:ascii="Arial" w:hAnsi="Arial" w:cs="Arial"/>
        <w:b/>
        <w:sz w:val="22"/>
        <w:szCs w:val="22"/>
      </w:rPr>
      <w:t>MUNICÍPIO DE BONITO</w:t>
    </w:r>
  </w:p>
  <w:p w:rsidR="00B02F1E" w:rsidRPr="00110767" w:rsidRDefault="00B02F1E"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2B702E"/>
    <w:multiLevelType w:val="multilevel"/>
    <w:tmpl w:val="8A184664"/>
    <w:lvl w:ilvl="0">
      <w:start w:val="4"/>
      <w:numFmt w:val="decimal"/>
      <w:lvlText w:val="%1."/>
      <w:lvlJc w:val="left"/>
      <w:pPr>
        <w:ind w:left="360" w:hanging="360"/>
      </w:pPr>
      <w:rPr>
        <w:rFonts w:hint="default"/>
        <w:b/>
        <w:bCs/>
      </w:rPr>
    </w:lvl>
    <w:lvl w:ilvl="1">
      <w:start w:val="1"/>
      <w:numFmt w:val="decimal"/>
      <w:lvlText w:val="%2."/>
      <w:lvlJc w:val="left"/>
      <w:pPr>
        <w:ind w:left="0" w:firstLine="0"/>
      </w:pPr>
      <w:rPr>
        <w:rFonts w:hint="default"/>
        <w:b/>
        <w:bCs w:val="0"/>
        <w:color w:val="auto"/>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ED332C"/>
    <w:multiLevelType w:val="hybridMultilevel"/>
    <w:tmpl w:val="265E5C54"/>
    <w:lvl w:ilvl="0" w:tplc="72081470">
      <w:start w:val="1"/>
      <w:numFmt w:val="decimal"/>
      <w:lvlText w:val="3.%1"/>
      <w:lvlJc w:val="left"/>
      <w:pPr>
        <w:ind w:left="643"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nsid w:val="203B20A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781FCE"/>
    <w:multiLevelType w:val="multilevel"/>
    <w:tmpl w:val="C3309A62"/>
    <w:lvl w:ilvl="0">
      <w:start w:val="5"/>
      <w:numFmt w:val="decimal"/>
      <w:lvlText w:val="%1."/>
      <w:lvlJc w:val="left"/>
      <w:pPr>
        <w:ind w:left="502" w:hanging="360"/>
      </w:pPr>
      <w:rPr>
        <w:rFonts w:hint="default"/>
        <w:b/>
        <w:bCs/>
      </w:rPr>
    </w:lvl>
    <w:lvl w:ilvl="1">
      <w:start w:val="1"/>
      <w:numFmt w:val="decimal"/>
      <w:lvlText w:val="%1.%2."/>
      <w:lvlJc w:val="left"/>
      <w:pPr>
        <w:ind w:left="425" w:firstLine="0"/>
      </w:pPr>
      <w:rPr>
        <w:rFonts w:hint="default"/>
        <w:b w:val="0"/>
        <w:bCs w:val="0"/>
        <w:color w:val="auto"/>
      </w:rPr>
    </w:lvl>
    <w:lvl w:ilvl="2">
      <w:start w:val="1"/>
      <w:numFmt w:val="decimal"/>
      <w:lvlText w:val="%1.%2.%3."/>
      <w:lvlJc w:val="left"/>
      <w:pPr>
        <w:ind w:left="1366" w:hanging="504"/>
      </w:pPr>
      <w:rPr>
        <w:rFonts w:hint="default"/>
        <w:b w:val="0"/>
        <w:bCs/>
      </w:rPr>
    </w:lvl>
    <w:lvl w:ilvl="3">
      <w:start w:val="1"/>
      <w:numFmt w:val="decimal"/>
      <w:lvlText w:val="%1.%2.%3.%4."/>
      <w:lvlJc w:val="left"/>
      <w:pPr>
        <w:ind w:left="1870" w:hanging="648"/>
      </w:pPr>
      <w:rPr>
        <w:rFonts w:hint="default"/>
        <w:b w:val="0"/>
        <w:bCs/>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9">
    <w:nsid w:val="2A901696"/>
    <w:multiLevelType w:val="hybridMultilevel"/>
    <w:tmpl w:val="7B6A1346"/>
    <w:lvl w:ilvl="0" w:tplc="B3741532">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B4505A3"/>
    <w:multiLevelType w:val="multilevel"/>
    <w:tmpl w:val="CFB02780"/>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150546"/>
    <w:multiLevelType w:val="multilevel"/>
    <w:tmpl w:val="02F8496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705BBD"/>
    <w:multiLevelType w:val="hybridMultilevel"/>
    <w:tmpl w:val="74AA39D4"/>
    <w:lvl w:ilvl="0" w:tplc="E36C2A6A">
      <w:start w:val="1"/>
      <w:numFmt w:val="decimal"/>
      <w:lvlText w:val="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9">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DE938C8"/>
    <w:multiLevelType w:val="multilevel"/>
    <w:tmpl w:val="7BDAED60"/>
    <w:lvl w:ilvl="0">
      <w:start w:val="1"/>
      <w:numFmt w:val="decimal"/>
      <w:lvlText w:val="%1."/>
      <w:lvlJc w:val="left"/>
      <w:pPr>
        <w:ind w:left="502" w:hanging="360"/>
      </w:pPr>
      <w:rPr>
        <w:rFonts w:hint="default"/>
      </w:rPr>
    </w:lvl>
    <w:lvl w:ilvl="1">
      <w:start w:val="1"/>
      <w:numFmt w:val="decimal"/>
      <w:lvlText w:val="2.%2"/>
      <w:lvlJc w:val="left"/>
      <w:pPr>
        <w:ind w:left="717" w:hanging="717"/>
      </w:pPr>
      <w:rPr>
        <w:rFonts w:hint="default"/>
        <w:b w:val="0"/>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37A2ED6"/>
    <w:multiLevelType w:val="hybridMultilevel"/>
    <w:tmpl w:val="9C561FFC"/>
    <w:lvl w:ilvl="0" w:tplc="FB220002">
      <w:start w:val="3"/>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892330F"/>
    <w:multiLevelType w:val="multilevel"/>
    <w:tmpl w:val="FF0AD2E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B726945"/>
    <w:multiLevelType w:val="hybridMultilevel"/>
    <w:tmpl w:val="1A02291E"/>
    <w:lvl w:ilvl="0" w:tplc="5F8AC056">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AD590C"/>
    <w:multiLevelType w:val="multilevel"/>
    <w:tmpl w:val="C4A4852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2975F55"/>
    <w:multiLevelType w:val="hybridMultilevel"/>
    <w:tmpl w:val="63807B88"/>
    <w:lvl w:ilvl="0" w:tplc="6EF2C15A">
      <w:start w:val="1"/>
      <w:numFmt w:val="decimal"/>
      <w:lvlText w:val="4.%1"/>
      <w:lvlJc w:val="left"/>
      <w:pPr>
        <w:ind w:left="643"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5C60252"/>
    <w:multiLevelType w:val="multilevel"/>
    <w:tmpl w:val="837E1676"/>
    <w:numStyleLink w:val="Estilo1"/>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DB312D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F4A085A"/>
    <w:multiLevelType w:val="multilevel"/>
    <w:tmpl w:val="45A661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0"/>
  </w:num>
  <w:num w:numId="4">
    <w:abstractNumId w:val="30"/>
  </w:num>
  <w:num w:numId="5">
    <w:abstractNumId w:val="31"/>
  </w:num>
  <w:num w:numId="6">
    <w:abstractNumId w:val="16"/>
  </w:num>
  <w:num w:numId="7">
    <w:abstractNumId w:val="12"/>
  </w:num>
  <w:num w:numId="8">
    <w:abstractNumId w:val="20"/>
  </w:num>
  <w:num w:numId="9">
    <w:abstractNumId w:val="2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9"/>
    </w:lvlOverride>
    <w:lvlOverride w:ilvl="1">
      <w:startOverride w:val="2"/>
    </w:lvlOverride>
    <w:lvlOverride w:ilvl="2">
      <w:startOverride w:val="1"/>
    </w:lvlOverride>
  </w:num>
  <w:num w:numId="12">
    <w:abstractNumId w:val="18"/>
  </w:num>
  <w:num w:numId="13">
    <w:abstractNumId w:val="6"/>
  </w:num>
  <w:num w:numId="14">
    <w:abstractNumId w:val="32"/>
  </w:num>
  <w:num w:numId="15">
    <w:abstractNumId w:val="22"/>
  </w:num>
  <w:num w:numId="16">
    <w:abstractNumId w:val="29"/>
  </w:num>
  <w:num w:numId="17">
    <w:abstractNumId w:val="13"/>
  </w:num>
  <w:num w:numId="18">
    <w:abstractNumId w:val="15"/>
  </w:num>
  <w:num w:numId="19">
    <w:abstractNumId w:val="14"/>
  </w:num>
  <w:num w:numId="20">
    <w:abstractNumId w:val="11"/>
  </w:num>
  <w:num w:numId="21">
    <w:abstractNumId w:val="10"/>
  </w:num>
  <w:num w:numId="22">
    <w:abstractNumId w:val="2"/>
  </w:num>
  <w:num w:numId="23">
    <w:abstractNumId w:val="33"/>
  </w:num>
  <w:num w:numId="24">
    <w:abstractNumId w:val="26"/>
  </w:num>
  <w:num w:numId="25">
    <w:abstractNumId w:val="7"/>
  </w:num>
  <w:num w:numId="26">
    <w:abstractNumId w:val="24"/>
  </w:num>
  <w:num w:numId="27">
    <w:abstractNumId w:val="25"/>
  </w:num>
  <w:num w:numId="28">
    <w:abstractNumId w:val="23"/>
  </w:num>
  <w:num w:numId="29">
    <w:abstractNumId w:val="3"/>
  </w:num>
  <w:num w:numId="30">
    <w:abstractNumId w:val="28"/>
  </w:num>
  <w:num w:numId="31">
    <w:abstractNumId w:val="8"/>
  </w:num>
  <w:num w:numId="32">
    <w:abstractNumId w:val="21"/>
  </w:num>
  <w:num w:numId="33">
    <w:abstractNumId w:val="4"/>
  </w:num>
  <w:num w:numId="34">
    <w:abstractNumId w:val="17"/>
  </w:num>
  <w:num w:numId="35">
    <w:abstractNumId w:val="9"/>
  </w:num>
  <w:num w:numId="36">
    <w:abstractNumId w:val="5"/>
    <w:lvlOverride w:ilvl="0">
      <w:startOverride w:val="1"/>
    </w:lvlOverride>
  </w:num>
  <w:num w:numId="37">
    <w:abstractNumId w:val="34"/>
  </w:num>
  <w:num w:numId="38">
    <w:abstractNumId w:val="5"/>
    <w:lvlOverride w:ilvl="0">
      <w:startOverride w:val="1"/>
    </w:lvlOverride>
    <w:lvlOverride w:ilvl="1">
      <w:startOverride w:val="3"/>
    </w:lvlOverride>
  </w:num>
  <w:num w:numId="39">
    <w:abstractNumId w:val="19"/>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ED3"/>
    <w:rsid w:val="00032223"/>
    <w:rsid w:val="00035C58"/>
    <w:rsid w:val="00042EBE"/>
    <w:rsid w:val="000459F1"/>
    <w:rsid w:val="00045C56"/>
    <w:rsid w:val="000530EB"/>
    <w:rsid w:val="00054C83"/>
    <w:rsid w:val="00055389"/>
    <w:rsid w:val="000562E1"/>
    <w:rsid w:val="000566B1"/>
    <w:rsid w:val="0005755D"/>
    <w:rsid w:val="00067BAD"/>
    <w:rsid w:val="00075DD8"/>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6B55"/>
    <w:rsid w:val="00144A3B"/>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182C"/>
    <w:rsid w:val="001A2C13"/>
    <w:rsid w:val="001B1876"/>
    <w:rsid w:val="001B2C5D"/>
    <w:rsid w:val="001B4DDB"/>
    <w:rsid w:val="001B62A7"/>
    <w:rsid w:val="001C0968"/>
    <w:rsid w:val="001C24FE"/>
    <w:rsid w:val="001C27F0"/>
    <w:rsid w:val="001D0599"/>
    <w:rsid w:val="001D503E"/>
    <w:rsid w:val="001D5597"/>
    <w:rsid w:val="001D6C27"/>
    <w:rsid w:val="001E03A7"/>
    <w:rsid w:val="001E07E4"/>
    <w:rsid w:val="001E0E5C"/>
    <w:rsid w:val="001E5793"/>
    <w:rsid w:val="001F0628"/>
    <w:rsid w:val="001F14EF"/>
    <w:rsid w:val="001F214B"/>
    <w:rsid w:val="001F3388"/>
    <w:rsid w:val="001F5097"/>
    <w:rsid w:val="001F587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686D"/>
    <w:rsid w:val="00287852"/>
    <w:rsid w:val="00294748"/>
    <w:rsid w:val="00297265"/>
    <w:rsid w:val="002B1057"/>
    <w:rsid w:val="002B518A"/>
    <w:rsid w:val="002B60F9"/>
    <w:rsid w:val="002D0DAF"/>
    <w:rsid w:val="002D3604"/>
    <w:rsid w:val="002D3CDC"/>
    <w:rsid w:val="002E1F50"/>
    <w:rsid w:val="002E3042"/>
    <w:rsid w:val="002E5C73"/>
    <w:rsid w:val="002E6D82"/>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E076B"/>
    <w:rsid w:val="003E134F"/>
    <w:rsid w:val="003E4083"/>
    <w:rsid w:val="003E4562"/>
    <w:rsid w:val="003E599D"/>
    <w:rsid w:val="003E6B59"/>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3A8F"/>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5E90"/>
    <w:rsid w:val="00455EA0"/>
    <w:rsid w:val="0046730E"/>
    <w:rsid w:val="00467DB3"/>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5C"/>
    <w:rsid w:val="00503168"/>
    <w:rsid w:val="0050347A"/>
    <w:rsid w:val="0050403C"/>
    <w:rsid w:val="00504351"/>
    <w:rsid w:val="005050A2"/>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5280"/>
    <w:rsid w:val="0061607C"/>
    <w:rsid w:val="00621451"/>
    <w:rsid w:val="00624BDC"/>
    <w:rsid w:val="00636CD3"/>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10CA1"/>
    <w:rsid w:val="00713321"/>
    <w:rsid w:val="007149E2"/>
    <w:rsid w:val="00722D6F"/>
    <w:rsid w:val="00725734"/>
    <w:rsid w:val="007257D6"/>
    <w:rsid w:val="007333BD"/>
    <w:rsid w:val="0073345B"/>
    <w:rsid w:val="0073354F"/>
    <w:rsid w:val="007347F9"/>
    <w:rsid w:val="007369F8"/>
    <w:rsid w:val="0073761D"/>
    <w:rsid w:val="00737D16"/>
    <w:rsid w:val="00744061"/>
    <w:rsid w:val="00744FEB"/>
    <w:rsid w:val="00752517"/>
    <w:rsid w:val="00757609"/>
    <w:rsid w:val="0075761C"/>
    <w:rsid w:val="007637AA"/>
    <w:rsid w:val="007640E6"/>
    <w:rsid w:val="00764CB9"/>
    <w:rsid w:val="007651F4"/>
    <w:rsid w:val="007723A5"/>
    <w:rsid w:val="00776681"/>
    <w:rsid w:val="00776BA0"/>
    <w:rsid w:val="0077775D"/>
    <w:rsid w:val="0078540E"/>
    <w:rsid w:val="007872C8"/>
    <w:rsid w:val="00787461"/>
    <w:rsid w:val="00787D59"/>
    <w:rsid w:val="0079555E"/>
    <w:rsid w:val="00797A2C"/>
    <w:rsid w:val="007A0B1A"/>
    <w:rsid w:val="007A11D6"/>
    <w:rsid w:val="007A128A"/>
    <w:rsid w:val="007A1590"/>
    <w:rsid w:val="007A692C"/>
    <w:rsid w:val="007A7CE9"/>
    <w:rsid w:val="007B112C"/>
    <w:rsid w:val="007B537A"/>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74A4"/>
    <w:rsid w:val="00807585"/>
    <w:rsid w:val="00812340"/>
    <w:rsid w:val="008144C4"/>
    <w:rsid w:val="0082046B"/>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420E"/>
    <w:rsid w:val="0087726D"/>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E0E1F"/>
    <w:rsid w:val="008F4A20"/>
    <w:rsid w:val="008F68BF"/>
    <w:rsid w:val="009057FF"/>
    <w:rsid w:val="00911ED7"/>
    <w:rsid w:val="0091236D"/>
    <w:rsid w:val="009146DF"/>
    <w:rsid w:val="0091594A"/>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60DA"/>
    <w:rsid w:val="009C6D18"/>
    <w:rsid w:val="009D1575"/>
    <w:rsid w:val="009D292D"/>
    <w:rsid w:val="009D5CF6"/>
    <w:rsid w:val="009D722D"/>
    <w:rsid w:val="009E62EC"/>
    <w:rsid w:val="009F5002"/>
    <w:rsid w:val="009F63DE"/>
    <w:rsid w:val="00A0416F"/>
    <w:rsid w:val="00A10866"/>
    <w:rsid w:val="00A145A0"/>
    <w:rsid w:val="00A14682"/>
    <w:rsid w:val="00A22479"/>
    <w:rsid w:val="00A24D47"/>
    <w:rsid w:val="00A264E9"/>
    <w:rsid w:val="00A2687E"/>
    <w:rsid w:val="00A26A9D"/>
    <w:rsid w:val="00A30A39"/>
    <w:rsid w:val="00A32E19"/>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A32FE"/>
    <w:rsid w:val="00AA5187"/>
    <w:rsid w:val="00AB08C6"/>
    <w:rsid w:val="00AB1074"/>
    <w:rsid w:val="00AB4A74"/>
    <w:rsid w:val="00AB6D17"/>
    <w:rsid w:val="00AC0B96"/>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2F1E"/>
    <w:rsid w:val="00B03382"/>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411E"/>
    <w:rsid w:val="00B76770"/>
    <w:rsid w:val="00B82015"/>
    <w:rsid w:val="00B82AF7"/>
    <w:rsid w:val="00B834C8"/>
    <w:rsid w:val="00B83FAC"/>
    <w:rsid w:val="00B86835"/>
    <w:rsid w:val="00B929CA"/>
    <w:rsid w:val="00B95199"/>
    <w:rsid w:val="00B95E23"/>
    <w:rsid w:val="00BA1599"/>
    <w:rsid w:val="00BA288E"/>
    <w:rsid w:val="00BA2BEF"/>
    <w:rsid w:val="00BA3973"/>
    <w:rsid w:val="00BA446C"/>
    <w:rsid w:val="00BA6A29"/>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5290"/>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7FDB"/>
    <w:rsid w:val="00C54485"/>
    <w:rsid w:val="00C56AFB"/>
    <w:rsid w:val="00C5761F"/>
    <w:rsid w:val="00C61038"/>
    <w:rsid w:val="00C67748"/>
    <w:rsid w:val="00C70782"/>
    <w:rsid w:val="00C70D0F"/>
    <w:rsid w:val="00C76F26"/>
    <w:rsid w:val="00C80273"/>
    <w:rsid w:val="00C92938"/>
    <w:rsid w:val="00C96705"/>
    <w:rsid w:val="00CA128E"/>
    <w:rsid w:val="00CA40BD"/>
    <w:rsid w:val="00CB1661"/>
    <w:rsid w:val="00CB5D1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852C0"/>
    <w:rsid w:val="00D87077"/>
    <w:rsid w:val="00D936FC"/>
    <w:rsid w:val="00D93CC7"/>
    <w:rsid w:val="00D93E19"/>
    <w:rsid w:val="00D949C9"/>
    <w:rsid w:val="00D95D03"/>
    <w:rsid w:val="00D96ADF"/>
    <w:rsid w:val="00DA1949"/>
    <w:rsid w:val="00DA418C"/>
    <w:rsid w:val="00DA7C08"/>
    <w:rsid w:val="00DB1309"/>
    <w:rsid w:val="00DB70E3"/>
    <w:rsid w:val="00DB7A30"/>
    <w:rsid w:val="00DC05D3"/>
    <w:rsid w:val="00DC4268"/>
    <w:rsid w:val="00DC47E8"/>
    <w:rsid w:val="00DC4EF8"/>
    <w:rsid w:val="00DC6178"/>
    <w:rsid w:val="00DC726B"/>
    <w:rsid w:val="00DC7B70"/>
    <w:rsid w:val="00DD34D5"/>
    <w:rsid w:val="00DD5852"/>
    <w:rsid w:val="00DD690E"/>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3FD"/>
    <w:rsid w:val="00E64093"/>
    <w:rsid w:val="00E64E51"/>
    <w:rsid w:val="00E663B0"/>
    <w:rsid w:val="00E70370"/>
    <w:rsid w:val="00E70879"/>
    <w:rsid w:val="00E71085"/>
    <w:rsid w:val="00E719A1"/>
    <w:rsid w:val="00E738FF"/>
    <w:rsid w:val="00E747E9"/>
    <w:rsid w:val="00E76F12"/>
    <w:rsid w:val="00E83CFF"/>
    <w:rsid w:val="00E87765"/>
    <w:rsid w:val="00E91995"/>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4BCE"/>
    <w:rsid w:val="00EE5582"/>
    <w:rsid w:val="00EF067B"/>
    <w:rsid w:val="00F02CED"/>
    <w:rsid w:val="00F049AA"/>
    <w:rsid w:val="00F11265"/>
    <w:rsid w:val="00F23F1D"/>
    <w:rsid w:val="00F2523D"/>
    <w:rsid w:val="00F3517B"/>
    <w:rsid w:val="00F50F5C"/>
    <w:rsid w:val="00F510F2"/>
    <w:rsid w:val="00F53B14"/>
    <w:rsid w:val="00F54AF8"/>
    <w:rsid w:val="00F62E89"/>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5D86"/>
    <w:rsid w:val="00FE7350"/>
    <w:rsid w:val="00FF0EBA"/>
    <w:rsid w:val="00FF10A4"/>
    <w:rsid w:val="00FF3DDF"/>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2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rsid w:val="0041257C"/>
    <w:pPr>
      <w:widowControl w:val="0"/>
      <w:spacing w:after="120"/>
      <w:jc w:val="both"/>
    </w:pPr>
    <w:rPr>
      <w:szCs w:val="20"/>
      <w:lang w:val="it-IT"/>
    </w:rPr>
  </w:style>
  <w:style w:type="character" w:customStyle="1" w:styleId="CorpodetextoChar">
    <w:name w:val="Corpo de texto Char"/>
    <w:basedOn w:val="Fontepargpadro"/>
    <w:link w:val="Corpodetexto"/>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footer" Target="footer1.xm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6/09/relationships/commentsIds" Target="commentsIds.xml"/><Relationship Id="rId8" Type="http://schemas.openxmlformats.org/officeDocument/2006/relationships/hyperlink" Target="https://bllcompras.com" TargetMode="External"/><Relationship Id="rId51" Type="http://schemas.openxmlformats.org/officeDocument/2006/relationships/fontTable" Target="fontTable.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4792-AEB7-4AF7-9DA4-6BC5D0F2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44</Pages>
  <Words>19156</Words>
  <Characters>103445</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Rysdyk</dc:creator>
  <cp:lastModifiedBy>PC</cp:lastModifiedBy>
  <cp:revision>7</cp:revision>
  <cp:lastPrinted>2024-03-05T14:54:00Z</cp:lastPrinted>
  <dcterms:created xsi:type="dcterms:W3CDTF">2024-04-22T18:18:00Z</dcterms:created>
  <dcterms:modified xsi:type="dcterms:W3CDTF">2024-04-22T19:06:00Z</dcterms:modified>
</cp:coreProperties>
</file>