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EB7D4" w14:textId="7E4294DD"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983DB5">
        <w:rPr>
          <w:rFonts w:ascii="Arial" w:hAnsi="Arial" w:cs="Arial"/>
          <w:color w:val="000000"/>
          <w:sz w:val="22"/>
          <w:szCs w:val="22"/>
          <w:lang w:val="pt-BR"/>
        </w:rPr>
        <w:t>70</w:t>
      </w:r>
      <w:r w:rsidRPr="0030486D">
        <w:rPr>
          <w:rFonts w:ascii="Arial" w:hAnsi="Arial" w:cs="Arial"/>
          <w:color w:val="000000"/>
          <w:sz w:val="22"/>
          <w:szCs w:val="22"/>
          <w:lang w:val="pt-BR"/>
        </w:rPr>
        <w:t>/</w:t>
      </w:r>
      <w:r w:rsidR="00A07CAC">
        <w:rPr>
          <w:rFonts w:ascii="Arial" w:hAnsi="Arial" w:cs="Arial"/>
          <w:color w:val="000000"/>
          <w:sz w:val="22"/>
          <w:szCs w:val="22"/>
          <w:lang w:val="pt-BR"/>
        </w:rPr>
        <w:t>2025</w:t>
      </w:r>
      <w:r w:rsidRPr="0030486D">
        <w:rPr>
          <w:rFonts w:ascii="Arial" w:hAnsi="Arial" w:cs="Arial"/>
          <w:color w:val="000000"/>
          <w:sz w:val="22"/>
          <w:szCs w:val="22"/>
        </w:rPr>
        <w:t>.</w:t>
      </w:r>
    </w:p>
    <w:p w14:paraId="1B3F08D9" w14:textId="6509C671"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983DB5">
        <w:rPr>
          <w:rFonts w:ascii="Arial" w:hAnsi="Arial" w:cs="Arial"/>
          <w:color w:val="000000"/>
          <w:sz w:val="22"/>
          <w:szCs w:val="22"/>
          <w:lang w:val="pt-BR"/>
        </w:rPr>
        <w:t>15</w:t>
      </w:r>
      <w:r w:rsidRPr="0030486D">
        <w:rPr>
          <w:rFonts w:ascii="Arial" w:hAnsi="Arial" w:cs="Arial"/>
          <w:color w:val="000000"/>
          <w:sz w:val="22"/>
          <w:szCs w:val="22"/>
          <w:lang w:val="pt-BR"/>
        </w:rPr>
        <w:t>/</w:t>
      </w:r>
      <w:r w:rsidR="00A07CAC">
        <w:rPr>
          <w:rFonts w:ascii="Arial" w:hAnsi="Arial" w:cs="Arial"/>
          <w:color w:val="000000"/>
          <w:sz w:val="22"/>
          <w:szCs w:val="22"/>
          <w:lang w:val="pt-BR"/>
        </w:rPr>
        <w:t>2025</w:t>
      </w:r>
      <w:r w:rsidRPr="0030486D">
        <w:rPr>
          <w:rFonts w:ascii="Arial" w:hAnsi="Arial" w:cs="Arial"/>
          <w:color w:val="000000"/>
          <w:sz w:val="22"/>
          <w:szCs w:val="22"/>
        </w:rPr>
        <w:t>.</w:t>
      </w:r>
    </w:p>
    <w:p w14:paraId="5C433596" w14:textId="77777777" w:rsidR="00966B73" w:rsidRPr="0030486D" w:rsidRDefault="00966B73" w:rsidP="0030486D">
      <w:pPr>
        <w:rPr>
          <w:rFonts w:ascii="Arial" w:hAnsi="Arial" w:cs="Arial"/>
          <w:b/>
          <w:bCs/>
          <w:color w:val="405CA1"/>
          <w:sz w:val="22"/>
          <w:szCs w:val="22"/>
        </w:rPr>
      </w:pPr>
    </w:p>
    <w:p w14:paraId="196BA3A5"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14:paraId="5171B6D9" w14:textId="77777777"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14:paraId="12808EBB" w14:textId="77777777" w:rsidR="00966B73" w:rsidRPr="0030486D" w:rsidRDefault="00966B73" w:rsidP="0030486D">
      <w:pPr>
        <w:rPr>
          <w:rFonts w:ascii="Arial" w:hAnsi="Arial" w:cs="Arial"/>
          <w:b/>
          <w:bCs/>
          <w:color w:val="405CA1"/>
          <w:sz w:val="22"/>
          <w:szCs w:val="22"/>
        </w:rPr>
      </w:pPr>
    </w:p>
    <w:p w14:paraId="68F064FD"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14:paraId="695F1B91" w14:textId="5537FD4B" w:rsidR="00B7185E" w:rsidRPr="00FA5C48" w:rsidRDefault="005A4992" w:rsidP="009C70DA">
      <w:pPr>
        <w:suppressAutoHyphens w:val="0"/>
        <w:autoSpaceDE w:val="0"/>
        <w:autoSpaceDN w:val="0"/>
        <w:adjustRightInd w:val="0"/>
        <w:jc w:val="both"/>
        <w:rPr>
          <w:rFonts w:ascii="Arial" w:hAnsi="Arial" w:cs="Arial"/>
          <w:sz w:val="22"/>
          <w:szCs w:val="22"/>
        </w:rPr>
      </w:pPr>
      <w:r w:rsidRPr="005A4992">
        <w:rPr>
          <w:rFonts w:ascii="Arial" w:hAnsi="Arial" w:cs="Arial"/>
          <w:sz w:val="22"/>
          <w:szCs w:val="22"/>
        </w:rPr>
        <w:t>Registro de preço para a contratação de serviços de serralheria com fornecimento de peças, para atender a demanda do município de Bonito/MS</w:t>
      </w:r>
      <w:r w:rsidR="00390780" w:rsidRPr="00390780">
        <w:rPr>
          <w:rFonts w:ascii="Arial" w:hAnsi="Arial" w:cs="Arial"/>
          <w:sz w:val="22"/>
          <w:szCs w:val="22"/>
        </w:rPr>
        <w:t>.</w:t>
      </w:r>
    </w:p>
    <w:p w14:paraId="00B18BD5" w14:textId="77777777" w:rsidR="00966B73" w:rsidRPr="0030486D" w:rsidRDefault="00966B73" w:rsidP="009C70DA">
      <w:pPr>
        <w:suppressAutoHyphens w:val="0"/>
        <w:autoSpaceDE w:val="0"/>
        <w:autoSpaceDN w:val="0"/>
        <w:adjustRightInd w:val="0"/>
        <w:jc w:val="both"/>
        <w:rPr>
          <w:rFonts w:ascii="Arial" w:hAnsi="Arial" w:cs="Arial"/>
          <w:sz w:val="22"/>
          <w:szCs w:val="22"/>
        </w:rPr>
      </w:pPr>
    </w:p>
    <w:p w14:paraId="364E0B0C"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14:paraId="6B0AACB1" w14:textId="77777777" w:rsidR="00A53F36" w:rsidRPr="0030486D" w:rsidRDefault="00A53F36" w:rsidP="00A53F36">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sidRPr="009C70DA">
        <w:rPr>
          <w:rFonts w:ascii="Arial" w:hAnsi="Arial" w:cs="Arial"/>
          <w:sz w:val="22"/>
          <w:szCs w:val="22"/>
        </w:rPr>
        <w:t xml:space="preserve"> conforme </w:t>
      </w:r>
      <w:r w:rsidRPr="0030486D">
        <w:rPr>
          <w:rFonts w:ascii="Arial" w:hAnsi="Arial" w:cs="Arial"/>
          <w:sz w:val="22"/>
          <w:szCs w:val="22"/>
        </w:rPr>
        <w:t>possibilita o art. 24 da Lei 14.133/2021.</w:t>
      </w:r>
    </w:p>
    <w:p w14:paraId="138FE5BC" w14:textId="77777777" w:rsidR="00A53F36" w:rsidRPr="0030486D" w:rsidRDefault="00A53F36" w:rsidP="0030486D">
      <w:pPr>
        <w:rPr>
          <w:rFonts w:ascii="Arial" w:hAnsi="Arial" w:cs="Arial"/>
          <w:b/>
          <w:bCs/>
          <w:sz w:val="22"/>
          <w:szCs w:val="22"/>
        </w:rPr>
      </w:pPr>
    </w:p>
    <w:p w14:paraId="126D1246"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14:paraId="7D62CB03" w14:textId="173B2D14"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983DB5">
        <w:rPr>
          <w:rFonts w:ascii="Arial" w:hAnsi="Arial" w:cs="Arial"/>
          <w:b/>
          <w:bCs/>
          <w:sz w:val="22"/>
          <w:szCs w:val="22"/>
        </w:rPr>
        <w:t>06/06/2025</w:t>
      </w:r>
      <w:r w:rsidRPr="0030486D">
        <w:rPr>
          <w:rFonts w:ascii="Arial" w:hAnsi="Arial" w:cs="Arial"/>
          <w:b/>
          <w:bCs/>
          <w:sz w:val="22"/>
          <w:szCs w:val="22"/>
        </w:rPr>
        <w:t xml:space="preserve"> </w:t>
      </w:r>
      <w:r w:rsidRPr="0030486D">
        <w:rPr>
          <w:rFonts w:ascii="Arial" w:hAnsi="Arial" w:cs="Arial"/>
          <w:sz w:val="22"/>
          <w:szCs w:val="22"/>
        </w:rPr>
        <w:t xml:space="preserve">às </w:t>
      </w:r>
      <w:r w:rsidR="00983DB5">
        <w:rPr>
          <w:rFonts w:ascii="Arial" w:hAnsi="Arial" w:cs="Arial"/>
          <w:b/>
          <w:bCs/>
          <w:sz w:val="22"/>
          <w:szCs w:val="22"/>
        </w:rPr>
        <w:t>09</w:t>
      </w:r>
      <w:r w:rsidRPr="0030486D">
        <w:rPr>
          <w:rFonts w:ascii="Arial" w:hAnsi="Arial" w:cs="Arial"/>
          <w:b/>
          <w:bCs/>
          <w:sz w:val="22"/>
          <w:szCs w:val="22"/>
        </w:rPr>
        <w:t xml:space="preserve">h (horário de </w:t>
      </w:r>
      <w:r w:rsidR="00A57B8A">
        <w:rPr>
          <w:rFonts w:ascii="Arial" w:hAnsi="Arial" w:cs="Arial"/>
          <w:b/>
          <w:bCs/>
          <w:sz w:val="22"/>
          <w:szCs w:val="22"/>
        </w:rPr>
        <w:t>Brasília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14:paraId="52132C26" w14:textId="77777777"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hyperlink r:id="rId8" w:history="1">
        <w:r w:rsidRPr="0030486D">
          <w:rPr>
            <w:rStyle w:val="Hyperlink"/>
            <w:rFonts w:ascii="Arial" w:hAnsi="Arial" w:cs="Arial"/>
            <w:sz w:val="22"/>
            <w:szCs w:val="22"/>
          </w:rPr>
          <w:t>https://bll.org.br/</w:t>
        </w:r>
      </w:hyperlink>
    </w:p>
    <w:p w14:paraId="44918399" w14:textId="77777777" w:rsidR="00966B73" w:rsidRPr="0030486D" w:rsidRDefault="00966B73" w:rsidP="0030486D">
      <w:pPr>
        <w:jc w:val="both"/>
        <w:rPr>
          <w:rFonts w:ascii="Arial" w:hAnsi="Arial" w:cs="Arial"/>
          <w:b/>
          <w:bCs/>
          <w:caps/>
          <w:color w:val="405CA1"/>
          <w:sz w:val="22"/>
          <w:szCs w:val="22"/>
        </w:rPr>
      </w:pPr>
    </w:p>
    <w:p w14:paraId="1D725D99" w14:textId="77777777"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14:paraId="477D8854" w14:textId="61B3BC92"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w:t>
      </w:r>
      <w:r w:rsidR="00490904">
        <w:rPr>
          <w:rFonts w:ascii="Arial" w:hAnsi="Arial" w:cs="Arial"/>
          <w:sz w:val="22"/>
          <w:szCs w:val="22"/>
        </w:rPr>
        <w:t>item</w:t>
      </w:r>
    </w:p>
    <w:p w14:paraId="35E3DEE0" w14:textId="77777777" w:rsidR="00FE7350" w:rsidRPr="0030486D" w:rsidRDefault="00FE7350" w:rsidP="0030486D">
      <w:pPr>
        <w:jc w:val="both"/>
        <w:rPr>
          <w:rFonts w:ascii="Arial" w:hAnsi="Arial" w:cs="Arial"/>
          <w:sz w:val="22"/>
          <w:szCs w:val="22"/>
        </w:rPr>
      </w:pPr>
    </w:p>
    <w:p w14:paraId="01EA017C" w14:textId="77777777"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14:paraId="094797D0" w14:textId="77777777"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14:paraId="1A97CF06" w14:textId="77777777" w:rsidR="00966B73" w:rsidRPr="0030486D" w:rsidRDefault="00966B73" w:rsidP="0030486D">
      <w:pPr>
        <w:rPr>
          <w:rFonts w:ascii="Arial" w:hAnsi="Arial" w:cs="Arial"/>
          <w:b/>
          <w:bCs/>
          <w:color w:val="405CA1"/>
          <w:sz w:val="22"/>
          <w:szCs w:val="22"/>
        </w:rPr>
      </w:pPr>
    </w:p>
    <w:p w14:paraId="4CEDD616" w14:textId="77777777" w:rsidR="00F025C8" w:rsidRPr="0030486D" w:rsidRDefault="00F025C8" w:rsidP="00F025C8">
      <w:pPr>
        <w:rPr>
          <w:rFonts w:ascii="Arial" w:hAnsi="Arial" w:cs="Arial"/>
          <w:b/>
          <w:bCs/>
          <w:color w:val="405CA1"/>
          <w:sz w:val="22"/>
          <w:szCs w:val="22"/>
        </w:rPr>
      </w:pPr>
      <w:r w:rsidRPr="0030486D">
        <w:rPr>
          <w:rFonts w:ascii="Arial" w:hAnsi="Arial" w:cs="Arial"/>
          <w:b/>
          <w:bCs/>
          <w:color w:val="405CA1"/>
          <w:sz w:val="22"/>
          <w:szCs w:val="22"/>
        </w:rPr>
        <w:t>PREFERÊNCIA ME/EPP/EQUIPARADAS</w:t>
      </w:r>
    </w:p>
    <w:p w14:paraId="5B3AEE6F" w14:textId="77777777" w:rsidR="00F025C8" w:rsidRPr="0030486D" w:rsidRDefault="00F025C8" w:rsidP="00F025C8">
      <w:pPr>
        <w:rPr>
          <w:rFonts w:ascii="Arial" w:hAnsi="Arial" w:cs="Arial"/>
          <w:b/>
          <w:bCs/>
          <w:sz w:val="22"/>
          <w:szCs w:val="22"/>
        </w:rPr>
      </w:pPr>
      <w:r w:rsidRPr="0030486D">
        <w:rPr>
          <w:rFonts w:ascii="Arial" w:hAnsi="Arial" w:cs="Arial"/>
          <w:b/>
          <w:bCs/>
          <w:sz w:val="22"/>
          <w:szCs w:val="22"/>
        </w:rPr>
        <w:t>SIM</w:t>
      </w:r>
    </w:p>
    <w:p w14:paraId="7ED9F1C9" w14:textId="77777777" w:rsidR="003403F2" w:rsidRPr="0030486D" w:rsidRDefault="003403F2" w:rsidP="0030486D">
      <w:pPr>
        <w:rPr>
          <w:rFonts w:ascii="Arial" w:hAnsi="Arial" w:cs="Arial"/>
          <w:b/>
          <w:bCs/>
          <w:color w:val="FF0000"/>
          <w:sz w:val="22"/>
          <w:szCs w:val="22"/>
        </w:rPr>
      </w:pPr>
    </w:p>
    <w:p w14:paraId="0A1DA794" w14:textId="77777777" w:rsidR="003403F2" w:rsidRPr="0030486D" w:rsidRDefault="003403F2" w:rsidP="0030486D">
      <w:pPr>
        <w:rPr>
          <w:rFonts w:ascii="Arial" w:hAnsi="Arial" w:cs="Arial"/>
          <w:b/>
          <w:bCs/>
          <w:color w:val="FF0000"/>
          <w:sz w:val="22"/>
          <w:szCs w:val="22"/>
        </w:rPr>
      </w:pPr>
    </w:p>
    <w:p w14:paraId="2EB2A079" w14:textId="77777777" w:rsidR="00E602E9" w:rsidRPr="0030486D" w:rsidRDefault="00E602E9" w:rsidP="0030486D">
      <w:pPr>
        <w:rPr>
          <w:rFonts w:ascii="Arial" w:hAnsi="Arial" w:cs="Arial"/>
          <w:b/>
          <w:bCs/>
          <w:color w:val="FF0000"/>
          <w:sz w:val="22"/>
          <w:szCs w:val="22"/>
        </w:rPr>
      </w:pPr>
    </w:p>
    <w:p w14:paraId="15C31548" w14:textId="77777777" w:rsidR="00E602E9" w:rsidRPr="0030486D" w:rsidRDefault="00E602E9" w:rsidP="0030486D">
      <w:pPr>
        <w:rPr>
          <w:rFonts w:ascii="Arial" w:hAnsi="Arial" w:cs="Arial"/>
          <w:b/>
          <w:bCs/>
          <w:color w:val="FF0000"/>
          <w:sz w:val="22"/>
          <w:szCs w:val="22"/>
        </w:rPr>
      </w:pPr>
    </w:p>
    <w:p w14:paraId="78141E08" w14:textId="77777777" w:rsidR="00E602E9" w:rsidRPr="0030486D" w:rsidRDefault="00E602E9" w:rsidP="0030486D">
      <w:pPr>
        <w:rPr>
          <w:rFonts w:ascii="Arial" w:hAnsi="Arial" w:cs="Arial"/>
          <w:b/>
          <w:bCs/>
          <w:color w:val="FF0000"/>
          <w:sz w:val="22"/>
          <w:szCs w:val="22"/>
        </w:rPr>
      </w:pPr>
    </w:p>
    <w:p w14:paraId="36D0FF8F" w14:textId="77777777" w:rsidR="00E602E9" w:rsidRPr="0030486D" w:rsidRDefault="00E602E9" w:rsidP="0030486D">
      <w:pPr>
        <w:rPr>
          <w:rFonts w:ascii="Arial" w:hAnsi="Arial" w:cs="Arial"/>
          <w:b/>
          <w:bCs/>
          <w:color w:val="FF0000"/>
          <w:sz w:val="22"/>
          <w:szCs w:val="22"/>
        </w:rPr>
      </w:pPr>
    </w:p>
    <w:p w14:paraId="0AE8E519" w14:textId="77777777" w:rsidR="00E602E9" w:rsidRPr="0030486D" w:rsidRDefault="00E602E9" w:rsidP="0030486D">
      <w:pPr>
        <w:rPr>
          <w:rFonts w:ascii="Arial" w:hAnsi="Arial" w:cs="Arial"/>
          <w:b/>
          <w:bCs/>
          <w:color w:val="FF0000"/>
          <w:sz w:val="22"/>
          <w:szCs w:val="22"/>
        </w:rPr>
      </w:pPr>
    </w:p>
    <w:p w14:paraId="23A9A2E3" w14:textId="77777777" w:rsidR="00FE7350" w:rsidRPr="0030486D" w:rsidRDefault="00FE7350" w:rsidP="0030486D">
      <w:pPr>
        <w:rPr>
          <w:rFonts w:ascii="Arial" w:hAnsi="Arial" w:cs="Arial"/>
          <w:b/>
          <w:bCs/>
          <w:color w:val="FF0000"/>
          <w:sz w:val="22"/>
          <w:szCs w:val="22"/>
        </w:rPr>
      </w:pPr>
    </w:p>
    <w:p w14:paraId="3DDA97C9" w14:textId="77777777" w:rsidR="00FE7350" w:rsidRPr="0030486D" w:rsidRDefault="00FE7350" w:rsidP="0030486D">
      <w:pPr>
        <w:rPr>
          <w:rFonts w:ascii="Arial" w:hAnsi="Arial" w:cs="Arial"/>
          <w:b/>
          <w:bCs/>
          <w:color w:val="FF0000"/>
          <w:sz w:val="22"/>
          <w:szCs w:val="22"/>
        </w:rPr>
      </w:pPr>
    </w:p>
    <w:p w14:paraId="05FDD224" w14:textId="77777777" w:rsidR="00FE7350" w:rsidRPr="0030486D" w:rsidRDefault="00FE7350" w:rsidP="0030486D">
      <w:pPr>
        <w:rPr>
          <w:rFonts w:ascii="Arial" w:hAnsi="Arial" w:cs="Arial"/>
          <w:b/>
          <w:bCs/>
          <w:color w:val="FF0000"/>
          <w:sz w:val="22"/>
          <w:szCs w:val="22"/>
        </w:rPr>
      </w:pPr>
    </w:p>
    <w:p w14:paraId="75735391" w14:textId="77777777" w:rsidR="00FE7350" w:rsidRPr="0030486D" w:rsidRDefault="00FE7350" w:rsidP="0030486D">
      <w:pPr>
        <w:rPr>
          <w:rFonts w:ascii="Arial" w:hAnsi="Arial" w:cs="Arial"/>
          <w:b/>
          <w:bCs/>
          <w:color w:val="FF0000"/>
          <w:sz w:val="22"/>
          <w:szCs w:val="22"/>
        </w:rPr>
      </w:pPr>
    </w:p>
    <w:p w14:paraId="6459CD1F" w14:textId="77777777" w:rsidR="00FE7350" w:rsidRPr="0030486D" w:rsidRDefault="00FE7350" w:rsidP="0030486D">
      <w:pPr>
        <w:rPr>
          <w:rFonts w:ascii="Arial" w:hAnsi="Arial" w:cs="Arial"/>
          <w:b/>
          <w:bCs/>
          <w:color w:val="FF0000"/>
          <w:sz w:val="22"/>
          <w:szCs w:val="22"/>
        </w:rPr>
      </w:pPr>
    </w:p>
    <w:p w14:paraId="641F0A62" w14:textId="77777777" w:rsidR="0050347A" w:rsidRDefault="0050347A">
      <w:pPr>
        <w:suppressAutoHyphens w:val="0"/>
        <w:spacing w:after="200" w:line="276" w:lineRule="auto"/>
        <w:rPr>
          <w:rFonts w:ascii="Arial" w:hAnsi="Arial" w:cs="Arial"/>
          <w:b/>
          <w:bCs/>
          <w:color w:val="FF0000"/>
          <w:sz w:val="22"/>
          <w:szCs w:val="22"/>
        </w:rPr>
      </w:pPr>
      <w:r>
        <w:rPr>
          <w:rFonts w:ascii="Arial" w:hAnsi="Arial" w:cs="Arial"/>
          <w:b/>
          <w:bCs/>
          <w:color w:val="FF0000"/>
          <w:sz w:val="22"/>
          <w:szCs w:val="22"/>
        </w:rPr>
        <w:br w:type="page"/>
      </w: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14:paraId="15DE2F91" w14:textId="77777777"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14:paraId="07D3789D" w14:textId="77777777" w:rsidR="00966B73" w:rsidRPr="0030486D" w:rsidRDefault="00966B73" w:rsidP="0030486D">
          <w:pPr>
            <w:rPr>
              <w:rFonts w:ascii="Arial" w:hAnsi="Arial" w:cs="Arial"/>
              <w:sz w:val="22"/>
              <w:szCs w:val="22"/>
            </w:rPr>
          </w:pPr>
        </w:p>
        <w:p w14:paraId="56C6D595" w14:textId="211D5492" w:rsidR="008656F4" w:rsidRDefault="00E46CA3">
          <w:pPr>
            <w:pStyle w:val="Sumrio1"/>
            <w:rPr>
              <w:rFonts w:asciiTheme="minorHAnsi" w:eastAsiaTheme="minorEastAsia" w:hAnsiTheme="minorHAnsi" w:cstheme="minorBidi"/>
              <w:noProof/>
              <w:sz w:val="22"/>
              <w:szCs w:val="22"/>
            </w:rPr>
          </w:pPr>
          <w:r w:rsidRPr="0030486D">
            <w:rPr>
              <w:rFonts w:cs="Arial"/>
              <w:sz w:val="22"/>
              <w:szCs w:val="22"/>
            </w:rPr>
            <w:fldChar w:fldCharType="begin"/>
          </w:r>
          <w:r w:rsidR="00966B73" w:rsidRPr="0030486D">
            <w:rPr>
              <w:rFonts w:cs="Arial"/>
              <w:sz w:val="22"/>
              <w:szCs w:val="22"/>
            </w:rPr>
            <w:instrText xml:space="preserve"> TOC \o "1-3" \h \z \u </w:instrText>
          </w:r>
          <w:r w:rsidRPr="0030486D">
            <w:rPr>
              <w:rFonts w:cs="Arial"/>
              <w:sz w:val="22"/>
              <w:szCs w:val="22"/>
            </w:rPr>
            <w:fldChar w:fldCharType="separate"/>
          </w:r>
          <w:hyperlink w:anchor="_Toc161054763" w:history="1">
            <w:r w:rsidR="008656F4" w:rsidRPr="00D83FDF">
              <w:rPr>
                <w:rStyle w:val="Hyperlink"/>
                <w:noProof/>
              </w:rPr>
              <w:t>1.</w:t>
            </w:r>
            <w:r w:rsidR="008656F4">
              <w:rPr>
                <w:rFonts w:asciiTheme="minorHAnsi" w:eastAsiaTheme="minorEastAsia" w:hAnsiTheme="minorHAnsi" w:cstheme="minorBidi"/>
                <w:noProof/>
                <w:sz w:val="22"/>
                <w:szCs w:val="22"/>
              </w:rPr>
              <w:tab/>
            </w:r>
            <w:r w:rsidR="008656F4" w:rsidRPr="00D83FDF">
              <w:rPr>
                <w:rStyle w:val="Hyperlink"/>
                <w:noProof/>
              </w:rPr>
              <w:t>DO OBJETO:</w:t>
            </w:r>
            <w:r w:rsidR="008656F4">
              <w:rPr>
                <w:noProof/>
                <w:webHidden/>
              </w:rPr>
              <w:tab/>
            </w:r>
            <w:r>
              <w:rPr>
                <w:noProof/>
                <w:webHidden/>
              </w:rPr>
              <w:fldChar w:fldCharType="begin"/>
            </w:r>
            <w:r w:rsidR="008656F4">
              <w:rPr>
                <w:noProof/>
                <w:webHidden/>
              </w:rPr>
              <w:instrText xml:space="preserve"> PAGEREF _Toc161054763 \h </w:instrText>
            </w:r>
            <w:r>
              <w:rPr>
                <w:noProof/>
                <w:webHidden/>
              </w:rPr>
            </w:r>
            <w:r>
              <w:rPr>
                <w:noProof/>
                <w:webHidden/>
              </w:rPr>
              <w:fldChar w:fldCharType="separate"/>
            </w:r>
            <w:r w:rsidR="006A34AC">
              <w:rPr>
                <w:noProof/>
                <w:webHidden/>
              </w:rPr>
              <w:t>3</w:t>
            </w:r>
            <w:r>
              <w:rPr>
                <w:noProof/>
                <w:webHidden/>
              </w:rPr>
              <w:fldChar w:fldCharType="end"/>
            </w:r>
          </w:hyperlink>
        </w:p>
        <w:p w14:paraId="24FC97F6" w14:textId="6135C5B7" w:rsidR="008656F4" w:rsidRDefault="008656F4">
          <w:pPr>
            <w:pStyle w:val="Sumrio1"/>
            <w:rPr>
              <w:rFonts w:asciiTheme="minorHAnsi" w:eastAsiaTheme="minorEastAsia" w:hAnsiTheme="minorHAnsi" w:cstheme="minorBidi"/>
              <w:noProof/>
              <w:sz w:val="22"/>
              <w:szCs w:val="22"/>
            </w:rPr>
          </w:pPr>
          <w:hyperlink w:anchor="_Toc161054764" w:history="1">
            <w:r w:rsidRPr="00D83FDF">
              <w:rPr>
                <w:rStyle w:val="Hyperlink"/>
                <w:noProof/>
              </w:rPr>
              <w:t>2.</w:t>
            </w:r>
            <w:r>
              <w:rPr>
                <w:rFonts w:asciiTheme="minorHAnsi" w:eastAsiaTheme="minorEastAsia" w:hAnsiTheme="minorHAnsi" w:cstheme="minorBidi"/>
                <w:noProof/>
                <w:sz w:val="22"/>
                <w:szCs w:val="22"/>
              </w:rPr>
              <w:tab/>
            </w:r>
            <w:r w:rsidRPr="00D83FDF">
              <w:rPr>
                <w:rStyle w:val="Hyperlink"/>
                <w:noProof/>
              </w:rPr>
              <w:t>DO REGISTRO DE PREÇOS:</w:t>
            </w:r>
            <w:r>
              <w:rPr>
                <w:noProof/>
                <w:webHidden/>
              </w:rPr>
              <w:tab/>
            </w:r>
            <w:r w:rsidR="00E46CA3">
              <w:rPr>
                <w:noProof/>
                <w:webHidden/>
              </w:rPr>
              <w:fldChar w:fldCharType="begin"/>
            </w:r>
            <w:r>
              <w:rPr>
                <w:noProof/>
                <w:webHidden/>
              </w:rPr>
              <w:instrText xml:space="preserve"> PAGEREF _Toc161054764 \h </w:instrText>
            </w:r>
            <w:r w:rsidR="00E46CA3">
              <w:rPr>
                <w:noProof/>
                <w:webHidden/>
              </w:rPr>
            </w:r>
            <w:r w:rsidR="00E46CA3">
              <w:rPr>
                <w:noProof/>
                <w:webHidden/>
              </w:rPr>
              <w:fldChar w:fldCharType="separate"/>
            </w:r>
            <w:r w:rsidR="006A34AC">
              <w:rPr>
                <w:noProof/>
                <w:webHidden/>
              </w:rPr>
              <w:t>3</w:t>
            </w:r>
            <w:r w:rsidR="00E46CA3">
              <w:rPr>
                <w:noProof/>
                <w:webHidden/>
              </w:rPr>
              <w:fldChar w:fldCharType="end"/>
            </w:r>
          </w:hyperlink>
        </w:p>
        <w:p w14:paraId="095E8240" w14:textId="7902BA31" w:rsidR="008656F4" w:rsidRDefault="008656F4">
          <w:pPr>
            <w:pStyle w:val="Sumrio1"/>
            <w:rPr>
              <w:rFonts w:asciiTheme="minorHAnsi" w:eastAsiaTheme="minorEastAsia" w:hAnsiTheme="minorHAnsi" w:cstheme="minorBidi"/>
              <w:noProof/>
              <w:sz w:val="22"/>
              <w:szCs w:val="22"/>
            </w:rPr>
          </w:pPr>
          <w:hyperlink w:anchor="_Toc161054765" w:history="1">
            <w:r w:rsidRPr="00D83FDF">
              <w:rPr>
                <w:rStyle w:val="Hyperlink"/>
                <w:noProof/>
              </w:rPr>
              <w:t>3.</w:t>
            </w:r>
            <w:r>
              <w:rPr>
                <w:rFonts w:asciiTheme="minorHAnsi" w:eastAsiaTheme="minorEastAsia" w:hAnsiTheme="minorHAnsi" w:cstheme="minorBidi"/>
                <w:noProof/>
                <w:sz w:val="22"/>
                <w:szCs w:val="22"/>
              </w:rPr>
              <w:tab/>
            </w:r>
            <w:r w:rsidRPr="00D83FDF">
              <w:rPr>
                <w:rStyle w:val="Hyperlink"/>
                <w:noProof/>
              </w:rPr>
              <w:t>DO CREDENCIAMENTO:</w:t>
            </w:r>
            <w:r>
              <w:rPr>
                <w:noProof/>
                <w:webHidden/>
              </w:rPr>
              <w:tab/>
            </w:r>
            <w:r w:rsidR="00E46CA3">
              <w:rPr>
                <w:noProof/>
                <w:webHidden/>
              </w:rPr>
              <w:fldChar w:fldCharType="begin"/>
            </w:r>
            <w:r>
              <w:rPr>
                <w:noProof/>
                <w:webHidden/>
              </w:rPr>
              <w:instrText xml:space="preserve"> PAGEREF _Toc161054765 \h </w:instrText>
            </w:r>
            <w:r w:rsidR="00E46CA3">
              <w:rPr>
                <w:noProof/>
                <w:webHidden/>
              </w:rPr>
            </w:r>
            <w:r w:rsidR="00E46CA3">
              <w:rPr>
                <w:noProof/>
                <w:webHidden/>
              </w:rPr>
              <w:fldChar w:fldCharType="separate"/>
            </w:r>
            <w:r w:rsidR="006A34AC">
              <w:rPr>
                <w:noProof/>
                <w:webHidden/>
              </w:rPr>
              <w:t>3</w:t>
            </w:r>
            <w:r w:rsidR="00E46CA3">
              <w:rPr>
                <w:noProof/>
                <w:webHidden/>
              </w:rPr>
              <w:fldChar w:fldCharType="end"/>
            </w:r>
          </w:hyperlink>
        </w:p>
        <w:p w14:paraId="09B7887A" w14:textId="428F7EC4" w:rsidR="008656F4" w:rsidRDefault="008656F4">
          <w:pPr>
            <w:pStyle w:val="Sumrio1"/>
            <w:rPr>
              <w:rFonts w:asciiTheme="minorHAnsi" w:eastAsiaTheme="minorEastAsia" w:hAnsiTheme="minorHAnsi" w:cstheme="minorBidi"/>
              <w:noProof/>
              <w:sz w:val="22"/>
              <w:szCs w:val="22"/>
            </w:rPr>
          </w:pPr>
          <w:hyperlink w:anchor="_Toc161054766" w:history="1">
            <w:r w:rsidRPr="00D83FDF">
              <w:rPr>
                <w:rStyle w:val="Hyperlink"/>
                <w:noProof/>
              </w:rPr>
              <w:t>4.</w:t>
            </w:r>
            <w:r>
              <w:rPr>
                <w:rFonts w:asciiTheme="minorHAnsi" w:eastAsiaTheme="minorEastAsia" w:hAnsiTheme="minorHAnsi" w:cstheme="minorBidi"/>
                <w:noProof/>
                <w:sz w:val="22"/>
                <w:szCs w:val="22"/>
              </w:rPr>
              <w:tab/>
            </w:r>
            <w:r w:rsidRPr="00D83FDF">
              <w:rPr>
                <w:rStyle w:val="Hyperlink"/>
                <w:noProof/>
              </w:rPr>
              <w:t>DA PARTICIPAÇÃO NA LICITAÇÃO:</w:t>
            </w:r>
            <w:r>
              <w:rPr>
                <w:noProof/>
                <w:webHidden/>
              </w:rPr>
              <w:tab/>
            </w:r>
            <w:r w:rsidR="00E46CA3">
              <w:rPr>
                <w:noProof/>
                <w:webHidden/>
              </w:rPr>
              <w:fldChar w:fldCharType="begin"/>
            </w:r>
            <w:r>
              <w:rPr>
                <w:noProof/>
                <w:webHidden/>
              </w:rPr>
              <w:instrText xml:space="preserve"> PAGEREF _Toc161054766 \h </w:instrText>
            </w:r>
            <w:r w:rsidR="00E46CA3">
              <w:rPr>
                <w:noProof/>
                <w:webHidden/>
              </w:rPr>
            </w:r>
            <w:r w:rsidR="00E46CA3">
              <w:rPr>
                <w:noProof/>
                <w:webHidden/>
              </w:rPr>
              <w:fldChar w:fldCharType="separate"/>
            </w:r>
            <w:r w:rsidR="006A34AC">
              <w:rPr>
                <w:noProof/>
                <w:webHidden/>
              </w:rPr>
              <w:t>4</w:t>
            </w:r>
            <w:r w:rsidR="00E46CA3">
              <w:rPr>
                <w:noProof/>
                <w:webHidden/>
              </w:rPr>
              <w:fldChar w:fldCharType="end"/>
            </w:r>
          </w:hyperlink>
        </w:p>
        <w:p w14:paraId="60FB5EC6" w14:textId="72C49814" w:rsidR="008656F4" w:rsidRDefault="008656F4">
          <w:pPr>
            <w:pStyle w:val="Sumrio1"/>
            <w:rPr>
              <w:rFonts w:asciiTheme="minorHAnsi" w:eastAsiaTheme="minorEastAsia" w:hAnsiTheme="minorHAnsi" w:cstheme="minorBidi"/>
              <w:noProof/>
              <w:sz w:val="22"/>
              <w:szCs w:val="22"/>
            </w:rPr>
          </w:pPr>
          <w:hyperlink w:anchor="_Toc161054767" w:history="1">
            <w:r w:rsidRPr="00D83FDF">
              <w:rPr>
                <w:rStyle w:val="Hyperlink"/>
                <w:noProof/>
              </w:rPr>
              <w:t>5.</w:t>
            </w:r>
            <w:r>
              <w:rPr>
                <w:rFonts w:asciiTheme="minorHAnsi" w:eastAsiaTheme="minorEastAsia" w:hAnsiTheme="minorHAnsi" w:cstheme="minorBidi"/>
                <w:noProof/>
                <w:sz w:val="22"/>
                <w:szCs w:val="22"/>
              </w:rPr>
              <w:tab/>
            </w:r>
            <w:r w:rsidRPr="00D83FDF">
              <w:rPr>
                <w:rStyle w:val="Hyperlink"/>
                <w:noProof/>
              </w:rPr>
              <w:t>DA APRESENTAÇÃO DA PROPOSTA E DOS DOCUMENTOS DE HABILITAÇÃO</w:t>
            </w:r>
            <w:r>
              <w:rPr>
                <w:noProof/>
                <w:webHidden/>
              </w:rPr>
              <w:tab/>
            </w:r>
            <w:r w:rsidR="00E46CA3">
              <w:rPr>
                <w:noProof/>
                <w:webHidden/>
              </w:rPr>
              <w:fldChar w:fldCharType="begin"/>
            </w:r>
            <w:r>
              <w:rPr>
                <w:noProof/>
                <w:webHidden/>
              </w:rPr>
              <w:instrText xml:space="preserve"> PAGEREF _Toc161054767 \h </w:instrText>
            </w:r>
            <w:r w:rsidR="00E46CA3">
              <w:rPr>
                <w:noProof/>
                <w:webHidden/>
              </w:rPr>
            </w:r>
            <w:r w:rsidR="00E46CA3">
              <w:rPr>
                <w:noProof/>
                <w:webHidden/>
              </w:rPr>
              <w:fldChar w:fldCharType="separate"/>
            </w:r>
            <w:r w:rsidR="006A34AC">
              <w:rPr>
                <w:noProof/>
                <w:webHidden/>
              </w:rPr>
              <w:t>5</w:t>
            </w:r>
            <w:r w:rsidR="00E46CA3">
              <w:rPr>
                <w:noProof/>
                <w:webHidden/>
              </w:rPr>
              <w:fldChar w:fldCharType="end"/>
            </w:r>
          </w:hyperlink>
        </w:p>
        <w:p w14:paraId="266FC373" w14:textId="777012F1" w:rsidR="008656F4" w:rsidRDefault="008656F4">
          <w:pPr>
            <w:pStyle w:val="Sumrio1"/>
            <w:rPr>
              <w:rFonts w:asciiTheme="minorHAnsi" w:eastAsiaTheme="minorEastAsia" w:hAnsiTheme="minorHAnsi" w:cstheme="minorBidi"/>
              <w:noProof/>
              <w:sz w:val="22"/>
              <w:szCs w:val="22"/>
            </w:rPr>
          </w:pPr>
          <w:hyperlink w:anchor="_Toc161054768" w:history="1">
            <w:r w:rsidRPr="00D83FDF">
              <w:rPr>
                <w:rStyle w:val="Hyperlink"/>
                <w:noProof/>
              </w:rPr>
              <w:t>6.</w:t>
            </w:r>
            <w:r>
              <w:rPr>
                <w:rFonts w:asciiTheme="minorHAnsi" w:eastAsiaTheme="minorEastAsia" w:hAnsiTheme="minorHAnsi" w:cstheme="minorBidi"/>
                <w:noProof/>
                <w:sz w:val="22"/>
                <w:szCs w:val="22"/>
              </w:rPr>
              <w:tab/>
            </w:r>
            <w:r w:rsidRPr="00D83FDF">
              <w:rPr>
                <w:rStyle w:val="Hyperlink"/>
                <w:noProof/>
              </w:rPr>
              <w:t>DO PREENCHIMENTO DA PROPOSTA</w:t>
            </w:r>
            <w:r>
              <w:rPr>
                <w:noProof/>
                <w:webHidden/>
              </w:rPr>
              <w:tab/>
            </w:r>
            <w:r w:rsidR="00E46CA3">
              <w:rPr>
                <w:noProof/>
                <w:webHidden/>
              </w:rPr>
              <w:fldChar w:fldCharType="begin"/>
            </w:r>
            <w:r>
              <w:rPr>
                <w:noProof/>
                <w:webHidden/>
              </w:rPr>
              <w:instrText xml:space="preserve"> PAGEREF _Toc161054768 \h </w:instrText>
            </w:r>
            <w:r w:rsidR="00E46CA3">
              <w:rPr>
                <w:noProof/>
                <w:webHidden/>
              </w:rPr>
            </w:r>
            <w:r w:rsidR="00E46CA3">
              <w:rPr>
                <w:noProof/>
                <w:webHidden/>
              </w:rPr>
              <w:fldChar w:fldCharType="separate"/>
            </w:r>
            <w:r w:rsidR="006A34AC">
              <w:rPr>
                <w:noProof/>
                <w:webHidden/>
              </w:rPr>
              <w:t>8</w:t>
            </w:r>
            <w:r w:rsidR="00E46CA3">
              <w:rPr>
                <w:noProof/>
                <w:webHidden/>
              </w:rPr>
              <w:fldChar w:fldCharType="end"/>
            </w:r>
          </w:hyperlink>
        </w:p>
        <w:p w14:paraId="28A9CD5F" w14:textId="387AAA27" w:rsidR="008656F4" w:rsidRDefault="008656F4">
          <w:pPr>
            <w:pStyle w:val="Sumrio1"/>
            <w:rPr>
              <w:rFonts w:asciiTheme="minorHAnsi" w:eastAsiaTheme="minorEastAsia" w:hAnsiTheme="minorHAnsi" w:cstheme="minorBidi"/>
              <w:noProof/>
              <w:sz w:val="22"/>
              <w:szCs w:val="22"/>
            </w:rPr>
          </w:pPr>
          <w:hyperlink w:anchor="_Toc161054769" w:history="1">
            <w:r w:rsidRPr="00D83FDF">
              <w:rPr>
                <w:rStyle w:val="Hyperlink"/>
                <w:noProof/>
              </w:rPr>
              <w:t>7.</w:t>
            </w:r>
            <w:r>
              <w:rPr>
                <w:rFonts w:asciiTheme="minorHAnsi" w:eastAsiaTheme="minorEastAsia" w:hAnsiTheme="minorHAnsi" w:cstheme="minorBidi"/>
                <w:noProof/>
                <w:sz w:val="22"/>
                <w:szCs w:val="22"/>
              </w:rPr>
              <w:tab/>
            </w:r>
            <w:r w:rsidRPr="00D83FDF">
              <w:rPr>
                <w:rStyle w:val="Hyperlink"/>
                <w:noProof/>
              </w:rPr>
              <w:t>DA ABERTURA DA SESSÃO, CLASSIFICAÇÃO DAS PROPOSTAS E FORMULAÇÃO DE LANCES</w:t>
            </w:r>
            <w:r>
              <w:rPr>
                <w:noProof/>
                <w:webHidden/>
              </w:rPr>
              <w:tab/>
            </w:r>
            <w:r w:rsidR="00E46CA3">
              <w:rPr>
                <w:noProof/>
                <w:webHidden/>
              </w:rPr>
              <w:fldChar w:fldCharType="begin"/>
            </w:r>
            <w:r>
              <w:rPr>
                <w:noProof/>
                <w:webHidden/>
              </w:rPr>
              <w:instrText xml:space="preserve"> PAGEREF _Toc161054769 \h </w:instrText>
            </w:r>
            <w:r w:rsidR="00E46CA3">
              <w:rPr>
                <w:noProof/>
                <w:webHidden/>
              </w:rPr>
            </w:r>
            <w:r w:rsidR="00E46CA3">
              <w:rPr>
                <w:noProof/>
                <w:webHidden/>
              </w:rPr>
              <w:fldChar w:fldCharType="separate"/>
            </w:r>
            <w:r w:rsidR="006A34AC">
              <w:rPr>
                <w:noProof/>
                <w:webHidden/>
              </w:rPr>
              <w:t>9</w:t>
            </w:r>
            <w:r w:rsidR="00E46CA3">
              <w:rPr>
                <w:noProof/>
                <w:webHidden/>
              </w:rPr>
              <w:fldChar w:fldCharType="end"/>
            </w:r>
          </w:hyperlink>
        </w:p>
        <w:p w14:paraId="15389101" w14:textId="767C923B" w:rsidR="008656F4" w:rsidRDefault="008656F4">
          <w:pPr>
            <w:pStyle w:val="Sumrio1"/>
            <w:rPr>
              <w:rFonts w:asciiTheme="minorHAnsi" w:eastAsiaTheme="minorEastAsia" w:hAnsiTheme="minorHAnsi" w:cstheme="minorBidi"/>
              <w:noProof/>
              <w:sz w:val="22"/>
              <w:szCs w:val="22"/>
            </w:rPr>
          </w:pPr>
          <w:hyperlink w:anchor="_Toc161054770" w:history="1">
            <w:r w:rsidRPr="00D83FDF">
              <w:rPr>
                <w:rStyle w:val="Hyperlink"/>
                <w:noProof/>
              </w:rPr>
              <w:t>8.</w:t>
            </w:r>
            <w:r>
              <w:rPr>
                <w:rFonts w:asciiTheme="minorHAnsi" w:eastAsiaTheme="minorEastAsia" w:hAnsiTheme="minorHAnsi" w:cstheme="minorBidi"/>
                <w:noProof/>
                <w:sz w:val="22"/>
                <w:szCs w:val="22"/>
              </w:rPr>
              <w:tab/>
            </w:r>
            <w:r w:rsidRPr="00D83FDF">
              <w:rPr>
                <w:rStyle w:val="Hyperlink"/>
                <w:noProof/>
              </w:rPr>
              <w:t>DA FASE DE JULGAMENTO</w:t>
            </w:r>
            <w:r>
              <w:rPr>
                <w:noProof/>
                <w:webHidden/>
              </w:rPr>
              <w:tab/>
            </w:r>
            <w:r w:rsidR="00E46CA3">
              <w:rPr>
                <w:noProof/>
                <w:webHidden/>
              </w:rPr>
              <w:fldChar w:fldCharType="begin"/>
            </w:r>
            <w:r>
              <w:rPr>
                <w:noProof/>
                <w:webHidden/>
              </w:rPr>
              <w:instrText xml:space="preserve"> PAGEREF _Toc161054770 \h </w:instrText>
            </w:r>
            <w:r w:rsidR="00E46CA3">
              <w:rPr>
                <w:noProof/>
                <w:webHidden/>
              </w:rPr>
            </w:r>
            <w:r w:rsidR="00E46CA3">
              <w:rPr>
                <w:noProof/>
                <w:webHidden/>
              </w:rPr>
              <w:fldChar w:fldCharType="separate"/>
            </w:r>
            <w:r w:rsidR="006A34AC">
              <w:rPr>
                <w:noProof/>
                <w:webHidden/>
              </w:rPr>
              <w:t>13</w:t>
            </w:r>
            <w:r w:rsidR="00E46CA3">
              <w:rPr>
                <w:noProof/>
                <w:webHidden/>
              </w:rPr>
              <w:fldChar w:fldCharType="end"/>
            </w:r>
          </w:hyperlink>
        </w:p>
        <w:p w14:paraId="361F7E86" w14:textId="1B103923" w:rsidR="008656F4" w:rsidRDefault="008656F4">
          <w:pPr>
            <w:pStyle w:val="Sumrio1"/>
            <w:rPr>
              <w:rFonts w:asciiTheme="minorHAnsi" w:eastAsiaTheme="minorEastAsia" w:hAnsiTheme="minorHAnsi" w:cstheme="minorBidi"/>
              <w:noProof/>
              <w:sz w:val="22"/>
              <w:szCs w:val="22"/>
            </w:rPr>
          </w:pPr>
          <w:hyperlink w:anchor="_Toc161054771" w:history="1">
            <w:r w:rsidRPr="00D83FDF">
              <w:rPr>
                <w:rStyle w:val="Hyperlink"/>
                <w:noProof/>
              </w:rPr>
              <w:t>9.</w:t>
            </w:r>
            <w:r>
              <w:rPr>
                <w:rFonts w:asciiTheme="minorHAnsi" w:eastAsiaTheme="minorEastAsia" w:hAnsiTheme="minorHAnsi" w:cstheme="minorBidi"/>
                <w:noProof/>
                <w:sz w:val="22"/>
                <w:szCs w:val="22"/>
              </w:rPr>
              <w:tab/>
            </w:r>
            <w:r w:rsidRPr="00D83FDF">
              <w:rPr>
                <w:rStyle w:val="Hyperlink"/>
                <w:noProof/>
              </w:rPr>
              <w:t>DA FASE DE HABILITAÇÃO</w:t>
            </w:r>
            <w:r>
              <w:rPr>
                <w:noProof/>
                <w:webHidden/>
              </w:rPr>
              <w:tab/>
            </w:r>
            <w:r w:rsidR="00E46CA3">
              <w:rPr>
                <w:noProof/>
                <w:webHidden/>
              </w:rPr>
              <w:fldChar w:fldCharType="begin"/>
            </w:r>
            <w:r>
              <w:rPr>
                <w:noProof/>
                <w:webHidden/>
              </w:rPr>
              <w:instrText xml:space="preserve"> PAGEREF _Toc161054771 \h </w:instrText>
            </w:r>
            <w:r w:rsidR="00E46CA3">
              <w:rPr>
                <w:noProof/>
                <w:webHidden/>
              </w:rPr>
            </w:r>
            <w:r w:rsidR="00E46CA3">
              <w:rPr>
                <w:noProof/>
                <w:webHidden/>
              </w:rPr>
              <w:fldChar w:fldCharType="separate"/>
            </w:r>
            <w:r w:rsidR="006A34AC">
              <w:rPr>
                <w:noProof/>
                <w:webHidden/>
              </w:rPr>
              <w:t>14</w:t>
            </w:r>
            <w:r w:rsidR="00E46CA3">
              <w:rPr>
                <w:noProof/>
                <w:webHidden/>
              </w:rPr>
              <w:fldChar w:fldCharType="end"/>
            </w:r>
          </w:hyperlink>
        </w:p>
        <w:p w14:paraId="7145A621" w14:textId="5E5651F1" w:rsidR="008656F4" w:rsidRDefault="008656F4">
          <w:pPr>
            <w:pStyle w:val="Sumrio1"/>
            <w:rPr>
              <w:rFonts w:asciiTheme="minorHAnsi" w:eastAsiaTheme="minorEastAsia" w:hAnsiTheme="minorHAnsi" w:cstheme="minorBidi"/>
              <w:noProof/>
              <w:sz w:val="22"/>
              <w:szCs w:val="22"/>
            </w:rPr>
          </w:pPr>
          <w:hyperlink w:anchor="_Toc161054772" w:history="1">
            <w:r w:rsidRPr="00D83FDF">
              <w:rPr>
                <w:rStyle w:val="Hyperlink"/>
                <w:noProof/>
              </w:rPr>
              <w:t>10.</w:t>
            </w:r>
            <w:r>
              <w:rPr>
                <w:rFonts w:asciiTheme="minorHAnsi" w:eastAsiaTheme="minorEastAsia" w:hAnsiTheme="minorHAnsi" w:cstheme="minorBidi"/>
                <w:noProof/>
                <w:sz w:val="22"/>
                <w:szCs w:val="22"/>
              </w:rPr>
              <w:tab/>
            </w:r>
            <w:r w:rsidRPr="00D83FDF">
              <w:rPr>
                <w:rStyle w:val="Hyperlink"/>
                <w:noProof/>
              </w:rPr>
              <w:t>DA ATA DE REGISTRO DE PREÇOS:</w:t>
            </w:r>
            <w:r>
              <w:rPr>
                <w:noProof/>
                <w:webHidden/>
              </w:rPr>
              <w:tab/>
            </w:r>
            <w:r w:rsidR="00E46CA3">
              <w:rPr>
                <w:noProof/>
                <w:webHidden/>
              </w:rPr>
              <w:fldChar w:fldCharType="begin"/>
            </w:r>
            <w:r>
              <w:rPr>
                <w:noProof/>
                <w:webHidden/>
              </w:rPr>
              <w:instrText xml:space="preserve"> PAGEREF _Toc161054772 \h </w:instrText>
            </w:r>
            <w:r w:rsidR="00E46CA3">
              <w:rPr>
                <w:noProof/>
                <w:webHidden/>
              </w:rPr>
            </w:r>
            <w:r w:rsidR="00E46CA3">
              <w:rPr>
                <w:noProof/>
                <w:webHidden/>
              </w:rPr>
              <w:fldChar w:fldCharType="separate"/>
            </w:r>
            <w:r w:rsidR="006A34AC">
              <w:rPr>
                <w:noProof/>
                <w:webHidden/>
              </w:rPr>
              <w:t>16</w:t>
            </w:r>
            <w:r w:rsidR="00E46CA3">
              <w:rPr>
                <w:noProof/>
                <w:webHidden/>
              </w:rPr>
              <w:fldChar w:fldCharType="end"/>
            </w:r>
          </w:hyperlink>
        </w:p>
        <w:p w14:paraId="18033CD2" w14:textId="7CE56DB1" w:rsidR="008656F4" w:rsidRDefault="008656F4">
          <w:pPr>
            <w:pStyle w:val="Sumrio1"/>
            <w:rPr>
              <w:rFonts w:asciiTheme="minorHAnsi" w:eastAsiaTheme="minorEastAsia" w:hAnsiTheme="minorHAnsi" w:cstheme="minorBidi"/>
              <w:noProof/>
              <w:sz w:val="22"/>
              <w:szCs w:val="22"/>
            </w:rPr>
          </w:pPr>
          <w:hyperlink w:anchor="_Toc161054773" w:history="1">
            <w:r w:rsidRPr="00D83FDF">
              <w:rPr>
                <w:rStyle w:val="Hyperlink"/>
                <w:noProof/>
              </w:rPr>
              <w:t>11.</w:t>
            </w:r>
            <w:r>
              <w:rPr>
                <w:rFonts w:asciiTheme="minorHAnsi" w:eastAsiaTheme="minorEastAsia" w:hAnsiTheme="minorHAnsi" w:cstheme="minorBidi"/>
                <w:noProof/>
                <w:sz w:val="22"/>
                <w:szCs w:val="22"/>
              </w:rPr>
              <w:tab/>
            </w:r>
            <w:r w:rsidRPr="00D83FDF">
              <w:rPr>
                <w:rStyle w:val="Hyperlink"/>
                <w:noProof/>
              </w:rPr>
              <w:t>DA FORMAÇÃO DO CADASTRO DE RESERVA:</w:t>
            </w:r>
            <w:r>
              <w:rPr>
                <w:noProof/>
                <w:webHidden/>
              </w:rPr>
              <w:tab/>
            </w:r>
            <w:r w:rsidR="00E46CA3">
              <w:rPr>
                <w:noProof/>
                <w:webHidden/>
              </w:rPr>
              <w:fldChar w:fldCharType="begin"/>
            </w:r>
            <w:r>
              <w:rPr>
                <w:noProof/>
                <w:webHidden/>
              </w:rPr>
              <w:instrText xml:space="preserve"> PAGEREF _Toc161054773 \h </w:instrText>
            </w:r>
            <w:r w:rsidR="00E46CA3">
              <w:rPr>
                <w:noProof/>
                <w:webHidden/>
              </w:rPr>
            </w:r>
            <w:r w:rsidR="00E46CA3">
              <w:rPr>
                <w:noProof/>
                <w:webHidden/>
              </w:rPr>
              <w:fldChar w:fldCharType="separate"/>
            </w:r>
            <w:r w:rsidR="006A34AC">
              <w:rPr>
                <w:noProof/>
                <w:webHidden/>
              </w:rPr>
              <w:t>17</w:t>
            </w:r>
            <w:r w:rsidR="00E46CA3">
              <w:rPr>
                <w:noProof/>
                <w:webHidden/>
              </w:rPr>
              <w:fldChar w:fldCharType="end"/>
            </w:r>
          </w:hyperlink>
        </w:p>
        <w:p w14:paraId="4F410F71" w14:textId="1BB0818A" w:rsidR="008656F4" w:rsidRDefault="008656F4">
          <w:pPr>
            <w:pStyle w:val="Sumrio1"/>
            <w:rPr>
              <w:rFonts w:asciiTheme="minorHAnsi" w:eastAsiaTheme="minorEastAsia" w:hAnsiTheme="minorHAnsi" w:cstheme="minorBidi"/>
              <w:noProof/>
              <w:sz w:val="22"/>
              <w:szCs w:val="22"/>
            </w:rPr>
          </w:pPr>
          <w:hyperlink w:anchor="_Toc161054774" w:history="1">
            <w:r w:rsidRPr="00D83FDF">
              <w:rPr>
                <w:rStyle w:val="Hyperlink"/>
                <w:noProof/>
              </w:rPr>
              <w:t>12.</w:t>
            </w:r>
            <w:r>
              <w:rPr>
                <w:rFonts w:asciiTheme="minorHAnsi" w:eastAsiaTheme="minorEastAsia" w:hAnsiTheme="minorHAnsi" w:cstheme="minorBidi"/>
                <w:noProof/>
                <w:sz w:val="22"/>
                <w:szCs w:val="22"/>
              </w:rPr>
              <w:tab/>
            </w:r>
            <w:r w:rsidRPr="00D83FDF">
              <w:rPr>
                <w:rStyle w:val="Hyperlink"/>
                <w:noProof/>
              </w:rPr>
              <w:t>DOS RECURSOS</w:t>
            </w:r>
            <w:r>
              <w:rPr>
                <w:noProof/>
                <w:webHidden/>
              </w:rPr>
              <w:tab/>
            </w:r>
            <w:r w:rsidR="00E46CA3">
              <w:rPr>
                <w:noProof/>
                <w:webHidden/>
              </w:rPr>
              <w:fldChar w:fldCharType="begin"/>
            </w:r>
            <w:r>
              <w:rPr>
                <w:noProof/>
                <w:webHidden/>
              </w:rPr>
              <w:instrText xml:space="preserve"> PAGEREF _Toc161054774 \h </w:instrText>
            </w:r>
            <w:r w:rsidR="00E46CA3">
              <w:rPr>
                <w:noProof/>
                <w:webHidden/>
              </w:rPr>
            </w:r>
            <w:r w:rsidR="00E46CA3">
              <w:rPr>
                <w:noProof/>
                <w:webHidden/>
              </w:rPr>
              <w:fldChar w:fldCharType="separate"/>
            </w:r>
            <w:r w:rsidR="006A34AC">
              <w:rPr>
                <w:noProof/>
                <w:webHidden/>
              </w:rPr>
              <w:t>17</w:t>
            </w:r>
            <w:r w:rsidR="00E46CA3">
              <w:rPr>
                <w:noProof/>
                <w:webHidden/>
              </w:rPr>
              <w:fldChar w:fldCharType="end"/>
            </w:r>
          </w:hyperlink>
        </w:p>
        <w:p w14:paraId="0DFA4303" w14:textId="39D831AD" w:rsidR="008656F4" w:rsidRDefault="008656F4">
          <w:pPr>
            <w:pStyle w:val="Sumrio1"/>
            <w:rPr>
              <w:rFonts w:asciiTheme="minorHAnsi" w:eastAsiaTheme="minorEastAsia" w:hAnsiTheme="minorHAnsi" w:cstheme="minorBidi"/>
              <w:noProof/>
              <w:sz w:val="22"/>
              <w:szCs w:val="22"/>
            </w:rPr>
          </w:pPr>
          <w:hyperlink w:anchor="_Toc161054775" w:history="1">
            <w:r w:rsidRPr="00D83FDF">
              <w:rPr>
                <w:rStyle w:val="Hyperlink"/>
                <w:noProof/>
              </w:rPr>
              <w:t>13.</w:t>
            </w:r>
            <w:r>
              <w:rPr>
                <w:rFonts w:asciiTheme="minorHAnsi" w:eastAsiaTheme="minorEastAsia" w:hAnsiTheme="minorHAnsi" w:cstheme="minorBidi"/>
                <w:noProof/>
                <w:sz w:val="22"/>
                <w:szCs w:val="22"/>
              </w:rPr>
              <w:tab/>
            </w:r>
            <w:r w:rsidRPr="00D83FDF">
              <w:rPr>
                <w:rStyle w:val="Hyperlink"/>
                <w:noProof/>
              </w:rPr>
              <w:t>DAS INFRAÇÕES ADMINISTRATIVAS E SANÇÕES</w:t>
            </w:r>
            <w:r>
              <w:rPr>
                <w:noProof/>
                <w:webHidden/>
              </w:rPr>
              <w:tab/>
            </w:r>
            <w:r w:rsidR="00E46CA3">
              <w:rPr>
                <w:noProof/>
                <w:webHidden/>
              </w:rPr>
              <w:fldChar w:fldCharType="begin"/>
            </w:r>
            <w:r>
              <w:rPr>
                <w:noProof/>
                <w:webHidden/>
              </w:rPr>
              <w:instrText xml:space="preserve"> PAGEREF _Toc161054775 \h </w:instrText>
            </w:r>
            <w:r w:rsidR="00E46CA3">
              <w:rPr>
                <w:noProof/>
                <w:webHidden/>
              </w:rPr>
            </w:r>
            <w:r w:rsidR="00E46CA3">
              <w:rPr>
                <w:noProof/>
                <w:webHidden/>
              </w:rPr>
              <w:fldChar w:fldCharType="separate"/>
            </w:r>
            <w:r w:rsidR="006A34AC">
              <w:rPr>
                <w:noProof/>
                <w:webHidden/>
              </w:rPr>
              <w:t>18</w:t>
            </w:r>
            <w:r w:rsidR="00E46CA3">
              <w:rPr>
                <w:noProof/>
                <w:webHidden/>
              </w:rPr>
              <w:fldChar w:fldCharType="end"/>
            </w:r>
          </w:hyperlink>
        </w:p>
        <w:p w14:paraId="54E97F37" w14:textId="4ECC0146" w:rsidR="008656F4" w:rsidRDefault="008656F4">
          <w:pPr>
            <w:pStyle w:val="Sumrio1"/>
            <w:rPr>
              <w:rFonts w:asciiTheme="minorHAnsi" w:eastAsiaTheme="minorEastAsia" w:hAnsiTheme="minorHAnsi" w:cstheme="minorBidi"/>
              <w:noProof/>
              <w:sz w:val="22"/>
              <w:szCs w:val="22"/>
            </w:rPr>
          </w:pPr>
          <w:hyperlink w:anchor="_Toc161054776" w:history="1">
            <w:r w:rsidRPr="00D83FDF">
              <w:rPr>
                <w:rStyle w:val="Hyperlink"/>
                <w:noProof/>
              </w:rPr>
              <w:t>14.</w:t>
            </w:r>
            <w:r>
              <w:rPr>
                <w:rFonts w:asciiTheme="minorHAnsi" w:eastAsiaTheme="minorEastAsia" w:hAnsiTheme="minorHAnsi" w:cstheme="minorBidi"/>
                <w:noProof/>
                <w:sz w:val="22"/>
                <w:szCs w:val="22"/>
              </w:rPr>
              <w:tab/>
            </w:r>
            <w:r w:rsidRPr="00D83FDF">
              <w:rPr>
                <w:rStyle w:val="Hyperlink"/>
                <w:noProof/>
              </w:rPr>
              <w:t>DA IMPUGNAÇÃO AO EDITAL E DO PEDIDO DE ESCLARECIMENTO</w:t>
            </w:r>
            <w:r>
              <w:rPr>
                <w:noProof/>
                <w:webHidden/>
              </w:rPr>
              <w:tab/>
            </w:r>
            <w:r w:rsidR="00E46CA3">
              <w:rPr>
                <w:noProof/>
                <w:webHidden/>
              </w:rPr>
              <w:fldChar w:fldCharType="begin"/>
            </w:r>
            <w:r>
              <w:rPr>
                <w:noProof/>
                <w:webHidden/>
              </w:rPr>
              <w:instrText xml:space="preserve"> PAGEREF _Toc161054776 \h </w:instrText>
            </w:r>
            <w:r w:rsidR="00E46CA3">
              <w:rPr>
                <w:noProof/>
                <w:webHidden/>
              </w:rPr>
            </w:r>
            <w:r w:rsidR="00E46CA3">
              <w:rPr>
                <w:noProof/>
                <w:webHidden/>
              </w:rPr>
              <w:fldChar w:fldCharType="separate"/>
            </w:r>
            <w:r w:rsidR="006A34AC">
              <w:rPr>
                <w:noProof/>
                <w:webHidden/>
              </w:rPr>
              <w:t>20</w:t>
            </w:r>
            <w:r w:rsidR="00E46CA3">
              <w:rPr>
                <w:noProof/>
                <w:webHidden/>
              </w:rPr>
              <w:fldChar w:fldCharType="end"/>
            </w:r>
          </w:hyperlink>
        </w:p>
        <w:p w14:paraId="1CC23281" w14:textId="2476A074" w:rsidR="008656F4" w:rsidRDefault="008656F4">
          <w:pPr>
            <w:pStyle w:val="Sumrio1"/>
            <w:rPr>
              <w:rFonts w:asciiTheme="minorHAnsi" w:eastAsiaTheme="minorEastAsia" w:hAnsiTheme="minorHAnsi" w:cstheme="minorBidi"/>
              <w:noProof/>
              <w:sz w:val="22"/>
              <w:szCs w:val="22"/>
            </w:rPr>
          </w:pPr>
          <w:hyperlink w:anchor="_Toc161054777" w:history="1">
            <w:r w:rsidRPr="00D83FDF">
              <w:rPr>
                <w:rStyle w:val="Hyperlink"/>
                <w:noProof/>
              </w:rPr>
              <w:t>15.</w:t>
            </w:r>
            <w:r>
              <w:rPr>
                <w:rFonts w:asciiTheme="minorHAnsi" w:eastAsiaTheme="minorEastAsia" w:hAnsiTheme="minorHAnsi" w:cstheme="minorBidi"/>
                <w:noProof/>
                <w:sz w:val="22"/>
                <w:szCs w:val="22"/>
              </w:rPr>
              <w:tab/>
            </w:r>
            <w:r w:rsidRPr="00D83FDF">
              <w:rPr>
                <w:rStyle w:val="Hyperlink"/>
                <w:noProof/>
              </w:rPr>
              <w:t>DAS DISPOSIÇÕES GERAIS</w:t>
            </w:r>
            <w:r>
              <w:rPr>
                <w:noProof/>
                <w:webHidden/>
              </w:rPr>
              <w:tab/>
            </w:r>
            <w:r w:rsidR="00E46CA3">
              <w:rPr>
                <w:noProof/>
                <w:webHidden/>
              </w:rPr>
              <w:fldChar w:fldCharType="begin"/>
            </w:r>
            <w:r>
              <w:rPr>
                <w:noProof/>
                <w:webHidden/>
              </w:rPr>
              <w:instrText xml:space="preserve"> PAGEREF _Toc161054777 \h </w:instrText>
            </w:r>
            <w:r w:rsidR="00E46CA3">
              <w:rPr>
                <w:noProof/>
                <w:webHidden/>
              </w:rPr>
            </w:r>
            <w:r w:rsidR="00E46CA3">
              <w:rPr>
                <w:noProof/>
                <w:webHidden/>
              </w:rPr>
              <w:fldChar w:fldCharType="separate"/>
            </w:r>
            <w:r w:rsidR="006A34AC">
              <w:rPr>
                <w:noProof/>
                <w:webHidden/>
              </w:rPr>
              <w:t>20</w:t>
            </w:r>
            <w:r w:rsidR="00E46CA3">
              <w:rPr>
                <w:noProof/>
                <w:webHidden/>
              </w:rPr>
              <w:fldChar w:fldCharType="end"/>
            </w:r>
          </w:hyperlink>
        </w:p>
        <w:p w14:paraId="61184A50" w14:textId="77777777" w:rsidR="00966B73" w:rsidRPr="0030486D" w:rsidRDefault="00E46CA3" w:rsidP="0030486D">
          <w:pPr>
            <w:rPr>
              <w:rFonts w:ascii="Arial" w:hAnsi="Arial" w:cs="Arial"/>
              <w:b/>
              <w:bCs/>
              <w:sz w:val="22"/>
              <w:szCs w:val="22"/>
            </w:rPr>
          </w:pPr>
          <w:r w:rsidRPr="0030486D">
            <w:rPr>
              <w:rFonts w:ascii="Arial" w:hAnsi="Arial" w:cs="Arial"/>
              <w:b/>
              <w:bCs/>
              <w:sz w:val="22"/>
              <w:szCs w:val="22"/>
            </w:rPr>
            <w:fldChar w:fldCharType="end"/>
          </w:r>
        </w:p>
      </w:sdtContent>
    </w:sdt>
    <w:p w14:paraId="7BE7DBE4"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14:paraId="08EBAB33" w14:textId="4BD6E482" w:rsidR="00966B73" w:rsidRPr="0030486D" w:rsidRDefault="00966B73" w:rsidP="007E6D35">
      <w:pPr>
        <w:pStyle w:val="citao2"/>
        <w:spacing w:beforeLines="120" w:before="288" w:afterLines="120" w:after="288"/>
        <w:ind w:firstLine="567"/>
        <w:jc w:val="center"/>
        <w:rPr>
          <w:rFonts w:cs="Arial"/>
          <w:b/>
          <w:bCs/>
          <w:i w:val="0"/>
          <w:iCs w:val="0"/>
          <w:sz w:val="22"/>
          <w:szCs w:val="22"/>
        </w:rPr>
      </w:pPr>
      <w:r w:rsidRPr="0030486D">
        <w:rPr>
          <w:rFonts w:cs="Arial"/>
          <w:b/>
          <w:bCs/>
          <w:i w:val="0"/>
          <w:iCs w:val="0"/>
          <w:sz w:val="22"/>
          <w:szCs w:val="22"/>
        </w:rPr>
        <w:lastRenderedPageBreak/>
        <w:t>EDITAL</w:t>
      </w:r>
    </w:p>
    <w:p w14:paraId="54137042" w14:textId="2C4B512A" w:rsidR="00966B73" w:rsidRPr="00983DB5" w:rsidRDefault="00966B73" w:rsidP="007E6D35">
      <w:pPr>
        <w:spacing w:beforeLines="120" w:before="288" w:afterLines="120" w:after="288"/>
        <w:ind w:firstLine="567"/>
        <w:jc w:val="center"/>
        <w:rPr>
          <w:rFonts w:ascii="Arial" w:hAnsi="Arial" w:cs="Arial"/>
          <w:b/>
          <w:bCs/>
          <w:iCs/>
          <w:sz w:val="22"/>
          <w:szCs w:val="22"/>
        </w:rPr>
      </w:pPr>
      <w:r w:rsidRPr="00983DB5">
        <w:rPr>
          <w:rFonts w:ascii="Arial" w:hAnsi="Arial" w:cs="Arial"/>
          <w:b/>
          <w:iCs/>
          <w:sz w:val="22"/>
          <w:szCs w:val="22"/>
        </w:rPr>
        <w:t>MUNICÍPIO DE BONITO</w:t>
      </w:r>
      <w:r w:rsidR="00983DB5" w:rsidRPr="00983DB5">
        <w:rPr>
          <w:rFonts w:ascii="Arial" w:hAnsi="Arial" w:cs="Arial"/>
          <w:b/>
          <w:iCs/>
          <w:sz w:val="22"/>
          <w:szCs w:val="22"/>
        </w:rPr>
        <w:t>/</w:t>
      </w:r>
      <w:r w:rsidRPr="00983DB5">
        <w:rPr>
          <w:rFonts w:ascii="Arial" w:hAnsi="Arial" w:cs="Arial"/>
          <w:b/>
          <w:iCs/>
          <w:sz w:val="22"/>
          <w:szCs w:val="22"/>
        </w:rPr>
        <w:t>MS</w:t>
      </w:r>
    </w:p>
    <w:p w14:paraId="08C67EAE" w14:textId="6884BE89" w:rsidR="00966B73" w:rsidRPr="0030486D" w:rsidRDefault="00966B73" w:rsidP="007E6D35">
      <w:pPr>
        <w:spacing w:beforeLines="120" w:before="288" w:afterLines="120" w:after="288"/>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983DB5">
        <w:rPr>
          <w:rFonts w:ascii="Arial" w:hAnsi="Arial" w:cs="Arial"/>
          <w:b/>
          <w:color w:val="000000"/>
          <w:sz w:val="22"/>
          <w:szCs w:val="22"/>
        </w:rPr>
        <w:t>15</w:t>
      </w:r>
      <w:r w:rsidRPr="0030486D">
        <w:rPr>
          <w:rFonts w:ascii="Arial" w:hAnsi="Arial" w:cs="Arial"/>
          <w:b/>
          <w:color w:val="000000"/>
          <w:sz w:val="22"/>
          <w:szCs w:val="22"/>
        </w:rPr>
        <w:t>/</w:t>
      </w:r>
      <w:r w:rsidR="00A07CAC">
        <w:rPr>
          <w:rFonts w:ascii="Arial" w:hAnsi="Arial" w:cs="Arial"/>
          <w:b/>
          <w:color w:val="000000"/>
          <w:sz w:val="22"/>
          <w:szCs w:val="22"/>
        </w:rPr>
        <w:t>2025</w:t>
      </w:r>
    </w:p>
    <w:p w14:paraId="2886245F" w14:textId="6E06EFC0" w:rsidR="00966B73" w:rsidRPr="0030486D" w:rsidRDefault="00983DB5" w:rsidP="007E6D35">
      <w:pPr>
        <w:spacing w:beforeLines="120" w:before="288" w:afterLines="120" w:after="288"/>
        <w:ind w:firstLine="567"/>
        <w:jc w:val="center"/>
        <w:rPr>
          <w:rFonts w:ascii="Arial" w:hAnsi="Arial" w:cs="Arial"/>
          <w:b/>
          <w:color w:val="000000"/>
          <w:sz w:val="22"/>
          <w:szCs w:val="22"/>
        </w:rPr>
      </w:pPr>
      <w:r w:rsidRPr="00983DB5">
        <w:rPr>
          <w:rFonts w:ascii="Arial" w:hAnsi="Arial" w:cs="Arial"/>
          <w:b/>
          <w:bCs/>
          <w:color w:val="000000"/>
          <w:sz w:val="22"/>
          <w:szCs w:val="22"/>
        </w:rPr>
        <w:t>PROCESSO ADMINISTRATIVO N</w:t>
      </w:r>
      <w:r w:rsidR="00966B73" w:rsidRPr="00983DB5">
        <w:rPr>
          <w:rFonts w:ascii="Arial" w:hAnsi="Arial" w:cs="Arial"/>
          <w:b/>
          <w:bCs/>
          <w:color w:val="000000"/>
          <w:sz w:val="22"/>
          <w:szCs w:val="22"/>
        </w:rPr>
        <w:t>°</w:t>
      </w:r>
      <w:r w:rsidRPr="00983DB5">
        <w:rPr>
          <w:rFonts w:ascii="Arial" w:hAnsi="Arial" w:cs="Arial"/>
          <w:b/>
          <w:bCs/>
          <w:color w:val="000000"/>
          <w:sz w:val="22"/>
          <w:szCs w:val="22"/>
        </w:rPr>
        <w:t xml:space="preserve"> 70/2025</w:t>
      </w:r>
    </w:p>
    <w:p w14:paraId="3D2E264E" w14:textId="649C71DA"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922668">
        <w:rPr>
          <w:rFonts w:ascii="Arial" w:hAnsi="Arial" w:cs="Arial"/>
          <w:sz w:val="22"/>
          <w:szCs w:val="22"/>
        </w:rPr>
        <w:t xml:space="preserve"> </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hyperlink r:id="rId9" w:history="1">
        <w:r w:rsidRPr="0030486D">
          <w:rPr>
            <w:rStyle w:val="Hyperlink"/>
            <w:rFonts w:ascii="Arial" w:hAnsi="Arial" w:cs="Arial"/>
            <w:sz w:val="22"/>
            <w:szCs w:val="22"/>
          </w:rPr>
          <w:t>Lei nº 14.133, de 1º de abril de 2021</w:t>
        </w:r>
      </w:hyperlink>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w:t>
      </w:r>
      <w:r w:rsidR="00487ADF" w:rsidRPr="0030486D">
        <w:rPr>
          <w:rFonts w:ascii="Arial" w:hAnsi="Arial" w:cs="Arial"/>
          <w:sz w:val="22"/>
          <w:szCs w:val="22"/>
        </w:rPr>
        <w:t xml:space="preserve"> </w:t>
      </w:r>
      <w:r w:rsidRPr="0030486D">
        <w:rPr>
          <w:rFonts w:ascii="Arial" w:hAnsi="Arial" w:cs="Arial"/>
          <w:sz w:val="22"/>
          <w:szCs w:val="22"/>
        </w:rPr>
        <w:t xml:space="preserve">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2024 que regulamenta as contratações pelo Sistema de Registro de Preços, no município de Bonito/MS</w:t>
      </w:r>
      <w:r w:rsidR="00487ADF" w:rsidRPr="0030486D">
        <w:rPr>
          <w:rFonts w:ascii="Arial" w:hAnsi="Arial" w:cs="Arial"/>
          <w:sz w:val="22"/>
          <w:szCs w:val="22"/>
        </w:rPr>
        <w:t>, 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14:paraId="2E80575A" w14:textId="77777777" w:rsidR="00966B73" w:rsidRPr="0030486D" w:rsidRDefault="00966B73" w:rsidP="0030486D">
      <w:pPr>
        <w:pStyle w:val="Nivel01"/>
        <w:spacing w:before="288" w:after="288" w:line="240" w:lineRule="auto"/>
        <w:rPr>
          <w:rFonts w:ascii="Arial" w:hAnsi="Arial"/>
        </w:rPr>
      </w:pPr>
      <w:bookmarkStart w:id="0" w:name="_Toc161054763"/>
      <w:r w:rsidRPr="0030486D">
        <w:rPr>
          <w:rFonts w:ascii="Arial" w:hAnsi="Arial"/>
        </w:rPr>
        <w:t>DO OBJETO:</w:t>
      </w:r>
      <w:bookmarkEnd w:id="0"/>
    </w:p>
    <w:p w14:paraId="0CA3E972" w14:textId="78E12333" w:rsidR="00966B73" w:rsidRPr="00B7185E" w:rsidRDefault="00966B73" w:rsidP="00B7185E">
      <w:pPr>
        <w:jc w:val="both"/>
        <w:rPr>
          <w:rFonts w:ascii="Arial" w:hAnsi="Arial" w:cs="Arial"/>
          <w:sz w:val="22"/>
          <w:szCs w:val="22"/>
        </w:rPr>
      </w:pPr>
      <w:r w:rsidRPr="00B7185E">
        <w:rPr>
          <w:rFonts w:ascii="Arial" w:hAnsi="Arial" w:cs="Arial"/>
          <w:sz w:val="22"/>
          <w:szCs w:val="22"/>
        </w:rPr>
        <w:t>O objeto da presente</w:t>
      </w:r>
      <w:r w:rsidR="00380EB8" w:rsidRPr="00B7185E">
        <w:rPr>
          <w:rFonts w:ascii="Arial" w:hAnsi="Arial" w:cs="Arial"/>
          <w:sz w:val="22"/>
          <w:szCs w:val="22"/>
        </w:rPr>
        <w:t xml:space="preserve"> licitação é o</w:t>
      </w:r>
      <w:r w:rsidRPr="00B7185E">
        <w:rPr>
          <w:rFonts w:ascii="Arial" w:hAnsi="Arial" w:cs="Arial"/>
          <w:sz w:val="22"/>
          <w:szCs w:val="22"/>
        </w:rPr>
        <w:t xml:space="preserve"> </w:t>
      </w:r>
      <w:r w:rsidR="005A4992" w:rsidRPr="005A4992">
        <w:rPr>
          <w:rFonts w:ascii="Arial" w:hAnsi="Arial" w:cs="Arial"/>
          <w:sz w:val="22"/>
          <w:szCs w:val="22"/>
        </w:rPr>
        <w:t>Registro de preço para a contratação de serviços de serralheria com fornecimento de peças, para atender a demanda do município de Bonito/MS</w:t>
      </w:r>
      <w:r w:rsidR="00390780">
        <w:rPr>
          <w:rFonts w:ascii="Arial" w:hAnsi="Arial" w:cs="Arial"/>
          <w:sz w:val="22"/>
          <w:szCs w:val="22"/>
        </w:rPr>
        <w:t xml:space="preserve">, </w:t>
      </w:r>
      <w:r w:rsidRPr="00B7185E">
        <w:rPr>
          <w:rFonts w:ascii="Arial" w:hAnsi="Arial" w:cs="Arial"/>
          <w:sz w:val="22"/>
          <w:szCs w:val="22"/>
        </w:rPr>
        <w:t>conforme condições, quantidades e exigências estabelec</w:t>
      </w:r>
      <w:r w:rsidR="009A0458" w:rsidRPr="00B7185E">
        <w:rPr>
          <w:rFonts w:ascii="Arial" w:hAnsi="Arial" w:cs="Arial"/>
          <w:sz w:val="22"/>
          <w:szCs w:val="22"/>
        </w:rPr>
        <w:t>idas neste Edital e seus anexos.</w:t>
      </w:r>
    </w:p>
    <w:p w14:paraId="073F746A" w14:textId="77777777" w:rsidR="009A0458" w:rsidRPr="009A0458" w:rsidRDefault="009A0458" w:rsidP="0030486D">
      <w:pPr>
        <w:pStyle w:val="Nvel2-Red"/>
        <w:numPr>
          <w:ilvl w:val="0"/>
          <w:numId w:val="0"/>
        </w:numPr>
        <w:spacing w:before="0" w:after="0" w:line="240" w:lineRule="auto"/>
        <w:ind w:left="999" w:hanging="432"/>
        <w:rPr>
          <w:i w:val="0"/>
          <w:color w:val="auto"/>
          <w:sz w:val="22"/>
          <w:szCs w:val="22"/>
        </w:rPr>
      </w:pPr>
    </w:p>
    <w:tbl>
      <w:tblPr>
        <w:tblW w:w="4950" w:type="pct"/>
        <w:tblInd w:w="82" w:type="dxa"/>
        <w:tblCellMar>
          <w:left w:w="1" w:type="dxa"/>
          <w:right w:w="1" w:type="dxa"/>
        </w:tblCellMar>
        <w:tblLook w:val="0000" w:firstRow="0" w:lastRow="0" w:firstColumn="0" w:lastColumn="0" w:noHBand="0" w:noVBand="0"/>
      </w:tblPr>
      <w:tblGrid>
        <w:gridCol w:w="8541"/>
        <w:gridCol w:w="8"/>
        <w:gridCol w:w="8"/>
        <w:gridCol w:w="8"/>
      </w:tblGrid>
      <w:tr w:rsidR="00BB1C47" w:rsidRPr="00983DB5" w14:paraId="3A8FAD66" w14:textId="77777777" w:rsidTr="00983DB5">
        <w:tc>
          <w:tcPr>
            <w:tcW w:w="470" w:type="pct"/>
            <w:tcBorders>
              <w:top w:val="nil"/>
              <w:left w:val="nil"/>
              <w:bottom w:val="nil"/>
              <w:right w:val="nil"/>
            </w:tcBorders>
          </w:tcPr>
          <w:tbl>
            <w:tblPr>
              <w:tblW w:w="8529" w:type="dxa"/>
              <w:jc w:val="center"/>
              <w:tblCellMar>
                <w:left w:w="70" w:type="dxa"/>
                <w:right w:w="70" w:type="dxa"/>
              </w:tblCellMar>
              <w:tblLook w:val="04A0" w:firstRow="1" w:lastRow="0" w:firstColumn="1" w:lastColumn="0" w:noHBand="0" w:noVBand="1"/>
            </w:tblPr>
            <w:tblGrid>
              <w:gridCol w:w="643"/>
              <w:gridCol w:w="1107"/>
              <w:gridCol w:w="4288"/>
              <w:gridCol w:w="892"/>
              <w:gridCol w:w="1599"/>
            </w:tblGrid>
            <w:tr w:rsidR="00C45A38" w:rsidRPr="00983DB5" w14:paraId="2ECA7705" w14:textId="77777777" w:rsidTr="00C45A38">
              <w:trPr>
                <w:trHeight w:val="244"/>
                <w:jc w:val="center"/>
              </w:trPr>
              <w:tc>
                <w:tcPr>
                  <w:tcW w:w="643" w:type="dxa"/>
                  <w:tcBorders>
                    <w:top w:val="single" w:sz="4" w:space="0" w:color="auto"/>
                    <w:left w:val="single" w:sz="4" w:space="0" w:color="auto"/>
                    <w:bottom w:val="single" w:sz="4" w:space="0" w:color="auto"/>
                    <w:right w:val="single" w:sz="4" w:space="0" w:color="auto"/>
                  </w:tcBorders>
                  <w:vAlign w:val="center"/>
                  <w:hideMark/>
                </w:tcPr>
                <w:p w14:paraId="58EB4F9A" w14:textId="77777777" w:rsidR="00983DB5" w:rsidRPr="00983DB5" w:rsidRDefault="00983DB5" w:rsidP="00983DB5">
                  <w:pPr>
                    <w:jc w:val="center"/>
                    <w:rPr>
                      <w:rFonts w:ascii="Arial" w:hAnsi="Arial" w:cs="Arial"/>
                      <w:b/>
                      <w:bCs/>
                      <w:color w:val="000000"/>
                      <w:sz w:val="20"/>
                      <w:szCs w:val="20"/>
                    </w:rPr>
                  </w:pPr>
                  <w:r w:rsidRPr="00983DB5">
                    <w:rPr>
                      <w:rFonts w:ascii="Arial" w:hAnsi="Arial" w:cs="Arial"/>
                      <w:b/>
                      <w:bCs/>
                      <w:color w:val="000000"/>
                      <w:sz w:val="20"/>
                      <w:szCs w:val="20"/>
                    </w:rPr>
                    <w:t>Itens</w:t>
                  </w:r>
                </w:p>
              </w:tc>
              <w:tc>
                <w:tcPr>
                  <w:tcW w:w="1107" w:type="dxa"/>
                  <w:tcBorders>
                    <w:top w:val="single" w:sz="4" w:space="0" w:color="auto"/>
                    <w:left w:val="single" w:sz="4" w:space="0" w:color="auto"/>
                    <w:bottom w:val="single" w:sz="4" w:space="0" w:color="auto"/>
                    <w:right w:val="single" w:sz="4" w:space="0" w:color="auto"/>
                  </w:tcBorders>
                  <w:vAlign w:val="center"/>
                </w:tcPr>
                <w:p w14:paraId="5659B6F6" w14:textId="77777777" w:rsidR="00983DB5" w:rsidRPr="00983DB5" w:rsidRDefault="00983DB5" w:rsidP="00983DB5">
                  <w:pPr>
                    <w:jc w:val="center"/>
                    <w:rPr>
                      <w:rFonts w:ascii="Arial" w:hAnsi="Arial" w:cs="Arial"/>
                      <w:b/>
                      <w:bCs/>
                      <w:color w:val="000000"/>
                      <w:sz w:val="20"/>
                      <w:szCs w:val="20"/>
                    </w:rPr>
                  </w:pPr>
                  <w:r w:rsidRPr="00983DB5">
                    <w:rPr>
                      <w:rFonts w:ascii="Arial" w:hAnsi="Arial" w:cs="Arial"/>
                      <w:b/>
                      <w:bCs/>
                      <w:color w:val="000000"/>
                      <w:sz w:val="20"/>
                      <w:szCs w:val="20"/>
                    </w:rPr>
                    <w:t>Cód</w:t>
                  </w:r>
                </w:p>
              </w:tc>
              <w:tc>
                <w:tcPr>
                  <w:tcW w:w="4288" w:type="dxa"/>
                  <w:tcBorders>
                    <w:top w:val="single" w:sz="4" w:space="0" w:color="auto"/>
                    <w:left w:val="single" w:sz="4" w:space="0" w:color="auto"/>
                    <w:bottom w:val="single" w:sz="4" w:space="0" w:color="auto"/>
                    <w:right w:val="single" w:sz="4" w:space="0" w:color="auto"/>
                  </w:tcBorders>
                  <w:vAlign w:val="center"/>
                  <w:hideMark/>
                </w:tcPr>
                <w:p w14:paraId="4ACCEA69" w14:textId="77777777" w:rsidR="00983DB5" w:rsidRPr="00983DB5" w:rsidRDefault="00983DB5" w:rsidP="00983DB5">
                  <w:pPr>
                    <w:jc w:val="center"/>
                    <w:rPr>
                      <w:rFonts w:ascii="Arial" w:hAnsi="Arial" w:cs="Arial"/>
                      <w:b/>
                      <w:bCs/>
                      <w:color w:val="000000"/>
                      <w:sz w:val="20"/>
                      <w:szCs w:val="20"/>
                    </w:rPr>
                  </w:pPr>
                  <w:r w:rsidRPr="00983DB5">
                    <w:rPr>
                      <w:rFonts w:ascii="Arial" w:hAnsi="Arial" w:cs="Arial"/>
                      <w:b/>
                      <w:bCs/>
                      <w:color w:val="000000"/>
                      <w:sz w:val="20"/>
                      <w:szCs w:val="20"/>
                    </w:rPr>
                    <w:t>Descrição</w:t>
                  </w:r>
                </w:p>
              </w:tc>
              <w:tc>
                <w:tcPr>
                  <w:tcW w:w="892" w:type="dxa"/>
                  <w:tcBorders>
                    <w:top w:val="single" w:sz="4" w:space="0" w:color="auto"/>
                    <w:left w:val="single" w:sz="4" w:space="0" w:color="auto"/>
                    <w:bottom w:val="single" w:sz="4" w:space="0" w:color="auto"/>
                    <w:right w:val="single" w:sz="4" w:space="0" w:color="auto"/>
                  </w:tcBorders>
                  <w:vAlign w:val="center"/>
                  <w:hideMark/>
                </w:tcPr>
                <w:p w14:paraId="28E6CDA6" w14:textId="77777777" w:rsidR="00983DB5" w:rsidRDefault="00983DB5" w:rsidP="00983DB5">
                  <w:pPr>
                    <w:jc w:val="center"/>
                    <w:rPr>
                      <w:rFonts w:ascii="Arial" w:hAnsi="Arial" w:cs="Arial"/>
                      <w:b/>
                      <w:bCs/>
                      <w:color w:val="000000"/>
                      <w:sz w:val="20"/>
                      <w:szCs w:val="20"/>
                    </w:rPr>
                  </w:pPr>
                  <w:r w:rsidRPr="00983DB5">
                    <w:rPr>
                      <w:rFonts w:ascii="Arial" w:hAnsi="Arial" w:cs="Arial"/>
                      <w:b/>
                      <w:bCs/>
                      <w:color w:val="000000"/>
                      <w:sz w:val="20"/>
                      <w:szCs w:val="20"/>
                    </w:rPr>
                    <w:t>Un</w:t>
                  </w:r>
                  <w:r>
                    <w:rPr>
                      <w:rFonts w:ascii="Arial" w:hAnsi="Arial" w:cs="Arial"/>
                      <w:b/>
                      <w:bCs/>
                      <w:color w:val="000000"/>
                      <w:sz w:val="20"/>
                      <w:szCs w:val="20"/>
                    </w:rPr>
                    <w:t>.</w:t>
                  </w:r>
                </w:p>
                <w:p w14:paraId="32499F54" w14:textId="1F15F864" w:rsidR="00983DB5" w:rsidRPr="00983DB5" w:rsidRDefault="00983DB5" w:rsidP="00983DB5">
                  <w:pPr>
                    <w:jc w:val="center"/>
                    <w:rPr>
                      <w:rFonts w:ascii="Arial" w:hAnsi="Arial" w:cs="Arial"/>
                      <w:b/>
                      <w:bCs/>
                      <w:color w:val="000000"/>
                      <w:sz w:val="20"/>
                      <w:szCs w:val="20"/>
                    </w:rPr>
                  </w:pPr>
                  <w:r w:rsidRPr="00983DB5">
                    <w:rPr>
                      <w:rFonts w:ascii="Arial" w:hAnsi="Arial" w:cs="Arial"/>
                      <w:b/>
                      <w:bCs/>
                      <w:color w:val="000000"/>
                      <w:sz w:val="20"/>
                      <w:szCs w:val="20"/>
                    </w:rPr>
                    <w:t>medida</w:t>
                  </w:r>
                </w:p>
              </w:tc>
              <w:tc>
                <w:tcPr>
                  <w:tcW w:w="1599" w:type="dxa"/>
                  <w:tcBorders>
                    <w:top w:val="single" w:sz="4" w:space="0" w:color="auto"/>
                    <w:left w:val="single" w:sz="4" w:space="0" w:color="auto"/>
                    <w:bottom w:val="single" w:sz="4" w:space="0" w:color="auto"/>
                    <w:right w:val="single" w:sz="4" w:space="0" w:color="auto"/>
                  </w:tcBorders>
                  <w:vAlign w:val="center"/>
                  <w:hideMark/>
                </w:tcPr>
                <w:p w14:paraId="4D72238B" w14:textId="77777777" w:rsidR="00983DB5" w:rsidRPr="00983DB5" w:rsidRDefault="00983DB5" w:rsidP="00983DB5">
                  <w:pPr>
                    <w:jc w:val="center"/>
                    <w:rPr>
                      <w:rFonts w:ascii="Arial" w:hAnsi="Arial" w:cs="Arial"/>
                      <w:b/>
                      <w:bCs/>
                      <w:color w:val="000000"/>
                      <w:sz w:val="20"/>
                      <w:szCs w:val="20"/>
                    </w:rPr>
                  </w:pPr>
                  <w:r w:rsidRPr="00983DB5">
                    <w:rPr>
                      <w:rFonts w:ascii="Arial" w:hAnsi="Arial" w:cs="Arial"/>
                      <w:b/>
                      <w:bCs/>
                      <w:color w:val="000000"/>
                      <w:sz w:val="20"/>
                      <w:szCs w:val="20"/>
                    </w:rPr>
                    <w:t>Estimativa quantidade 2025</w:t>
                  </w:r>
                </w:p>
              </w:tc>
            </w:tr>
            <w:tr w:rsidR="00983DB5" w:rsidRPr="00983DB5" w14:paraId="54BED1F7" w14:textId="77777777" w:rsidTr="00C45A38">
              <w:trPr>
                <w:trHeight w:val="844"/>
                <w:jc w:val="center"/>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2844C765"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1</w:t>
                  </w:r>
                </w:p>
              </w:tc>
              <w:tc>
                <w:tcPr>
                  <w:tcW w:w="1107" w:type="dxa"/>
                  <w:tcBorders>
                    <w:top w:val="nil"/>
                    <w:left w:val="nil"/>
                    <w:bottom w:val="single" w:sz="4" w:space="0" w:color="auto"/>
                    <w:right w:val="single" w:sz="4" w:space="0" w:color="auto"/>
                  </w:tcBorders>
                  <w:vAlign w:val="center"/>
                </w:tcPr>
                <w:p w14:paraId="71A23997"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12099026</w:t>
                  </w:r>
                </w:p>
              </w:tc>
              <w:tc>
                <w:tcPr>
                  <w:tcW w:w="4288" w:type="dxa"/>
                  <w:tcBorders>
                    <w:top w:val="nil"/>
                    <w:left w:val="single" w:sz="4" w:space="0" w:color="auto"/>
                    <w:bottom w:val="single" w:sz="4" w:space="0" w:color="auto"/>
                    <w:right w:val="single" w:sz="4" w:space="0" w:color="auto"/>
                  </w:tcBorders>
                  <w:shd w:val="clear" w:color="000000" w:fill="FFFFFF"/>
                  <w:noWrap/>
                  <w:vAlign w:val="center"/>
                </w:tcPr>
                <w:p w14:paraId="77885621" w14:textId="77777777" w:rsidR="00983DB5" w:rsidRPr="00983DB5" w:rsidRDefault="00983DB5" w:rsidP="00C45A38">
                  <w:pPr>
                    <w:jc w:val="both"/>
                    <w:rPr>
                      <w:rFonts w:ascii="Arial" w:hAnsi="Arial" w:cs="Arial"/>
                      <w:sz w:val="20"/>
                      <w:szCs w:val="20"/>
                    </w:rPr>
                  </w:pPr>
                  <w:r w:rsidRPr="00983DB5">
                    <w:rPr>
                      <w:rFonts w:ascii="Arial" w:hAnsi="Arial" w:cs="Arial"/>
                      <w:sz w:val="20"/>
                      <w:szCs w:val="20"/>
                    </w:rPr>
                    <w:t xml:space="preserve">Fabricação e instalação de estrutura metálica do tipo calhas em chapa galvanizada espessura 28mm x 0,40 cm de largura. </w:t>
                  </w:r>
                </w:p>
              </w:tc>
              <w:tc>
                <w:tcPr>
                  <w:tcW w:w="892" w:type="dxa"/>
                  <w:tcBorders>
                    <w:top w:val="nil"/>
                    <w:left w:val="nil"/>
                    <w:bottom w:val="single" w:sz="4" w:space="0" w:color="auto"/>
                    <w:right w:val="single" w:sz="4" w:space="0" w:color="auto"/>
                  </w:tcBorders>
                  <w:shd w:val="clear" w:color="000000" w:fill="FFFFFF"/>
                  <w:noWrap/>
                  <w:vAlign w:val="center"/>
                </w:tcPr>
                <w:p w14:paraId="445D2EFE"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M²</w:t>
                  </w:r>
                </w:p>
              </w:tc>
              <w:tc>
                <w:tcPr>
                  <w:tcW w:w="1599" w:type="dxa"/>
                  <w:tcBorders>
                    <w:top w:val="nil"/>
                    <w:left w:val="nil"/>
                    <w:bottom w:val="single" w:sz="4" w:space="0" w:color="auto"/>
                    <w:right w:val="single" w:sz="4" w:space="0" w:color="auto"/>
                  </w:tcBorders>
                  <w:shd w:val="clear" w:color="000000" w:fill="FFFFFF"/>
                  <w:noWrap/>
                  <w:vAlign w:val="center"/>
                  <w:hideMark/>
                </w:tcPr>
                <w:p w14:paraId="45E09B9E"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260</w:t>
                  </w:r>
                </w:p>
              </w:tc>
            </w:tr>
            <w:tr w:rsidR="00983DB5" w:rsidRPr="00983DB5" w14:paraId="0299BB67" w14:textId="77777777" w:rsidTr="00C45A38">
              <w:trPr>
                <w:trHeight w:val="842"/>
                <w:jc w:val="center"/>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3789DB34"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2</w:t>
                  </w:r>
                </w:p>
              </w:tc>
              <w:tc>
                <w:tcPr>
                  <w:tcW w:w="1107" w:type="dxa"/>
                  <w:tcBorders>
                    <w:top w:val="nil"/>
                    <w:left w:val="nil"/>
                    <w:bottom w:val="single" w:sz="4" w:space="0" w:color="auto"/>
                    <w:right w:val="single" w:sz="4" w:space="0" w:color="auto"/>
                  </w:tcBorders>
                  <w:vAlign w:val="center"/>
                </w:tcPr>
                <w:p w14:paraId="3EAB3800"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12099027</w:t>
                  </w:r>
                </w:p>
              </w:tc>
              <w:tc>
                <w:tcPr>
                  <w:tcW w:w="4288" w:type="dxa"/>
                  <w:tcBorders>
                    <w:top w:val="nil"/>
                    <w:left w:val="single" w:sz="4" w:space="0" w:color="auto"/>
                    <w:bottom w:val="single" w:sz="4" w:space="0" w:color="auto"/>
                    <w:right w:val="single" w:sz="4" w:space="0" w:color="auto"/>
                  </w:tcBorders>
                  <w:shd w:val="clear" w:color="auto" w:fill="auto"/>
                  <w:noWrap/>
                  <w:vAlign w:val="center"/>
                </w:tcPr>
                <w:p w14:paraId="4990373C" w14:textId="77777777" w:rsidR="00983DB5" w:rsidRPr="00983DB5" w:rsidRDefault="00983DB5" w:rsidP="00C45A38">
                  <w:pPr>
                    <w:jc w:val="both"/>
                    <w:rPr>
                      <w:rFonts w:ascii="Arial" w:hAnsi="Arial" w:cs="Arial"/>
                      <w:sz w:val="20"/>
                      <w:szCs w:val="20"/>
                    </w:rPr>
                  </w:pPr>
                  <w:r w:rsidRPr="00983DB5">
                    <w:rPr>
                      <w:rFonts w:ascii="Arial" w:hAnsi="Arial" w:cs="Arial"/>
                      <w:sz w:val="20"/>
                      <w:szCs w:val="20"/>
                    </w:rPr>
                    <w:t>Fabricação de estrutura metálica do tipo Portão de grade, 3,00 x 2,00 Metros, espessura 20mm com 02 (duas) folhas, incluído pintura em fundo metálico.</w:t>
                  </w:r>
                </w:p>
              </w:tc>
              <w:tc>
                <w:tcPr>
                  <w:tcW w:w="892" w:type="dxa"/>
                  <w:tcBorders>
                    <w:top w:val="nil"/>
                    <w:left w:val="nil"/>
                    <w:bottom w:val="single" w:sz="4" w:space="0" w:color="auto"/>
                    <w:right w:val="single" w:sz="4" w:space="0" w:color="auto"/>
                  </w:tcBorders>
                  <w:shd w:val="clear" w:color="000000" w:fill="FFFFFF"/>
                  <w:noWrap/>
                  <w:vAlign w:val="center"/>
                </w:tcPr>
                <w:p w14:paraId="3CA3CD77"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Und</w:t>
                  </w:r>
                </w:p>
              </w:tc>
              <w:tc>
                <w:tcPr>
                  <w:tcW w:w="1599" w:type="dxa"/>
                  <w:tcBorders>
                    <w:top w:val="nil"/>
                    <w:left w:val="nil"/>
                    <w:bottom w:val="single" w:sz="4" w:space="0" w:color="auto"/>
                    <w:right w:val="single" w:sz="4" w:space="0" w:color="auto"/>
                  </w:tcBorders>
                  <w:shd w:val="clear" w:color="000000" w:fill="FFFFFF"/>
                  <w:noWrap/>
                  <w:vAlign w:val="center"/>
                  <w:hideMark/>
                </w:tcPr>
                <w:p w14:paraId="730E31CF"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14</w:t>
                  </w:r>
                </w:p>
              </w:tc>
            </w:tr>
            <w:tr w:rsidR="00983DB5" w:rsidRPr="00983DB5" w14:paraId="25F10323" w14:textId="77777777" w:rsidTr="00C45A38">
              <w:trPr>
                <w:trHeight w:val="853"/>
                <w:jc w:val="center"/>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5EB712CB"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3</w:t>
                  </w:r>
                </w:p>
              </w:tc>
              <w:tc>
                <w:tcPr>
                  <w:tcW w:w="1107" w:type="dxa"/>
                  <w:tcBorders>
                    <w:top w:val="nil"/>
                    <w:left w:val="nil"/>
                    <w:bottom w:val="single" w:sz="4" w:space="0" w:color="auto"/>
                    <w:right w:val="single" w:sz="4" w:space="0" w:color="auto"/>
                  </w:tcBorders>
                  <w:vAlign w:val="center"/>
                </w:tcPr>
                <w:p w14:paraId="3058CE51"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12099028</w:t>
                  </w:r>
                </w:p>
              </w:tc>
              <w:tc>
                <w:tcPr>
                  <w:tcW w:w="4288" w:type="dxa"/>
                  <w:tcBorders>
                    <w:top w:val="nil"/>
                    <w:left w:val="single" w:sz="4" w:space="0" w:color="auto"/>
                    <w:bottom w:val="single" w:sz="4" w:space="0" w:color="auto"/>
                    <w:right w:val="single" w:sz="4" w:space="0" w:color="auto"/>
                  </w:tcBorders>
                  <w:shd w:val="clear" w:color="000000" w:fill="FFFFFF"/>
                  <w:noWrap/>
                  <w:vAlign w:val="center"/>
                </w:tcPr>
                <w:p w14:paraId="59EFB85D" w14:textId="77777777" w:rsidR="00983DB5" w:rsidRPr="00983DB5" w:rsidRDefault="00983DB5" w:rsidP="00C45A38">
                  <w:pPr>
                    <w:jc w:val="both"/>
                    <w:rPr>
                      <w:rFonts w:ascii="Arial" w:hAnsi="Arial" w:cs="Arial"/>
                      <w:sz w:val="20"/>
                      <w:szCs w:val="20"/>
                    </w:rPr>
                  </w:pPr>
                  <w:r w:rsidRPr="00983DB5">
                    <w:rPr>
                      <w:rFonts w:ascii="Arial" w:hAnsi="Arial" w:cs="Arial"/>
                      <w:sz w:val="20"/>
                      <w:szCs w:val="20"/>
                    </w:rPr>
                    <w:t>Fabricação de estrutura metálica do tipo Portão de grade, 2,00 x 3,20 Metros, espessura 20mm com 02 (duas) folhas, incluído pintura em fundo metálico.</w:t>
                  </w:r>
                </w:p>
              </w:tc>
              <w:tc>
                <w:tcPr>
                  <w:tcW w:w="892" w:type="dxa"/>
                  <w:tcBorders>
                    <w:top w:val="nil"/>
                    <w:left w:val="nil"/>
                    <w:bottom w:val="single" w:sz="4" w:space="0" w:color="auto"/>
                    <w:right w:val="single" w:sz="4" w:space="0" w:color="auto"/>
                  </w:tcBorders>
                  <w:shd w:val="clear" w:color="000000" w:fill="FFFFFF"/>
                  <w:noWrap/>
                  <w:vAlign w:val="center"/>
                </w:tcPr>
                <w:p w14:paraId="5C80B7CD"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Und</w:t>
                  </w:r>
                </w:p>
              </w:tc>
              <w:tc>
                <w:tcPr>
                  <w:tcW w:w="1599" w:type="dxa"/>
                  <w:tcBorders>
                    <w:top w:val="nil"/>
                    <w:left w:val="nil"/>
                    <w:bottom w:val="single" w:sz="4" w:space="0" w:color="auto"/>
                    <w:right w:val="single" w:sz="4" w:space="0" w:color="auto"/>
                  </w:tcBorders>
                  <w:shd w:val="clear" w:color="000000" w:fill="FFFFFF"/>
                  <w:noWrap/>
                  <w:vAlign w:val="center"/>
                  <w:hideMark/>
                </w:tcPr>
                <w:p w14:paraId="51182284"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27</w:t>
                  </w:r>
                </w:p>
              </w:tc>
            </w:tr>
            <w:tr w:rsidR="00983DB5" w:rsidRPr="00983DB5" w14:paraId="5F591E34" w14:textId="77777777" w:rsidTr="00C45A38">
              <w:trPr>
                <w:trHeight w:val="853"/>
                <w:jc w:val="center"/>
              </w:trPr>
              <w:tc>
                <w:tcPr>
                  <w:tcW w:w="643" w:type="dxa"/>
                  <w:tcBorders>
                    <w:top w:val="nil"/>
                    <w:left w:val="single" w:sz="4" w:space="0" w:color="auto"/>
                    <w:bottom w:val="single" w:sz="4" w:space="0" w:color="auto"/>
                    <w:right w:val="single" w:sz="4" w:space="0" w:color="auto"/>
                  </w:tcBorders>
                  <w:shd w:val="clear" w:color="auto" w:fill="auto"/>
                  <w:noWrap/>
                  <w:vAlign w:val="center"/>
                </w:tcPr>
                <w:p w14:paraId="2A121FBF"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4</w:t>
                  </w:r>
                </w:p>
              </w:tc>
              <w:tc>
                <w:tcPr>
                  <w:tcW w:w="1107" w:type="dxa"/>
                  <w:tcBorders>
                    <w:top w:val="nil"/>
                    <w:left w:val="nil"/>
                    <w:bottom w:val="single" w:sz="4" w:space="0" w:color="auto"/>
                    <w:right w:val="single" w:sz="4" w:space="0" w:color="auto"/>
                  </w:tcBorders>
                  <w:vAlign w:val="center"/>
                </w:tcPr>
                <w:p w14:paraId="1458A78C"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12099029</w:t>
                  </w:r>
                </w:p>
              </w:tc>
              <w:tc>
                <w:tcPr>
                  <w:tcW w:w="4288" w:type="dxa"/>
                  <w:tcBorders>
                    <w:top w:val="nil"/>
                    <w:left w:val="single" w:sz="4" w:space="0" w:color="auto"/>
                    <w:bottom w:val="single" w:sz="4" w:space="0" w:color="auto"/>
                    <w:right w:val="single" w:sz="4" w:space="0" w:color="auto"/>
                  </w:tcBorders>
                  <w:shd w:val="clear" w:color="000000" w:fill="FFFFFF"/>
                  <w:noWrap/>
                  <w:vAlign w:val="center"/>
                </w:tcPr>
                <w:p w14:paraId="28207270" w14:textId="77777777" w:rsidR="00983DB5" w:rsidRPr="00983DB5" w:rsidRDefault="00983DB5" w:rsidP="00C45A38">
                  <w:pPr>
                    <w:jc w:val="both"/>
                    <w:rPr>
                      <w:rFonts w:ascii="Arial" w:hAnsi="Arial" w:cs="Arial"/>
                      <w:sz w:val="20"/>
                      <w:szCs w:val="20"/>
                    </w:rPr>
                  </w:pPr>
                  <w:r w:rsidRPr="00983DB5">
                    <w:rPr>
                      <w:rFonts w:ascii="Arial" w:hAnsi="Arial" w:cs="Arial"/>
                      <w:sz w:val="20"/>
                      <w:szCs w:val="20"/>
                    </w:rPr>
                    <w:t>Fabricação de estrutura metálica do tipo Portão de grade, 2,00 x 5,00 Metros, espessura 20mm com 02 (duas) folhas, incluído pintura em fundo metálico.</w:t>
                  </w:r>
                </w:p>
              </w:tc>
              <w:tc>
                <w:tcPr>
                  <w:tcW w:w="892" w:type="dxa"/>
                  <w:tcBorders>
                    <w:top w:val="nil"/>
                    <w:left w:val="nil"/>
                    <w:bottom w:val="single" w:sz="4" w:space="0" w:color="auto"/>
                    <w:right w:val="single" w:sz="4" w:space="0" w:color="auto"/>
                  </w:tcBorders>
                  <w:shd w:val="clear" w:color="000000" w:fill="FFFFFF"/>
                  <w:noWrap/>
                  <w:vAlign w:val="center"/>
                </w:tcPr>
                <w:p w14:paraId="7FD2FE96"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Und</w:t>
                  </w:r>
                </w:p>
              </w:tc>
              <w:tc>
                <w:tcPr>
                  <w:tcW w:w="1599" w:type="dxa"/>
                  <w:tcBorders>
                    <w:top w:val="nil"/>
                    <w:left w:val="nil"/>
                    <w:bottom w:val="single" w:sz="4" w:space="0" w:color="auto"/>
                    <w:right w:val="single" w:sz="4" w:space="0" w:color="auto"/>
                  </w:tcBorders>
                  <w:shd w:val="clear" w:color="000000" w:fill="FFFFFF"/>
                  <w:noWrap/>
                  <w:vAlign w:val="center"/>
                </w:tcPr>
                <w:p w14:paraId="5C7DC0C5"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2</w:t>
                  </w:r>
                </w:p>
              </w:tc>
            </w:tr>
            <w:tr w:rsidR="00983DB5" w:rsidRPr="00983DB5" w14:paraId="6813E722" w14:textId="77777777" w:rsidTr="00C45A38">
              <w:trPr>
                <w:trHeight w:val="838"/>
                <w:jc w:val="center"/>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78E8AC85"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5</w:t>
                  </w:r>
                </w:p>
              </w:tc>
              <w:tc>
                <w:tcPr>
                  <w:tcW w:w="1107" w:type="dxa"/>
                  <w:tcBorders>
                    <w:top w:val="nil"/>
                    <w:left w:val="nil"/>
                    <w:bottom w:val="single" w:sz="4" w:space="0" w:color="auto"/>
                    <w:right w:val="single" w:sz="4" w:space="0" w:color="auto"/>
                  </w:tcBorders>
                  <w:vAlign w:val="center"/>
                </w:tcPr>
                <w:p w14:paraId="112F5F48"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12099030</w:t>
                  </w:r>
                </w:p>
              </w:tc>
              <w:tc>
                <w:tcPr>
                  <w:tcW w:w="4288" w:type="dxa"/>
                  <w:tcBorders>
                    <w:top w:val="nil"/>
                    <w:left w:val="single" w:sz="4" w:space="0" w:color="auto"/>
                    <w:bottom w:val="single" w:sz="4" w:space="0" w:color="auto"/>
                    <w:right w:val="single" w:sz="4" w:space="0" w:color="auto"/>
                  </w:tcBorders>
                  <w:shd w:val="clear" w:color="auto" w:fill="auto"/>
                  <w:noWrap/>
                  <w:vAlign w:val="center"/>
                </w:tcPr>
                <w:p w14:paraId="61671576" w14:textId="77777777" w:rsidR="00983DB5" w:rsidRPr="00983DB5" w:rsidRDefault="00983DB5" w:rsidP="00C45A38">
                  <w:pPr>
                    <w:jc w:val="both"/>
                    <w:rPr>
                      <w:rFonts w:ascii="Arial" w:hAnsi="Arial" w:cs="Arial"/>
                      <w:sz w:val="20"/>
                      <w:szCs w:val="20"/>
                    </w:rPr>
                  </w:pPr>
                  <w:r w:rsidRPr="00983DB5">
                    <w:rPr>
                      <w:rFonts w:ascii="Arial" w:hAnsi="Arial" w:cs="Arial"/>
                      <w:sz w:val="20"/>
                      <w:szCs w:val="20"/>
                    </w:rPr>
                    <w:t>Fabricação de estrutura metálica do tipo Portão de Chapa, 2,00 x 4,00 Metros, espessura 20mm, incluído pintura em fundo metálico.</w:t>
                  </w:r>
                </w:p>
              </w:tc>
              <w:tc>
                <w:tcPr>
                  <w:tcW w:w="892" w:type="dxa"/>
                  <w:tcBorders>
                    <w:top w:val="nil"/>
                    <w:left w:val="nil"/>
                    <w:bottom w:val="single" w:sz="4" w:space="0" w:color="auto"/>
                    <w:right w:val="single" w:sz="4" w:space="0" w:color="auto"/>
                  </w:tcBorders>
                  <w:shd w:val="clear" w:color="000000" w:fill="FFFFFF"/>
                  <w:noWrap/>
                  <w:vAlign w:val="center"/>
                </w:tcPr>
                <w:p w14:paraId="4AAF3492"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Und</w:t>
                  </w:r>
                </w:p>
              </w:tc>
              <w:tc>
                <w:tcPr>
                  <w:tcW w:w="1599" w:type="dxa"/>
                  <w:tcBorders>
                    <w:top w:val="nil"/>
                    <w:left w:val="nil"/>
                    <w:bottom w:val="single" w:sz="4" w:space="0" w:color="auto"/>
                    <w:right w:val="single" w:sz="4" w:space="0" w:color="auto"/>
                  </w:tcBorders>
                  <w:shd w:val="clear" w:color="000000" w:fill="FFFFFF"/>
                  <w:noWrap/>
                  <w:vAlign w:val="center"/>
                  <w:hideMark/>
                </w:tcPr>
                <w:p w14:paraId="3E80A3AD"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12</w:t>
                  </w:r>
                </w:p>
              </w:tc>
            </w:tr>
            <w:tr w:rsidR="00983DB5" w:rsidRPr="00983DB5" w14:paraId="68F59FAE" w14:textId="77777777" w:rsidTr="00C45A38">
              <w:trPr>
                <w:trHeight w:val="605"/>
                <w:jc w:val="center"/>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5E96E189"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6</w:t>
                  </w:r>
                </w:p>
              </w:tc>
              <w:tc>
                <w:tcPr>
                  <w:tcW w:w="1107" w:type="dxa"/>
                  <w:tcBorders>
                    <w:top w:val="nil"/>
                    <w:left w:val="nil"/>
                    <w:bottom w:val="single" w:sz="4" w:space="0" w:color="auto"/>
                    <w:right w:val="single" w:sz="4" w:space="0" w:color="auto"/>
                  </w:tcBorders>
                  <w:vAlign w:val="center"/>
                </w:tcPr>
                <w:p w14:paraId="5D572AF8"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12099031</w:t>
                  </w:r>
                </w:p>
              </w:tc>
              <w:tc>
                <w:tcPr>
                  <w:tcW w:w="4288" w:type="dxa"/>
                  <w:tcBorders>
                    <w:top w:val="nil"/>
                    <w:left w:val="single" w:sz="4" w:space="0" w:color="auto"/>
                    <w:bottom w:val="single" w:sz="4" w:space="0" w:color="auto"/>
                    <w:right w:val="single" w:sz="4" w:space="0" w:color="auto"/>
                  </w:tcBorders>
                  <w:shd w:val="clear" w:color="000000" w:fill="FFFFFF"/>
                  <w:noWrap/>
                  <w:vAlign w:val="center"/>
                </w:tcPr>
                <w:p w14:paraId="74186301" w14:textId="77777777" w:rsidR="00983DB5" w:rsidRPr="00983DB5" w:rsidRDefault="00983DB5" w:rsidP="00C45A38">
                  <w:pPr>
                    <w:jc w:val="both"/>
                    <w:rPr>
                      <w:rFonts w:ascii="Arial" w:hAnsi="Arial" w:cs="Arial"/>
                      <w:sz w:val="20"/>
                      <w:szCs w:val="20"/>
                    </w:rPr>
                  </w:pPr>
                  <w:r w:rsidRPr="00983DB5">
                    <w:rPr>
                      <w:rFonts w:ascii="Arial" w:hAnsi="Arial" w:cs="Arial"/>
                      <w:sz w:val="20"/>
                      <w:szCs w:val="20"/>
                    </w:rPr>
                    <w:t>Fabricação de estrutura metálica do tipo Portão Social 01 (uma) folha, 2,00 x 1,00 Metro, espessura 20mm, incluído pintura em fundo metálico.</w:t>
                  </w:r>
                </w:p>
              </w:tc>
              <w:tc>
                <w:tcPr>
                  <w:tcW w:w="892" w:type="dxa"/>
                  <w:tcBorders>
                    <w:top w:val="nil"/>
                    <w:left w:val="nil"/>
                    <w:bottom w:val="single" w:sz="4" w:space="0" w:color="auto"/>
                    <w:right w:val="single" w:sz="4" w:space="0" w:color="auto"/>
                  </w:tcBorders>
                  <w:shd w:val="clear" w:color="000000" w:fill="FFFFFF"/>
                  <w:noWrap/>
                  <w:vAlign w:val="center"/>
                </w:tcPr>
                <w:p w14:paraId="669B0151"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Und</w:t>
                  </w:r>
                </w:p>
              </w:tc>
              <w:tc>
                <w:tcPr>
                  <w:tcW w:w="1599" w:type="dxa"/>
                  <w:tcBorders>
                    <w:top w:val="nil"/>
                    <w:left w:val="nil"/>
                    <w:bottom w:val="single" w:sz="4" w:space="0" w:color="auto"/>
                    <w:right w:val="single" w:sz="4" w:space="0" w:color="auto"/>
                  </w:tcBorders>
                  <w:shd w:val="clear" w:color="000000" w:fill="FFFFFF"/>
                  <w:noWrap/>
                  <w:vAlign w:val="center"/>
                  <w:hideMark/>
                </w:tcPr>
                <w:p w14:paraId="638E6640"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18</w:t>
                  </w:r>
                </w:p>
              </w:tc>
            </w:tr>
            <w:tr w:rsidR="00983DB5" w:rsidRPr="00983DB5" w14:paraId="6244A4C1" w14:textId="77777777" w:rsidTr="00C45A38">
              <w:trPr>
                <w:trHeight w:val="700"/>
                <w:jc w:val="center"/>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31FBCEC6"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lastRenderedPageBreak/>
                    <w:t>7</w:t>
                  </w:r>
                </w:p>
              </w:tc>
              <w:tc>
                <w:tcPr>
                  <w:tcW w:w="1107" w:type="dxa"/>
                  <w:tcBorders>
                    <w:top w:val="nil"/>
                    <w:left w:val="nil"/>
                    <w:bottom w:val="single" w:sz="4" w:space="0" w:color="auto"/>
                    <w:right w:val="single" w:sz="4" w:space="0" w:color="auto"/>
                  </w:tcBorders>
                  <w:vAlign w:val="center"/>
                </w:tcPr>
                <w:p w14:paraId="24383F5F"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12099032</w:t>
                  </w:r>
                </w:p>
              </w:tc>
              <w:tc>
                <w:tcPr>
                  <w:tcW w:w="4288" w:type="dxa"/>
                  <w:tcBorders>
                    <w:top w:val="nil"/>
                    <w:left w:val="single" w:sz="4" w:space="0" w:color="auto"/>
                    <w:bottom w:val="single" w:sz="4" w:space="0" w:color="auto"/>
                    <w:right w:val="single" w:sz="4" w:space="0" w:color="auto"/>
                  </w:tcBorders>
                  <w:shd w:val="clear" w:color="auto" w:fill="auto"/>
                  <w:noWrap/>
                  <w:vAlign w:val="center"/>
                </w:tcPr>
                <w:p w14:paraId="1CE3F741" w14:textId="77777777" w:rsidR="00983DB5" w:rsidRPr="00983DB5" w:rsidRDefault="00983DB5" w:rsidP="00C45A38">
                  <w:pPr>
                    <w:jc w:val="both"/>
                    <w:rPr>
                      <w:rFonts w:ascii="Arial" w:hAnsi="Arial" w:cs="Arial"/>
                      <w:sz w:val="20"/>
                      <w:szCs w:val="20"/>
                    </w:rPr>
                  </w:pPr>
                  <w:r w:rsidRPr="00983DB5">
                    <w:rPr>
                      <w:rFonts w:ascii="Arial" w:hAnsi="Arial" w:cs="Arial"/>
                      <w:sz w:val="20"/>
                      <w:szCs w:val="20"/>
                    </w:rPr>
                    <w:t>Fabricação de estrutura metálica do tipo Portão Social 01 (uma) folha, 2,00 x 1,20 Metros, espessura 20mm, incluído pintura em fundo metálico.</w:t>
                  </w:r>
                </w:p>
              </w:tc>
              <w:tc>
                <w:tcPr>
                  <w:tcW w:w="892" w:type="dxa"/>
                  <w:tcBorders>
                    <w:top w:val="nil"/>
                    <w:left w:val="nil"/>
                    <w:bottom w:val="single" w:sz="4" w:space="0" w:color="auto"/>
                    <w:right w:val="single" w:sz="4" w:space="0" w:color="auto"/>
                  </w:tcBorders>
                  <w:shd w:val="clear" w:color="000000" w:fill="FFFFFF"/>
                  <w:noWrap/>
                  <w:vAlign w:val="center"/>
                </w:tcPr>
                <w:p w14:paraId="709146FC"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Und</w:t>
                  </w:r>
                </w:p>
              </w:tc>
              <w:tc>
                <w:tcPr>
                  <w:tcW w:w="1599" w:type="dxa"/>
                  <w:tcBorders>
                    <w:top w:val="nil"/>
                    <w:left w:val="nil"/>
                    <w:bottom w:val="single" w:sz="4" w:space="0" w:color="auto"/>
                    <w:right w:val="single" w:sz="4" w:space="0" w:color="auto"/>
                  </w:tcBorders>
                  <w:shd w:val="clear" w:color="000000" w:fill="FFFFFF"/>
                  <w:noWrap/>
                  <w:vAlign w:val="center"/>
                  <w:hideMark/>
                </w:tcPr>
                <w:p w14:paraId="105D319A"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5</w:t>
                  </w:r>
                </w:p>
              </w:tc>
            </w:tr>
            <w:tr w:rsidR="00983DB5" w:rsidRPr="00983DB5" w14:paraId="7C3138BD" w14:textId="77777777" w:rsidTr="00C45A38">
              <w:trPr>
                <w:trHeight w:val="700"/>
                <w:jc w:val="center"/>
              </w:trPr>
              <w:tc>
                <w:tcPr>
                  <w:tcW w:w="643" w:type="dxa"/>
                  <w:tcBorders>
                    <w:top w:val="single" w:sz="4" w:space="0" w:color="auto"/>
                    <w:left w:val="single" w:sz="4" w:space="0" w:color="auto"/>
                    <w:bottom w:val="nil"/>
                    <w:right w:val="single" w:sz="4" w:space="0" w:color="auto"/>
                  </w:tcBorders>
                  <w:shd w:val="clear" w:color="auto" w:fill="auto"/>
                  <w:noWrap/>
                  <w:vAlign w:val="center"/>
                </w:tcPr>
                <w:p w14:paraId="7E7168B6"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8</w:t>
                  </w:r>
                </w:p>
              </w:tc>
              <w:tc>
                <w:tcPr>
                  <w:tcW w:w="1107" w:type="dxa"/>
                  <w:tcBorders>
                    <w:top w:val="single" w:sz="4" w:space="0" w:color="auto"/>
                    <w:left w:val="nil"/>
                    <w:bottom w:val="nil"/>
                    <w:right w:val="single" w:sz="4" w:space="0" w:color="auto"/>
                  </w:tcBorders>
                  <w:vAlign w:val="center"/>
                </w:tcPr>
                <w:p w14:paraId="5FCAFDD5"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12099033</w:t>
                  </w:r>
                </w:p>
              </w:tc>
              <w:tc>
                <w:tcPr>
                  <w:tcW w:w="4288" w:type="dxa"/>
                  <w:tcBorders>
                    <w:top w:val="single" w:sz="4" w:space="0" w:color="auto"/>
                    <w:left w:val="single" w:sz="4" w:space="0" w:color="auto"/>
                    <w:bottom w:val="nil"/>
                    <w:right w:val="single" w:sz="4" w:space="0" w:color="auto"/>
                  </w:tcBorders>
                  <w:shd w:val="clear" w:color="auto" w:fill="auto"/>
                  <w:noWrap/>
                  <w:vAlign w:val="center"/>
                </w:tcPr>
                <w:p w14:paraId="0978CDFE" w14:textId="77777777" w:rsidR="00983DB5" w:rsidRPr="00983DB5" w:rsidRDefault="00983DB5" w:rsidP="00C45A38">
                  <w:pPr>
                    <w:jc w:val="both"/>
                    <w:rPr>
                      <w:rFonts w:ascii="Arial" w:hAnsi="Arial" w:cs="Arial"/>
                      <w:sz w:val="20"/>
                      <w:szCs w:val="20"/>
                    </w:rPr>
                  </w:pPr>
                  <w:r w:rsidRPr="00983DB5">
                    <w:rPr>
                      <w:rFonts w:ascii="Arial" w:hAnsi="Arial" w:cs="Arial"/>
                      <w:sz w:val="20"/>
                      <w:szCs w:val="20"/>
                    </w:rPr>
                    <w:t>Fabricação e instalação de estrutura metálica do tipo gol de futebol suíço de 5,00 x 2,00 Metros, espessura 20mm, incluído pintura na cor Branca.</w:t>
                  </w:r>
                </w:p>
              </w:tc>
              <w:tc>
                <w:tcPr>
                  <w:tcW w:w="892" w:type="dxa"/>
                  <w:tcBorders>
                    <w:top w:val="single" w:sz="4" w:space="0" w:color="auto"/>
                    <w:left w:val="nil"/>
                    <w:bottom w:val="nil"/>
                    <w:right w:val="single" w:sz="4" w:space="0" w:color="auto"/>
                  </w:tcBorders>
                  <w:shd w:val="clear" w:color="000000" w:fill="FFFFFF"/>
                  <w:noWrap/>
                  <w:vAlign w:val="center"/>
                </w:tcPr>
                <w:p w14:paraId="7A83352E"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Par</w:t>
                  </w:r>
                </w:p>
              </w:tc>
              <w:tc>
                <w:tcPr>
                  <w:tcW w:w="1599" w:type="dxa"/>
                  <w:tcBorders>
                    <w:top w:val="single" w:sz="4" w:space="0" w:color="auto"/>
                    <w:left w:val="nil"/>
                    <w:bottom w:val="nil"/>
                    <w:right w:val="single" w:sz="4" w:space="0" w:color="auto"/>
                  </w:tcBorders>
                  <w:shd w:val="clear" w:color="000000" w:fill="FFFFFF"/>
                  <w:noWrap/>
                  <w:vAlign w:val="center"/>
                </w:tcPr>
                <w:p w14:paraId="169C107D"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6</w:t>
                  </w:r>
                </w:p>
              </w:tc>
            </w:tr>
            <w:tr w:rsidR="00983DB5" w:rsidRPr="00983DB5" w14:paraId="73040FBF" w14:textId="77777777" w:rsidTr="00C45A38">
              <w:trPr>
                <w:trHeight w:val="271"/>
                <w:jc w:val="center"/>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AA6BF"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9</w:t>
                  </w:r>
                </w:p>
              </w:tc>
              <w:tc>
                <w:tcPr>
                  <w:tcW w:w="1107" w:type="dxa"/>
                  <w:tcBorders>
                    <w:top w:val="single" w:sz="4" w:space="0" w:color="auto"/>
                    <w:left w:val="nil"/>
                    <w:bottom w:val="single" w:sz="4" w:space="0" w:color="auto"/>
                    <w:right w:val="single" w:sz="4" w:space="0" w:color="auto"/>
                  </w:tcBorders>
                  <w:vAlign w:val="center"/>
                </w:tcPr>
                <w:p w14:paraId="3BBB9912"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12099034</w:t>
                  </w:r>
                </w:p>
              </w:tc>
              <w:tc>
                <w:tcPr>
                  <w:tcW w:w="42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C1D69" w14:textId="77777777" w:rsidR="00983DB5" w:rsidRPr="00983DB5" w:rsidRDefault="00983DB5" w:rsidP="00C45A38">
                  <w:pPr>
                    <w:jc w:val="both"/>
                    <w:rPr>
                      <w:rFonts w:ascii="Arial" w:hAnsi="Arial" w:cs="Arial"/>
                      <w:sz w:val="20"/>
                      <w:szCs w:val="20"/>
                    </w:rPr>
                  </w:pPr>
                  <w:r w:rsidRPr="00983DB5">
                    <w:rPr>
                      <w:rFonts w:ascii="Arial" w:hAnsi="Arial" w:cs="Arial"/>
                      <w:sz w:val="20"/>
                      <w:szCs w:val="20"/>
                    </w:rPr>
                    <w:t xml:space="preserve">Fabricação e instalação de estrutura metálica, poste em tubo redondo com roldana e catracas para voleibol, 6 metros de altura e cano de 3', incluído a pintura na cor Branca. </w:t>
                  </w:r>
                </w:p>
              </w:tc>
              <w:tc>
                <w:tcPr>
                  <w:tcW w:w="892" w:type="dxa"/>
                  <w:tcBorders>
                    <w:top w:val="single" w:sz="4" w:space="0" w:color="auto"/>
                    <w:left w:val="nil"/>
                    <w:bottom w:val="single" w:sz="4" w:space="0" w:color="auto"/>
                    <w:right w:val="single" w:sz="4" w:space="0" w:color="auto"/>
                  </w:tcBorders>
                  <w:shd w:val="clear" w:color="000000" w:fill="FFFFFF"/>
                  <w:noWrap/>
                  <w:vAlign w:val="center"/>
                </w:tcPr>
                <w:p w14:paraId="4B30FEC4"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Und</w:t>
                  </w:r>
                </w:p>
              </w:tc>
              <w:tc>
                <w:tcPr>
                  <w:tcW w:w="1599" w:type="dxa"/>
                  <w:tcBorders>
                    <w:top w:val="single" w:sz="4" w:space="0" w:color="auto"/>
                    <w:left w:val="nil"/>
                    <w:bottom w:val="single" w:sz="4" w:space="0" w:color="auto"/>
                    <w:right w:val="single" w:sz="4" w:space="0" w:color="auto"/>
                  </w:tcBorders>
                  <w:shd w:val="clear" w:color="000000" w:fill="FFFFFF"/>
                  <w:noWrap/>
                  <w:vAlign w:val="center"/>
                </w:tcPr>
                <w:p w14:paraId="31AA72D4"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40</w:t>
                  </w:r>
                </w:p>
              </w:tc>
            </w:tr>
            <w:tr w:rsidR="00983DB5" w:rsidRPr="00983DB5" w14:paraId="1839A29A" w14:textId="77777777" w:rsidTr="00C45A38">
              <w:trPr>
                <w:trHeight w:val="700"/>
                <w:jc w:val="center"/>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CFF54"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10</w:t>
                  </w:r>
                </w:p>
              </w:tc>
              <w:tc>
                <w:tcPr>
                  <w:tcW w:w="1107" w:type="dxa"/>
                  <w:tcBorders>
                    <w:top w:val="single" w:sz="4" w:space="0" w:color="auto"/>
                    <w:left w:val="nil"/>
                    <w:bottom w:val="single" w:sz="4" w:space="0" w:color="auto"/>
                    <w:right w:val="single" w:sz="4" w:space="0" w:color="auto"/>
                  </w:tcBorders>
                  <w:vAlign w:val="center"/>
                </w:tcPr>
                <w:p w14:paraId="223C3DEB"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12099035</w:t>
                  </w:r>
                </w:p>
              </w:tc>
              <w:tc>
                <w:tcPr>
                  <w:tcW w:w="42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201258" w14:textId="77777777" w:rsidR="00983DB5" w:rsidRPr="00983DB5" w:rsidRDefault="00983DB5" w:rsidP="00C45A38">
                  <w:pPr>
                    <w:jc w:val="both"/>
                    <w:rPr>
                      <w:rFonts w:ascii="Arial" w:hAnsi="Arial" w:cs="Arial"/>
                      <w:sz w:val="20"/>
                      <w:szCs w:val="20"/>
                    </w:rPr>
                  </w:pPr>
                  <w:r w:rsidRPr="00983DB5">
                    <w:rPr>
                      <w:rFonts w:ascii="Arial" w:hAnsi="Arial" w:cs="Arial"/>
                      <w:sz w:val="20"/>
                      <w:szCs w:val="20"/>
                    </w:rPr>
                    <w:t>Fabricação de porta metálica completa 2.10 m x 0,80 cm, espessura 20mm, com uma folha, dobradiça, trinco, fechaduras.</w:t>
                  </w:r>
                </w:p>
              </w:tc>
              <w:tc>
                <w:tcPr>
                  <w:tcW w:w="892" w:type="dxa"/>
                  <w:tcBorders>
                    <w:top w:val="single" w:sz="4" w:space="0" w:color="auto"/>
                    <w:left w:val="nil"/>
                    <w:bottom w:val="single" w:sz="4" w:space="0" w:color="auto"/>
                    <w:right w:val="single" w:sz="4" w:space="0" w:color="auto"/>
                  </w:tcBorders>
                  <w:shd w:val="clear" w:color="000000" w:fill="FFFFFF"/>
                  <w:noWrap/>
                  <w:vAlign w:val="center"/>
                </w:tcPr>
                <w:p w14:paraId="756CC016"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Und</w:t>
                  </w:r>
                </w:p>
              </w:tc>
              <w:tc>
                <w:tcPr>
                  <w:tcW w:w="1599" w:type="dxa"/>
                  <w:tcBorders>
                    <w:top w:val="single" w:sz="4" w:space="0" w:color="auto"/>
                    <w:left w:val="nil"/>
                    <w:bottom w:val="single" w:sz="4" w:space="0" w:color="auto"/>
                    <w:right w:val="single" w:sz="4" w:space="0" w:color="auto"/>
                  </w:tcBorders>
                  <w:shd w:val="clear" w:color="000000" w:fill="FFFFFF"/>
                  <w:noWrap/>
                  <w:vAlign w:val="center"/>
                </w:tcPr>
                <w:p w14:paraId="68121196"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56</w:t>
                  </w:r>
                </w:p>
              </w:tc>
            </w:tr>
            <w:tr w:rsidR="00983DB5" w:rsidRPr="00983DB5" w14:paraId="2AF84E54" w14:textId="77777777" w:rsidTr="00C45A38">
              <w:trPr>
                <w:trHeight w:val="700"/>
                <w:jc w:val="center"/>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FB221"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11</w:t>
                  </w:r>
                </w:p>
              </w:tc>
              <w:tc>
                <w:tcPr>
                  <w:tcW w:w="1107" w:type="dxa"/>
                  <w:tcBorders>
                    <w:top w:val="single" w:sz="4" w:space="0" w:color="auto"/>
                    <w:left w:val="nil"/>
                    <w:bottom w:val="single" w:sz="4" w:space="0" w:color="auto"/>
                    <w:right w:val="single" w:sz="4" w:space="0" w:color="auto"/>
                  </w:tcBorders>
                  <w:vAlign w:val="center"/>
                </w:tcPr>
                <w:p w14:paraId="39018111"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12099036</w:t>
                  </w:r>
                </w:p>
              </w:tc>
              <w:tc>
                <w:tcPr>
                  <w:tcW w:w="42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1445E" w14:textId="77777777" w:rsidR="00983DB5" w:rsidRPr="00983DB5" w:rsidRDefault="00983DB5" w:rsidP="00C45A38">
                  <w:pPr>
                    <w:jc w:val="both"/>
                    <w:rPr>
                      <w:rFonts w:ascii="Arial" w:hAnsi="Arial" w:cs="Arial"/>
                      <w:sz w:val="20"/>
                      <w:szCs w:val="20"/>
                    </w:rPr>
                  </w:pPr>
                  <w:r w:rsidRPr="00983DB5">
                    <w:rPr>
                      <w:rFonts w:ascii="Arial" w:hAnsi="Arial" w:cs="Arial"/>
                      <w:sz w:val="20"/>
                      <w:szCs w:val="20"/>
                    </w:rPr>
                    <w:t>Fabricação e instalação de rufo em chapa galvanizada num. 24 L= 25 CM/M.</w:t>
                  </w:r>
                </w:p>
              </w:tc>
              <w:tc>
                <w:tcPr>
                  <w:tcW w:w="892" w:type="dxa"/>
                  <w:tcBorders>
                    <w:top w:val="single" w:sz="4" w:space="0" w:color="auto"/>
                    <w:left w:val="nil"/>
                    <w:bottom w:val="single" w:sz="4" w:space="0" w:color="auto"/>
                    <w:right w:val="single" w:sz="4" w:space="0" w:color="auto"/>
                  </w:tcBorders>
                  <w:shd w:val="clear" w:color="000000" w:fill="FFFFFF"/>
                  <w:noWrap/>
                  <w:vAlign w:val="center"/>
                </w:tcPr>
                <w:p w14:paraId="56687FCC"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M²</w:t>
                  </w:r>
                </w:p>
              </w:tc>
              <w:tc>
                <w:tcPr>
                  <w:tcW w:w="1599" w:type="dxa"/>
                  <w:tcBorders>
                    <w:top w:val="single" w:sz="4" w:space="0" w:color="auto"/>
                    <w:left w:val="nil"/>
                    <w:bottom w:val="single" w:sz="4" w:space="0" w:color="auto"/>
                    <w:right w:val="single" w:sz="4" w:space="0" w:color="auto"/>
                  </w:tcBorders>
                  <w:shd w:val="clear" w:color="000000" w:fill="FFFFFF"/>
                  <w:noWrap/>
                  <w:vAlign w:val="center"/>
                </w:tcPr>
                <w:p w14:paraId="01FB910D"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80</w:t>
                  </w:r>
                </w:p>
              </w:tc>
            </w:tr>
            <w:tr w:rsidR="00983DB5" w:rsidRPr="00983DB5" w14:paraId="0E55E867" w14:textId="77777777" w:rsidTr="00C45A38">
              <w:trPr>
                <w:trHeight w:val="700"/>
                <w:jc w:val="center"/>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E1C59C"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12</w:t>
                  </w:r>
                </w:p>
              </w:tc>
              <w:tc>
                <w:tcPr>
                  <w:tcW w:w="1107" w:type="dxa"/>
                  <w:tcBorders>
                    <w:top w:val="single" w:sz="4" w:space="0" w:color="auto"/>
                    <w:left w:val="nil"/>
                    <w:bottom w:val="single" w:sz="4" w:space="0" w:color="auto"/>
                    <w:right w:val="single" w:sz="4" w:space="0" w:color="auto"/>
                  </w:tcBorders>
                  <w:vAlign w:val="center"/>
                </w:tcPr>
                <w:p w14:paraId="7A66BB06"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12099037</w:t>
                  </w:r>
                </w:p>
              </w:tc>
              <w:tc>
                <w:tcPr>
                  <w:tcW w:w="42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1CEB6" w14:textId="77777777" w:rsidR="00983DB5" w:rsidRPr="00983DB5" w:rsidRDefault="00983DB5" w:rsidP="00C45A38">
                  <w:pPr>
                    <w:jc w:val="both"/>
                    <w:rPr>
                      <w:rFonts w:ascii="Arial" w:hAnsi="Arial" w:cs="Arial"/>
                      <w:sz w:val="20"/>
                      <w:szCs w:val="20"/>
                    </w:rPr>
                  </w:pPr>
                  <w:r w:rsidRPr="00983DB5">
                    <w:rPr>
                      <w:rFonts w:ascii="Arial" w:hAnsi="Arial" w:cs="Arial"/>
                      <w:sz w:val="20"/>
                      <w:szCs w:val="20"/>
                    </w:rPr>
                    <w:t xml:space="preserve">Fabricação e instalação de toldo Metálico, com telha metálica, incluso pintura incluído pintura na cor verde e branca. </w:t>
                  </w:r>
                  <w:r w:rsidRPr="00983DB5">
                    <w:rPr>
                      <w:rFonts w:ascii="Arial" w:hAnsi="Arial" w:cs="Arial"/>
                      <w:b/>
                      <w:bCs/>
                      <w:color w:val="FF0000"/>
                      <w:sz w:val="20"/>
                      <w:szCs w:val="20"/>
                    </w:rPr>
                    <w:t>(COTA PRINCIPAL)</w:t>
                  </w:r>
                </w:p>
              </w:tc>
              <w:tc>
                <w:tcPr>
                  <w:tcW w:w="892" w:type="dxa"/>
                  <w:tcBorders>
                    <w:top w:val="single" w:sz="4" w:space="0" w:color="auto"/>
                    <w:left w:val="nil"/>
                    <w:bottom w:val="single" w:sz="4" w:space="0" w:color="auto"/>
                    <w:right w:val="single" w:sz="4" w:space="0" w:color="auto"/>
                  </w:tcBorders>
                  <w:shd w:val="clear" w:color="000000" w:fill="FFFFFF"/>
                  <w:noWrap/>
                  <w:vAlign w:val="center"/>
                </w:tcPr>
                <w:p w14:paraId="76040DEE"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M²</w:t>
                  </w:r>
                </w:p>
              </w:tc>
              <w:tc>
                <w:tcPr>
                  <w:tcW w:w="1599" w:type="dxa"/>
                  <w:tcBorders>
                    <w:top w:val="single" w:sz="4" w:space="0" w:color="auto"/>
                    <w:left w:val="nil"/>
                    <w:bottom w:val="single" w:sz="4" w:space="0" w:color="auto"/>
                    <w:right w:val="single" w:sz="4" w:space="0" w:color="auto"/>
                  </w:tcBorders>
                  <w:shd w:val="clear" w:color="000000" w:fill="FFFFFF"/>
                  <w:noWrap/>
                  <w:vAlign w:val="center"/>
                </w:tcPr>
                <w:p w14:paraId="1497604B"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180</w:t>
                  </w:r>
                </w:p>
              </w:tc>
            </w:tr>
            <w:tr w:rsidR="00983DB5" w:rsidRPr="00983DB5" w14:paraId="1587CAFE" w14:textId="77777777" w:rsidTr="00C45A38">
              <w:trPr>
                <w:trHeight w:val="700"/>
                <w:jc w:val="center"/>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17204"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13</w:t>
                  </w:r>
                </w:p>
              </w:tc>
              <w:tc>
                <w:tcPr>
                  <w:tcW w:w="1107" w:type="dxa"/>
                  <w:tcBorders>
                    <w:top w:val="single" w:sz="4" w:space="0" w:color="auto"/>
                    <w:left w:val="nil"/>
                    <w:bottom w:val="single" w:sz="4" w:space="0" w:color="auto"/>
                    <w:right w:val="single" w:sz="4" w:space="0" w:color="auto"/>
                  </w:tcBorders>
                  <w:vAlign w:val="center"/>
                </w:tcPr>
                <w:p w14:paraId="683FB893"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12099037</w:t>
                  </w:r>
                </w:p>
              </w:tc>
              <w:tc>
                <w:tcPr>
                  <w:tcW w:w="42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8D749" w14:textId="77777777" w:rsidR="00983DB5" w:rsidRPr="00983DB5" w:rsidRDefault="00983DB5" w:rsidP="00C45A38">
                  <w:pPr>
                    <w:jc w:val="both"/>
                    <w:rPr>
                      <w:rFonts w:ascii="Arial" w:hAnsi="Arial" w:cs="Arial"/>
                      <w:sz w:val="20"/>
                      <w:szCs w:val="20"/>
                    </w:rPr>
                  </w:pPr>
                  <w:r w:rsidRPr="00983DB5">
                    <w:rPr>
                      <w:rFonts w:ascii="Arial" w:hAnsi="Arial" w:cs="Arial"/>
                      <w:sz w:val="20"/>
                      <w:szCs w:val="20"/>
                    </w:rPr>
                    <w:t xml:space="preserve">Fabricação e instalação de toldo Metálico, com telha metálica, incluso pintura incluído pintura na cor verde e branca. </w:t>
                  </w:r>
                  <w:r w:rsidRPr="00983DB5">
                    <w:rPr>
                      <w:rFonts w:ascii="Arial" w:hAnsi="Arial" w:cs="Arial"/>
                      <w:b/>
                      <w:bCs/>
                      <w:color w:val="FF0000"/>
                      <w:sz w:val="20"/>
                      <w:szCs w:val="20"/>
                    </w:rPr>
                    <w:t>(COTA RESERVADA)</w:t>
                  </w:r>
                </w:p>
              </w:tc>
              <w:tc>
                <w:tcPr>
                  <w:tcW w:w="892" w:type="dxa"/>
                  <w:tcBorders>
                    <w:top w:val="single" w:sz="4" w:space="0" w:color="auto"/>
                    <w:left w:val="nil"/>
                    <w:bottom w:val="single" w:sz="4" w:space="0" w:color="auto"/>
                    <w:right w:val="single" w:sz="4" w:space="0" w:color="auto"/>
                  </w:tcBorders>
                  <w:shd w:val="clear" w:color="000000" w:fill="FFFFFF"/>
                  <w:noWrap/>
                  <w:vAlign w:val="center"/>
                </w:tcPr>
                <w:p w14:paraId="5587FD56"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M²</w:t>
                  </w:r>
                </w:p>
              </w:tc>
              <w:tc>
                <w:tcPr>
                  <w:tcW w:w="1599" w:type="dxa"/>
                  <w:tcBorders>
                    <w:top w:val="single" w:sz="4" w:space="0" w:color="auto"/>
                    <w:left w:val="nil"/>
                    <w:bottom w:val="single" w:sz="4" w:space="0" w:color="auto"/>
                    <w:right w:val="single" w:sz="4" w:space="0" w:color="auto"/>
                  </w:tcBorders>
                  <w:shd w:val="clear" w:color="000000" w:fill="FFFFFF"/>
                  <w:noWrap/>
                  <w:vAlign w:val="center"/>
                </w:tcPr>
                <w:p w14:paraId="5D0EA2C8"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60</w:t>
                  </w:r>
                </w:p>
              </w:tc>
            </w:tr>
            <w:tr w:rsidR="00983DB5" w:rsidRPr="00983DB5" w14:paraId="02328F84" w14:textId="77777777" w:rsidTr="00C45A38">
              <w:trPr>
                <w:trHeight w:val="700"/>
                <w:jc w:val="center"/>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3412D"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14</w:t>
                  </w:r>
                </w:p>
              </w:tc>
              <w:tc>
                <w:tcPr>
                  <w:tcW w:w="1107" w:type="dxa"/>
                  <w:tcBorders>
                    <w:top w:val="single" w:sz="4" w:space="0" w:color="auto"/>
                    <w:left w:val="nil"/>
                    <w:bottom w:val="single" w:sz="4" w:space="0" w:color="auto"/>
                    <w:right w:val="single" w:sz="4" w:space="0" w:color="auto"/>
                  </w:tcBorders>
                  <w:vAlign w:val="center"/>
                </w:tcPr>
                <w:p w14:paraId="67681916"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12099038</w:t>
                  </w:r>
                </w:p>
              </w:tc>
              <w:tc>
                <w:tcPr>
                  <w:tcW w:w="42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7549C" w14:textId="77777777" w:rsidR="00983DB5" w:rsidRPr="00983DB5" w:rsidRDefault="00983DB5" w:rsidP="00C45A38">
                  <w:pPr>
                    <w:jc w:val="both"/>
                    <w:rPr>
                      <w:rFonts w:ascii="Arial" w:hAnsi="Arial" w:cs="Arial"/>
                      <w:sz w:val="20"/>
                      <w:szCs w:val="20"/>
                    </w:rPr>
                  </w:pPr>
                  <w:r w:rsidRPr="00983DB5">
                    <w:rPr>
                      <w:rFonts w:ascii="Arial" w:hAnsi="Arial" w:cs="Arial"/>
                      <w:sz w:val="20"/>
                      <w:szCs w:val="20"/>
                    </w:rPr>
                    <w:t>Fabricação de gaiola para animais de 1,0 m x 0,40 cm, espessura 18mm, fabricado em chapa lisa metálica e tela.</w:t>
                  </w:r>
                </w:p>
              </w:tc>
              <w:tc>
                <w:tcPr>
                  <w:tcW w:w="892" w:type="dxa"/>
                  <w:tcBorders>
                    <w:top w:val="single" w:sz="4" w:space="0" w:color="auto"/>
                    <w:left w:val="nil"/>
                    <w:bottom w:val="single" w:sz="4" w:space="0" w:color="auto"/>
                    <w:right w:val="single" w:sz="4" w:space="0" w:color="auto"/>
                  </w:tcBorders>
                  <w:shd w:val="clear" w:color="000000" w:fill="FFFFFF"/>
                  <w:noWrap/>
                  <w:vAlign w:val="center"/>
                </w:tcPr>
                <w:p w14:paraId="0B95A291"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Und</w:t>
                  </w:r>
                </w:p>
              </w:tc>
              <w:tc>
                <w:tcPr>
                  <w:tcW w:w="1599" w:type="dxa"/>
                  <w:tcBorders>
                    <w:top w:val="single" w:sz="4" w:space="0" w:color="auto"/>
                    <w:left w:val="nil"/>
                    <w:bottom w:val="single" w:sz="4" w:space="0" w:color="auto"/>
                    <w:right w:val="single" w:sz="4" w:space="0" w:color="auto"/>
                  </w:tcBorders>
                  <w:shd w:val="clear" w:color="000000" w:fill="FFFFFF"/>
                  <w:noWrap/>
                  <w:vAlign w:val="center"/>
                </w:tcPr>
                <w:p w14:paraId="068A4981"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4</w:t>
                  </w:r>
                </w:p>
              </w:tc>
            </w:tr>
            <w:tr w:rsidR="00983DB5" w:rsidRPr="00983DB5" w14:paraId="1DAA7879" w14:textId="77777777" w:rsidTr="00C45A38">
              <w:trPr>
                <w:trHeight w:val="700"/>
                <w:jc w:val="center"/>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87086"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15</w:t>
                  </w:r>
                </w:p>
              </w:tc>
              <w:tc>
                <w:tcPr>
                  <w:tcW w:w="1107" w:type="dxa"/>
                  <w:tcBorders>
                    <w:top w:val="single" w:sz="4" w:space="0" w:color="auto"/>
                    <w:left w:val="nil"/>
                    <w:bottom w:val="single" w:sz="4" w:space="0" w:color="auto"/>
                    <w:right w:val="single" w:sz="4" w:space="0" w:color="auto"/>
                  </w:tcBorders>
                  <w:vAlign w:val="center"/>
                </w:tcPr>
                <w:p w14:paraId="06C1C005"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12099039</w:t>
                  </w:r>
                </w:p>
              </w:tc>
              <w:tc>
                <w:tcPr>
                  <w:tcW w:w="42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0232F" w14:textId="77777777" w:rsidR="00983DB5" w:rsidRPr="00983DB5" w:rsidRDefault="00983DB5" w:rsidP="00C45A38">
                  <w:pPr>
                    <w:jc w:val="both"/>
                    <w:rPr>
                      <w:rFonts w:ascii="Arial" w:hAnsi="Arial" w:cs="Arial"/>
                      <w:sz w:val="20"/>
                      <w:szCs w:val="20"/>
                    </w:rPr>
                  </w:pPr>
                  <w:r w:rsidRPr="00983DB5">
                    <w:rPr>
                      <w:rFonts w:ascii="Arial" w:hAnsi="Arial" w:cs="Arial"/>
                      <w:sz w:val="20"/>
                      <w:szCs w:val="20"/>
                    </w:rPr>
                    <w:t>Fabricação de gaiola para animais de 1,5 x 1,0 m, espessura 18mm fabricado em chapa lisa metálica e tela.</w:t>
                  </w:r>
                </w:p>
              </w:tc>
              <w:tc>
                <w:tcPr>
                  <w:tcW w:w="892" w:type="dxa"/>
                  <w:tcBorders>
                    <w:top w:val="single" w:sz="4" w:space="0" w:color="auto"/>
                    <w:left w:val="nil"/>
                    <w:bottom w:val="single" w:sz="4" w:space="0" w:color="auto"/>
                    <w:right w:val="single" w:sz="4" w:space="0" w:color="auto"/>
                  </w:tcBorders>
                  <w:shd w:val="clear" w:color="000000" w:fill="FFFFFF"/>
                  <w:noWrap/>
                  <w:vAlign w:val="center"/>
                </w:tcPr>
                <w:p w14:paraId="048291BA"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Und</w:t>
                  </w:r>
                </w:p>
              </w:tc>
              <w:tc>
                <w:tcPr>
                  <w:tcW w:w="1599" w:type="dxa"/>
                  <w:tcBorders>
                    <w:top w:val="single" w:sz="4" w:space="0" w:color="auto"/>
                    <w:left w:val="nil"/>
                    <w:bottom w:val="single" w:sz="4" w:space="0" w:color="auto"/>
                    <w:right w:val="single" w:sz="4" w:space="0" w:color="auto"/>
                  </w:tcBorders>
                  <w:shd w:val="clear" w:color="000000" w:fill="FFFFFF"/>
                  <w:noWrap/>
                  <w:vAlign w:val="center"/>
                </w:tcPr>
                <w:p w14:paraId="201D4345"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2</w:t>
                  </w:r>
                </w:p>
              </w:tc>
            </w:tr>
            <w:tr w:rsidR="00983DB5" w:rsidRPr="00983DB5" w14:paraId="10BC2E16" w14:textId="77777777" w:rsidTr="00C45A38">
              <w:trPr>
                <w:trHeight w:val="700"/>
                <w:jc w:val="center"/>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C7B98"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16</w:t>
                  </w:r>
                </w:p>
              </w:tc>
              <w:tc>
                <w:tcPr>
                  <w:tcW w:w="1107" w:type="dxa"/>
                  <w:tcBorders>
                    <w:top w:val="single" w:sz="4" w:space="0" w:color="auto"/>
                    <w:left w:val="nil"/>
                    <w:bottom w:val="single" w:sz="4" w:space="0" w:color="auto"/>
                    <w:right w:val="single" w:sz="4" w:space="0" w:color="auto"/>
                  </w:tcBorders>
                  <w:vAlign w:val="center"/>
                </w:tcPr>
                <w:p w14:paraId="387E548E"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12099040</w:t>
                  </w:r>
                </w:p>
              </w:tc>
              <w:tc>
                <w:tcPr>
                  <w:tcW w:w="42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E995C" w14:textId="77777777" w:rsidR="00983DB5" w:rsidRPr="00983DB5" w:rsidRDefault="00983DB5" w:rsidP="00C45A38">
                  <w:pPr>
                    <w:jc w:val="both"/>
                    <w:rPr>
                      <w:rFonts w:ascii="Arial" w:hAnsi="Arial" w:cs="Arial"/>
                      <w:sz w:val="20"/>
                      <w:szCs w:val="20"/>
                    </w:rPr>
                  </w:pPr>
                  <w:r w:rsidRPr="00983DB5">
                    <w:rPr>
                      <w:rFonts w:ascii="Arial" w:hAnsi="Arial" w:cs="Arial"/>
                      <w:sz w:val="20"/>
                      <w:szCs w:val="20"/>
                    </w:rPr>
                    <w:t>Fabricação e instalação de bicicletário em cano metálico, comprimento de 2 metros, encaixe do pneu de aproximadamente 5,5cm, base de metal em tubo com espessura de 20mm e o arco 1/2'' por 120cm, com dimensões aproximadas de 23cmx25cmx200cm, capacidade para 6 bicicletas e espaçamento entre as rodas de aproximadamente 30cm.</w:t>
                  </w:r>
                </w:p>
              </w:tc>
              <w:tc>
                <w:tcPr>
                  <w:tcW w:w="892" w:type="dxa"/>
                  <w:tcBorders>
                    <w:top w:val="single" w:sz="4" w:space="0" w:color="auto"/>
                    <w:left w:val="nil"/>
                    <w:bottom w:val="single" w:sz="4" w:space="0" w:color="auto"/>
                    <w:right w:val="single" w:sz="4" w:space="0" w:color="auto"/>
                  </w:tcBorders>
                  <w:shd w:val="clear" w:color="000000" w:fill="FFFFFF"/>
                  <w:noWrap/>
                  <w:vAlign w:val="center"/>
                </w:tcPr>
                <w:p w14:paraId="50CE4D17"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Und</w:t>
                  </w:r>
                </w:p>
              </w:tc>
              <w:tc>
                <w:tcPr>
                  <w:tcW w:w="1599" w:type="dxa"/>
                  <w:tcBorders>
                    <w:top w:val="single" w:sz="4" w:space="0" w:color="auto"/>
                    <w:left w:val="nil"/>
                    <w:bottom w:val="single" w:sz="4" w:space="0" w:color="auto"/>
                    <w:right w:val="single" w:sz="4" w:space="0" w:color="auto"/>
                  </w:tcBorders>
                  <w:shd w:val="clear" w:color="000000" w:fill="FFFFFF"/>
                  <w:noWrap/>
                  <w:vAlign w:val="center"/>
                </w:tcPr>
                <w:p w14:paraId="15705010"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10</w:t>
                  </w:r>
                </w:p>
              </w:tc>
            </w:tr>
            <w:tr w:rsidR="00983DB5" w:rsidRPr="00983DB5" w14:paraId="60641A3A" w14:textId="77777777" w:rsidTr="00C45A38">
              <w:trPr>
                <w:trHeight w:val="700"/>
                <w:jc w:val="center"/>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0C548"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17</w:t>
                  </w:r>
                </w:p>
              </w:tc>
              <w:tc>
                <w:tcPr>
                  <w:tcW w:w="1107" w:type="dxa"/>
                  <w:tcBorders>
                    <w:top w:val="single" w:sz="4" w:space="0" w:color="auto"/>
                    <w:left w:val="nil"/>
                    <w:bottom w:val="single" w:sz="4" w:space="0" w:color="auto"/>
                    <w:right w:val="single" w:sz="4" w:space="0" w:color="auto"/>
                  </w:tcBorders>
                  <w:vAlign w:val="center"/>
                </w:tcPr>
                <w:p w14:paraId="35DD12FB"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12099041</w:t>
                  </w:r>
                </w:p>
              </w:tc>
              <w:tc>
                <w:tcPr>
                  <w:tcW w:w="42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DE705" w14:textId="77777777" w:rsidR="00983DB5" w:rsidRPr="00983DB5" w:rsidRDefault="00983DB5" w:rsidP="00C45A38">
                  <w:pPr>
                    <w:jc w:val="both"/>
                    <w:rPr>
                      <w:rFonts w:ascii="Arial" w:hAnsi="Arial" w:cs="Arial"/>
                      <w:sz w:val="20"/>
                      <w:szCs w:val="20"/>
                    </w:rPr>
                  </w:pPr>
                  <w:r w:rsidRPr="00983DB5">
                    <w:rPr>
                      <w:rFonts w:ascii="Arial" w:hAnsi="Arial" w:cs="Arial"/>
                      <w:sz w:val="20"/>
                      <w:szCs w:val="20"/>
                    </w:rPr>
                    <w:t>Fabricação e Instalação de rufo para vedação externo Galvanizado Corte de aproximadamente 20 cm, chapa 26.</w:t>
                  </w:r>
                </w:p>
              </w:tc>
              <w:tc>
                <w:tcPr>
                  <w:tcW w:w="892" w:type="dxa"/>
                  <w:tcBorders>
                    <w:top w:val="single" w:sz="4" w:space="0" w:color="auto"/>
                    <w:left w:val="nil"/>
                    <w:bottom w:val="single" w:sz="4" w:space="0" w:color="auto"/>
                    <w:right w:val="single" w:sz="4" w:space="0" w:color="auto"/>
                  </w:tcBorders>
                  <w:shd w:val="clear" w:color="000000" w:fill="FFFFFF"/>
                  <w:noWrap/>
                  <w:vAlign w:val="center"/>
                </w:tcPr>
                <w:p w14:paraId="6504A1BA"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M²</w:t>
                  </w:r>
                </w:p>
              </w:tc>
              <w:tc>
                <w:tcPr>
                  <w:tcW w:w="1599" w:type="dxa"/>
                  <w:tcBorders>
                    <w:top w:val="single" w:sz="4" w:space="0" w:color="auto"/>
                    <w:left w:val="nil"/>
                    <w:bottom w:val="single" w:sz="4" w:space="0" w:color="auto"/>
                    <w:right w:val="single" w:sz="4" w:space="0" w:color="auto"/>
                  </w:tcBorders>
                  <w:shd w:val="clear" w:color="000000" w:fill="FFFFFF"/>
                  <w:noWrap/>
                  <w:vAlign w:val="center"/>
                </w:tcPr>
                <w:p w14:paraId="7DBD4099"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140</w:t>
                  </w:r>
                </w:p>
              </w:tc>
            </w:tr>
            <w:tr w:rsidR="00983DB5" w:rsidRPr="00983DB5" w14:paraId="0B790EC8" w14:textId="77777777" w:rsidTr="00C45A38">
              <w:trPr>
                <w:trHeight w:val="700"/>
                <w:jc w:val="center"/>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F0B98"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18</w:t>
                  </w:r>
                </w:p>
              </w:tc>
              <w:tc>
                <w:tcPr>
                  <w:tcW w:w="1107" w:type="dxa"/>
                  <w:tcBorders>
                    <w:top w:val="single" w:sz="4" w:space="0" w:color="auto"/>
                    <w:left w:val="nil"/>
                    <w:bottom w:val="single" w:sz="4" w:space="0" w:color="auto"/>
                    <w:right w:val="single" w:sz="4" w:space="0" w:color="auto"/>
                  </w:tcBorders>
                  <w:vAlign w:val="center"/>
                </w:tcPr>
                <w:p w14:paraId="227CAEF8"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12099042</w:t>
                  </w:r>
                </w:p>
              </w:tc>
              <w:tc>
                <w:tcPr>
                  <w:tcW w:w="42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13789" w14:textId="77777777" w:rsidR="00983DB5" w:rsidRPr="00983DB5" w:rsidRDefault="00983DB5" w:rsidP="00C45A38">
                  <w:pPr>
                    <w:jc w:val="both"/>
                    <w:rPr>
                      <w:rFonts w:ascii="Arial" w:hAnsi="Arial" w:cs="Arial"/>
                      <w:sz w:val="20"/>
                      <w:szCs w:val="20"/>
                    </w:rPr>
                  </w:pPr>
                  <w:r w:rsidRPr="00983DB5">
                    <w:rPr>
                      <w:rFonts w:ascii="Arial" w:hAnsi="Arial" w:cs="Arial"/>
                      <w:sz w:val="20"/>
                      <w:szCs w:val="20"/>
                    </w:rPr>
                    <w:t>Fabricação e Instalação de rufo para vedação externo Galvanizado Corte de aproximadamente 30 cm, chapa 26.</w:t>
                  </w:r>
                </w:p>
              </w:tc>
              <w:tc>
                <w:tcPr>
                  <w:tcW w:w="892" w:type="dxa"/>
                  <w:tcBorders>
                    <w:top w:val="single" w:sz="4" w:space="0" w:color="auto"/>
                    <w:left w:val="nil"/>
                    <w:bottom w:val="single" w:sz="4" w:space="0" w:color="auto"/>
                    <w:right w:val="single" w:sz="4" w:space="0" w:color="auto"/>
                  </w:tcBorders>
                  <w:shd w:val="clear" w:color="000000" w:fill="FFFFFF"/>
                  <w:noWrap/>
                  <w:vAlign w:val="center"/>
                </w:tcPr>
                <w:p w14:paraId="5ACC5BA2"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M²</w:t>
                  </w:r>
                </w:p>
              </w:tc>
              <w:tc>
                <w:tcPr>
                  <w:tcW w:w="1599" w:type="dxa"/>
                  <w:tcBorders>
                    <w:top w:val="single" w:sz="4" w:space="0" w:color="auto"/>
                    <w:left w:val="nil"/>
                    <w:bottom w:val="single" w:sz="4" w:space="0" w:color="auto"/>
                    <w:right w:val="single" w:sz="4" w:space="0" w:color="auto"/>
                  </w:tcBorders>
                  <w:shd w:val="clear" w:color="000000" w:fill="FFFFFF"/>
                  <w:noWrap/>
                  <w:vAlign w:val="center"/>
                </w:tcPr>
                <w:p w14:paraId="6CE44006"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140</w:t>
                  </w:r>
                </w:p>
              </w:tc>
            </w:tr>
            <w:tr w:rsidR="00983DB5" w:rsidRPr="00983DB5" w14:paraId="5038F729" w14:textId="77777777" w:rsidTr="00C45A38">
              <w:trPr>
                <w:trHeight w:val="700"/>
                <w:jc w:val="center"/>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8D803"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19</w:t>
                  </w:r>
                </w:p>
              </w:tc>
              <w:tc>
                <w:tcPr>
                  <w:tcW w:w="1107" w:type="dxa"/>
                  <w:tcBorders>
                    <w:top w:val="single" w:sz="4" w:space="0" w:color="auto"/>
                    <w:left w:val="nil"/>
                    <w:bottom w:val="single" w:sz="4" w:space="0" w:color="auto"/>
                    <w:right w:val="single" w:sz="4" w:space="0" w:color="auto"/>
                  </w:tcBorders>
                  <w:vAlign w:val="center"/>
                </w:tcPr>
                <w:p w14:paraId="25C3BE43"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12099043</w:t>
                  </w:r>
                </w:p>
              </w:tc>
              <w:tc>
                <w:tcPr>
                  <w:tcW w:w="42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6DBA4" w14:textId="77777777" w:rsidR="00983DB5" w:rsidRPr="00983DB5" w:rsidRDefault="00983DB5" w:rsidP="00C45A38">
                  <w:pPr>
                    <w:jc w:val="both"/>
                    <w:rPr>
                      <w:rFonts w:ascii="Arial" w:hAnsi="Arial" w:cs="Arial"/>
                      <w:sz w:val="20"/>
                      <w:szCs w:val="20"/>
                    </w:rPr>
                  </w:pPr>
                  <w:r w:rsidRPr="00983DB5">
                    <w:rPr>
                      <w:rFonts w:ascii="Arial" w:hAnsi="Arial" w:cs="Arial"/>
                      <w:sz w:val="20"/>
                      <w:szCs w:val="20"/>
                    </w:rPr>
                    <w:t>Fabricação de lixeira Metálica em tela simples, 0,40 x 0,30 cm, com altura aproximada de 60 cm.</w:t>
                  </w:r>
                </w:p>
              </w:tc>
              <w:tc>
                <w:tcPr>
                  <w:tcW w:w="892" w:type="dxa"/>
                  <w:tcBorders>
                    <w:top w:val="single" w:sz="4" w:space="0" w:color="auto"/>
                    <w:left w:val="nil"/>
                    <w:bottom w:val="single" w:sz="4" w:space="0" w:color="auto"/>
                    <w:right w:val="single" w:sz="4" w:space="0" w:color="auto"/>
                  </w:tcBorders>
                  <w:shd w:val="clear" w:color="000000" w:fill="FFFFFF"/>
                  <w:noWrap/>
                  <w:vAlign w:val="center"/>
                </w:tcPr>
                <w:p w14:paraId="42051179"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und</w:t>
                  </w:r>
                </w:p>
              </w:tc>
              <w:tc>
                <w:tcPr>
                  <w:tcW w:w="1599" w:type="dxa"/>
                  <w:tcBorders>
                    <w:top w:val="single" w:sz="4" w:space="0" w:color="auto"/>
                    <w:left w:val="nil"/>
                    <w:bottom w:val="single" w:sz="4" w:space="0" w:color="auto"/>
                    <w:right w:val="single" w:sz="4" w:space="0" w:color="auto"/>
                  </w:tcBorders>
                  <w:shd w:val="clear" w:color="000000" w:fill="FFFFFF"/>
                  <w:noWrap/>
                  <w:vAlign w:val="center"/>
                </w:tcPr>
                <w:p w14:paraId="577C2234"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50</w:t>
                  </w:r>
                </w:p>
              </w:tc>
            </w:tr>
            <w:tr w:rsidR="00983DB5" w:rsidRPr="00983DB5" w14:paraId="1C5308E9" w14:textId="77777777" w:rsidTr="00C45A38">
              <w:trPr>
                <w:trHeight w:val="700"/>
                <w:jc w:val="center"/>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ECAAB"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20</w:t>
                  </w:r>
                </w:p>
              </w:tc>
              <w:tc>
                <w:tcPr>
                  <w:tcW w:w="1107" w:type="dxa"/>
                  <w:tcBorders>
                    <w:top w:val="single" w:sz="4" w:space="0" w:color="auto"/>
                    <w:left w:val="nil"/>
                    <w:bottom w:val="single" w:sz="4" w:space="0" w:color="auto"/>
                    <w:right w:val="single" w:sz="4" w:space="0" w:color="auto"/>
                  </w:tcBorders>
                  <w:vAlign w:val="center"/>
                </w:tcPr>
                <w:p w14:paraId="1961D5BE"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12099044</w:t>
                  </w:r>
                </w:p>
              </w:tc>
              <w:tc>
                <w:tcPr>
                  <w:tcW w:w="42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1A8C6" w14:textId="77777777" w:rsidR="00983DB5" w:rsidRPr="00983DB5" w:rsidRDefault="00983DB5" w:rsidP="00C45A38">
                  <w:pPr>
                    <w:jc w:val="both"/>
                    <w:rPr>
                      <w:rFonts w:ascii="Arial" w:hAnsi="Arial" w:cs="Arial"/>
                      <w:sz w:val="20"/>
                      <w:szCs w:val="20"/>
                    </w:rPr>
                  </w:pPr>
                  <w:r w:rsidRPr="00983DB5">
                    <w:rPr>
                      <w:rFonts w:ascii="Arial" w:hAnsi="Arial" w:cs="Arial"/>
                      <w:sz w:val="20"/>
                      <w:szCs w:val="20"/>
                    </w:rPr>
                    <w:t>Fabricação de captação de lixo em bueiro com alça, feito em material metálico com tela moeda de 50 x 40 cm.</w:t>
                  </w:r>
                </w:p>
              </w:tc>
              <w:tc>
                <w:tcPr>
                  <w:tcW w:w="892" w:type="dxa"/>
                  <w:tcBorders>
                    <w:top w:val="single" w:sz="4" w:space="0" w:color="auto"/>
                    <w:left w:val="nil"/>
                    <w:bottom w:val="single" w:sz="4" w:space="0" w:color="auto"/>
                    <w:right w:val="single" w:sz="4" w:space="0" w:color="auto"/>
                  </w:tcBorders>
                  <w:shd w:val="clear" w:color="000000" w:fill="FFFFFF"/>
                  <w:noWrap/>
                  <w:vAlign w:val="center"/>
                </w:tcPr>
                <w:p w14:paraId="2CC48A19"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Und</w:t>
                  </w:r>
                </w:p>
              </w:tc>
              <w:tc>
                <w:tcPr>
                  <w:tcW w:w="1599" w:type="dxa"/>
                  <w:tcBorders>
                    <w:top w:val="single" w:sz="4" w:space="0" w:color="auto"/>
                    <w:left w:val="nil"/>
                    <w:bottom w:val="single" w:sz="4" w:space="0" w:color="auto"/>
                    <w:right w:val="single" w:sz="4" w:space="0" w:color="auto"/>
                  </w:tcBorders>
                  <w:shd w:val="clear" w:color="000000" w:fill="FFFFFF"/>
                  <w:noWrap/>
                  <w:vAlign w:val="center"/>
                </w:tcPr>
                <w:p w14:paraId="0AF2B694"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100</w:t>
                  </w:r>
                </w:p>
              </w:tc>
            </w:tr>
            <w:tr w:rsidR="00983DB5" w:rsidRPr="00983DB5" w14:paraId="67FB2939" w14:textId="77777777" w:rsidTr="00C45A38">
              <w:trPr>
                <w:trHeight w:val="700"/>
                <w:jc w:val="center"/>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98E83"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21</w:t>
                  </w:r>
                </w:p>
              </w:tc>
              <w:tc>
                <w:tcPr>
                  <w:tcW w:w="1107" w:type="dxa"/>
                  <w:tcBorders>
                    <w:top w:val="single" w:sz="4" w:space="0" w:color="auto"/>
                    <w:left w:val="nil"/>
                    <w:bottom w:val="single" w:sz="4" w:space="0" w:color="auto"/>
                    <w:right w:val="single" w:sz="4" w:space="0" w:color="auto"/>
                  </w:tcBorders>
                  <w:vAlign w:val="center"/>
                </w:tcPr>
                <w:p w14:paraId="102D1674"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12099045</w:t>
                  </w:r>
                </w:p>
              </w:tc>
              <w:tc>
                <w:tcPr>
                  <w:tcW w:w="42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311F8" w14:textId="77777777" w:rsidR="00983DB5" w:rsidRPr="00983DB5" w:rsidRDefault="00983DB5" w:rsidP="00C45A38">
                  <w:pPr>
                    <w:jc w:val="both"/>
                    <w:rPr>
                      <w:rFonts w:ascii="Arial" w:hAnsi="Arial" w:cs="Arial"/>
                      <w:sz w:val="20"/>
                      <w:szCs w:val="20"/>
                    </w:rPr>
                  </w:pPr>
                  <w:r w:rsidRPr="00983DB5">
                    <w:rPr>
                      <w:rFonts w:ascii="Arial" w:hAnsi="Arial" w:cs="Arial"/>
                      <w:sz w:val="20"/>
                      <w:szCs w:val="20"/>
                    </w:rPr>
                    <w:t>Serviço de serralheria, sendo: reparos e consertos, soldagem e fixação com ferramentas necessárias (solda e eletrodo utilizados para o serviço e máquina de solda próprios).</w:t>
                  </w:r>
                </w:p>
              </w:tc>
              <w:tc>
                <w:tcPr>
                  <w:tcW w:w="892" w:type="dxa"/>
                  <w:tcBorders>
                    <w:top w:val="single" w:sz="4" w:space="0" w:color="auto"/>
                    <w:left w:val="nil"/>
                    <w:bottom w:val="single" w:sz="4" w:space="0" w:color="auto"/>
                    <w:right w:val="single" w:sz="4" w:space="0" w:color="auto"/>
                  </w:tcBorders>
                  <w:shd w:val="clear" w:color="000000" w:fill="FFFFFF"/>
                  <w:noWrap/>
                  <w:vAlign w:val="center"/>
                </w:tcPr>
                <w:p w14:paraId="529528EA"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Hr</w:t>
                  </w:r>
                </w:p>
              </w:tc>
              <w:tc>
                <w:tcPr>
                  <w:tcW w:w="1599" w:type="dxa"/>
                  <w:tcBorders>
                    <w:top w:val="single" w:sz="4" w:space="0" w:color="auto"/>
                    <w:left w:val="nil"/>
                    <w:bottom w:val="single" w:sz="4" w:space="0" w:color="auto"/>
                    <w:right w:val="single" w:sz="4" w:space="0" w:color="auto"/>
                  </w:tcBorders>
                  <w:shd w:val="clear" w:color="000000" w:fill="FFFFFF"/>
                  <w:noWrap/>
                  <w:vAlign w:val="center"/>
                </w:tcPr>
                <w:p w14:paraId="3F4F8056"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375</w:t>
                  </w:r>
                </w:p>
              </w:tc>
            </w:tr>
            <w:tr w:rsidR="00983DB5" w:rsidRPr="00983DB5" w14:paraId="046B265F" w14:textId="77777777" w:rsidTr="00C45A38">
              <w:trPr>
                <w:trHeight w:val="700"/>
                <w:jc w:val="center"/>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96293"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lastRenderedPageBreak/>
                    <w:t>22</w:t>
                  </w:r>
                </w:p>
              </w:tc>
              <w:tc>
                <w:tcPr>
                  <w:tcW w:w="1107" w:type="dxa"/>
                  <w:tcBorders>
                    <w:top w:val="single" w:sz="4" w:space="0" w:color="auto"/>
                    <w:left w:val="nil"/>
                    <w:bottom w:val="single" w:sz="4" w:space="0" w:color="auto"/>
                    <w:right w:val="single" w:sz="4" w:space="0" w:color="auto"/>
                  </w:tcBorders>
                  <w:vAlign w:val="center"/>
                </w:tcPr>
                <w:p w14:paraId="4AF76656"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1030122</w:t>
                  </w:r>
                </w:p>
              </w:tc>
              <w:tc>
                <w:tcPr>
                  <w:tcW w:w="42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DCF48" w14:textId="77777777" w:rsidR="00983DB5" w:rsidRPr="00983DB5" w:rsidRDefault="00983DB5" w:rsidP="00C45A38">
                  <w:pPr>
                    <w:jc w:val="both"/>
                    <w:rPr>
                      <w:rFonts w:ascii="Arial" w:hAnsi="Arial" w:cs="Arial"/>
                      <w:sz w:val="20"/>
                      <w:szCs w:val="20"/>
                    </w:rPr>
                  </w:pPr>
                  <w:r w:rsidRPr="00983DB5">
                    <w:rPr>
                      <w:rFonts w:ascii="Arial" w:hAnsi="Arial" w:cs="Arial"/>
                      <w:sz w:val="20"/>
                      <w:szCs w:val="20"/>
                    </w:rPr>
                    <w:t>Metalão 20x30 barra com 6 metros, espessura 1/8.</w:t>
                  </w:r>
                </w:p>
              </w:tc>
              <w:tc>
                <w:tcPr>
                  <w:tcW w:w="892" w:type="dxa"/>
                  <w:tcBorders>
                    <w:top w:val="single" w:sz="4" w:space="0" w:color="auto"/>
                    <w:left w:val="nil"/>
                    <w:bottom w:val="single" w:sz="4" w:space="0" w:color="auto"/>
                    <w:right w:val="single" w:sz="4" w:space="0" w:color="auto"/>
                  </w:tcBorders>
                  <w:shd w:val="clear" w:color="000000" w:fill="FFFFFF"/>
                  <w:noWrap/>
                  <w:vAlign w:val="center"/>
                </w:tcPr>
                <w:p w14:paraId="62A5AF0F"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Und</w:t>
                  </w:r>
                </w:p>
              </w:tc>
              <w:tc>
                <w:tcPr>
                  <w:tcW w:w="1599" w:type="dxa"/>
                  <w:tcBorders>
                    <w:top w:val="single" w:sz="4" w:space="0" w:color="auto"/>
                    <w:left w:val="nil"/>
                    <w:bottom w:val="single" w:sz="4" w:space="0" w:color="auto"/>
                    <w:right w:val="single" w:sz="4" w:space="0" w:color="auto"/>
                  </w:tcBorders>
                  <w:shd w:val="clear" w:color="000000" w:fill="FFFFFF"/>
                  <w:noWrap/>
                  <w:vAlign w:val="center"/>
                </w:tcPr>
                <w:p w14:paraId="0939AB3E"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43</w:t>
                  </w:r>
                </w:p>
              </w:tc>
            </w:tr>
            <w:tr w:rsidR="00983DB5" w:rsidRPr="00983DB5" w14:paraId="4BFAB08D" w14:textId="77777777" w:rsidTr="00C45A38">
              <w:trPr>
                <w:trHeight w:val="700"/>
                <w:jc w:val="center"/>
              </w:trPr>
              <w:tc>
                <w:tcPr>
                  <w:tcW w:w="643" w:type="dxa"/>
                  <w:tcBorders>
                    <w:top w:val="single" w:sz="4" w:space="0" w:color="auto"/>
                    <w:left w:val="single" w:sz="4" w:space="0" w:color="auto"/>
                    <w:bottom w:val="nil"/>
                    <w:right w:val="single" w:sz="4" w:space="0" w:color="auto"/>
                  </w:tcBorders>
                  <w:shd w:val="clear" w:color="auto" w:fill="auto"/>
                  <w:noWrap/>
                  <w:vAlign w:val="center"/>
                </w:tcPr>
                <w:p w14:paraId="1DABAA82"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23</w:t>
                  </w:r>
                </w:p>
              </w:tc>
              <w:tc>
                <w:tcPr>
                  <w:tcW w:w="1107" w:type="dxa"/>
                  <w:tcBorders>
                    <w:top w:val="single" w:sz="4" w:space="0" w:color="auto"/>
                    <w:left w:val="nil"/>
                    <w:bottom w:val="nil"/>
                    <w:right w:val="single" w:sz="4" w:space="0" w:color="auto"/>
                  </w:tcBorders>
                  <w:vAlign w:val="center"/>
                </w:tcPr>
                <w:p w14:paraId="5DB90635"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1030123</w:t>
                  </w:r>
                </w:p>
              </w:tc>
              <w:tc>
                <w:tcPr>
                  <w:tcW w:w="4288" w:type="dxa"/>
                  <w:tcBorders>
                    <w:top w:val="single" w:sz="4" w:space="0" w:color="auto"/>
                    <w:left w:val="single" w:sz="4" w:space="0" w:color="auto"/>
                    <w:bottom w:val="nil"/>
                    <w:right w:val="single" w:sz="4" w:space="0" w:color="auto"/>
                  </w:tcBorders>
                  <w:shd w:val="clear" w:color="auto" w:fill="auto"/>
                  <w:noWrap/>
                  <w:vAlign w:val="center"/>
                </w:tcPr>
                <w:p w14:paraId="1E2FF5F3" w14:textId="77777777" w:rsidR="00983DB5" w:rsidRPr="00983DB5" w:rsidRDefault="00983DB5" w:rsidP="00C45A38">
                  <w:pPr>
                    <w:jc w:val="both"/>
                    <w:rPr>
                      <w:rFonts w:ascii="Arial" w:hAnsi="Arial" w:cs="Arial"/>
                      <w:sz w:val="20"/>
                      <w:szCs w:val="20"/>
                    </w:rPr>
                  </w:pPr>
                  <w:r w:rsidRPr="00983DB5">
                    <w:rPr>
                      <w:rFonts w:ascii="Arial" w:hAnsi="Arial" w:cs="Arial"/>
                      <w:sz w:val="20"/>
                      <w:szCs w:val="20"/>
                    </w:rPr>
                    <w:t>Metalão 30x40 barra com 6 metros, espessura 1/8.</w:t>
                  </w:r>
                </w:p>
              </w:tc>
              <w:tc>
                <w:tcPr>
                  <w:tcW w:w="892" w:type="dxa"/>
                  <w:tcBorders>
                    <w:top w:val="single" w:sz="4" w:space="0" w:color="auto"/>
                    <w:left w:val="nil"/>
                    <w:bottom w:val="nil"/>
                    <w:right w:val="single" w:sz="4" w:space="0" w:color="auto"/>
                  </w:tcBorders>
                  <w:shd w:val="clear" w:color="000000" w:fill="FFFFFF"/>
                  <w:noWrap/>
                  <w:vAlign w:val="center"/>
                </w:tcPr>
                <w:p w14:paraId="30FB24D3"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Und</w:t>
                  </w:r>
                </w:p>
              </w:tc>
              <w:tc>
                <w:tcPr>
                  <w:tcW w:w="1599" w:type="dxa"/>
                  <w:tcBorders>
                    <w:top w:val="single" w:sz="4" w:space="0" w:color="auto"/>
                    <w:left w:val="nil"/>
                    <w:bottom w:val="nil"/>
                    <w:right w:val="single" w:sz="4" w:space="0" w:color="auto"/>
                  </w:tcBorders>
                  <w:shd w:val="clear" w:color="000000" w:fill="FFFFFF"/>
                  <w:noWrap/>
                  <w:vAlign w:val="center"/>
                </w:tcPr>
                <w:p w14:paraId="2DC07950"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44</w:t>
                  </w:r>
                </w:p>
              </w:tc>
            </w:tr>
            <w:tr w:rsidR="00983DB5" w:rsidRPr="00983DB5" w14:paraId="636F692B" w14:textId="77777777" w:rsidTr="00C45A38">
              <w:trPr>
                <w:trHeight w:val="700"/>
                <w:jc w:val="center"/>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3FDCB"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24</w:t>
                  </w:r>
                </w:p>
              </w:tc>
              <w:tc>
                <w:tcPr>
                  <w:tcW w:w="1107" w:type="dxa"/>
                  <w:tcBorders>
                    <w:top w:val="single" w:sz="4" w:space="0" w:color="auto"/>
                    <w:left w:val="nil"/>
                    <w:bottom w:val="single" w:sz="4" w:space="0" w:color="auto"/>
                    <w:right w:val="single" w:sz="4" w:space="0" w:color="auto"/>
                  </w:tcBorders>
                  <w:vAlign w:val="center"/>
                </w:tcPr>
                <w:p w14:paraId="103C3628"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1030124</w:t>
                  </w:r>
                </w:p>
              </w:tc>
              <w:tc>
                <w:tcPr>
                  <w:tcW w:w="42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65519" w14:textId="77777777" w:rsidR="00983DB5" w:rsidRPr="00983DB5" w:rsidRDefault="00983DB5" w:rsidP="00C45A38">
                  <w:pPr>
                    <w:jc w:val="both"/>
                    <w:rPr>
                      <w:rFonts w:ascii="Arial" w:hAnsi="Arial" w:cs="Arial"/>
                      <w:sz w:val="20"/>
                      <w:szCs w:val="20"/>
                    </w:rPr>
                  </w:pPr>
                  <w:r w:rsidRPr="00983DB5">
                    <w:rPr>
                      <w:rFonts w:ascii="Arial" w:hAnsi="Arial" w:cs="Arial"/>
                      <w:sz w:val="20"/>
                      <w:szCs w:val="20"/>
                    </w:rPr>
                    <w:t>Metalão 5x5 barra de 6 metros, espessura 1/8.</w:t>
                  </w:r>
                </w:p>
              </w:tc>
              <w:tc>
                <w:tcPr>
                  <w:tcW w:w="892" w:type="dxa"/>
                  <w:tcBorders>
                    <w:top w:val="single" w:sz="4" w:space="0" w:color="auto"/>
                    <w:left w:val="nil"/>
                    <w:bottom w:val="single" w:sz="4" w:space="0" w:color="auto"/>
                    <w:right w:val="single" w:sz="4" w:space="0" w:color="auto"/>
                  </w:tcBorders>
                  <w:shd w:val="clear" w:color="000000" w:fill="FFFFFF"/>
                  <w:noWrap/>
                  <w:vAlign w:val="center"/>
                </w:tcPr>
                <w:p w14:paraId="352BA59B"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Und</w:t>
                  </w:r>
                </w:p>
              </w:tc>
              <w:tc>
                <w:tcPr>
                  <w:tcW w:w="1599" w:type="dxa"/>
                  <w:tcBorders>
                    <w:top w:val="single" w:sz="4" w:space="0" w:color="auto"/>
                    <w:left w:val="nil"/>
                    <w:bottom w:val="single" w:sz="4" w:space="0" w:color="auto"/>
                    <w:right w:val="single" w:sz="4" w:space="0" w:color="auto"/>
                  </w:tcBorders>
                  <w:shd w:val="clear" w:color="000000" w:fill="FFFFFF"/>
                  <w:noWrap/>
                  <w:vAlign w:val="center"/>
                </w:tcPr>
                <w:p w14:paraId="667CF928"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41</w:t>
                  </w:r>
                </w:p>
              </w:tc>
            </w:tr>
            <w:tr w:rsidR="00983DB5" w:rsidRPr="00983DB5" w14:paraId="0442A9DF" w14:textId="77777777" w:rsidTr="00C45A38">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27734"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25</w:t>
                  </w:r>
                </w:p>
              </w:tc>
              <w:tc>
                <w:tcPr>
                  <w:tcW w:w="1107" w:type="dxa"/>
                  <w:tcBorders>
                    <w:top w:val="single" w:sz="4" w:space="0" w:color="auto"/>
                    <w:left w:val="nil"/>
                    <w:bottom w:val="single" w:sz="4" w:space="0" w:color="auto"/>
                    <w:right w:val="single" w:sz="4" w:space="0" w:color="auto"/>
                  </w:tcBorders>
                  <w:vAlign w:val="center"/>
                </w:tcPr>
                <w:p w14:paraId="7943E4E6"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1030125</w:t>
                  </w:r>
                </w:p>
              </w:tc>
              <w:tc>
                <w:tcPr>
                  <w:tcW w:w="42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131AF" w14:textId="77777777" w:rsidR="00983DB5" w:rsidRPr="00983DB5" w:rsidRDefault="00983DB5" w:rsidP="00C45A38">
                  <w:pPr>
                    <w:jc w:val="both"/>
                    <w:rPr>
                      <w:rFonts w:ascii="Arial" w:hAnsi="Arial" w:cs="Arial"/>
                      <w:sz w:val="20"/>
                      <w:szCs w:val="20"/>
                    </w:rPr>
                  </w:pPr>
                  <w:r w:rsidRPr="00983DB5">
                    <w:rPr>
                      <w:rFonts w:ascii="Arial" w:hAnsi="Arial" w:cs="Arial"/>
                      <w:sz w:val="20"/>
                      <w:szCs w:val="20"/>
                    </w:rPr>
                    <w:t>Cantoneira "3/4 x 1/8 (1,9cm x 3,17)".</w:t>
                  </w:r>
                </w:p>
              </w:tc>
              <w:tc>
                <w:tcPr>
                  <w:tcW w:w="892" w:type="dxa"/>
                  <w:tcBorders>
                    <w:top w:val="single" w:sz="4" w:space="0" w:color="auto"/>
                    <w:left w:val="nil"/>
                    <w:bottom w:val="single" w:sz="4" w:space="0" w:color="auto"/>
                    <w:right w:val="single" w:sz="4" w:space="0" w:color="auto"/>
                  </w:tcBorders>
                  <w:shd w:val="clear" w:color="000000" w:fill="FFFFFF"/>
                  <w:noWrap/>
                  <w:vAlign w:val="center"/>
                </w:tcPr>
                <w:p w14:paraId="74CBD03A"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Und</w:t>
                  </w:r>
                </w:p>
              </w:tc>
              <w:tc>
                <w:tcPr>
                  <w:tcW w:w="1599" w:type="dxa"/>
                  <w:tcBorders>
                    <w:top w:val="single" w:sz="4" w:space="0" w:color="auto"/>
                    <w:left w:val="nil"/>
                    <w:bottom w:val="single" w:sz="4" w:space="0" w:color="auto"/>
                    <w:right w:val="single" w:sz="4" w:space="0" w:color="auto"/>
                  </w:tcBorders>
                  <w:shd w:val="clear" w:color="000000" w:fill="FFFFFF"/>
                  <w:noWrap/>
                  <w:vAlign w:val="center"/>
                </w:tcPr>
                <w:p w14:paraId="4A00301D"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44</w:t>
                  </w:r>
                </w:p>
              </w:tc>
            </w:tr>
            <w:tr w:rsidR="00983DB5" w:rsidRPr="00983DB5" w14:paraId="2A3DF338" w14:textId="77777777" w:rsidTr="00C45A38">
              <w:trPr>
                <w:trHeight w:val="406"/>
                <w:jc w:val="center"/>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B819E"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26</w:t>
                  </w:r>
                </w:p>
              </w:tc>
              <w:tc>
                <w:tcPr>
                  <w:tcW w:w="1107" w:type="dxa"/>
                  <w:tcBorders>
                    <w:top w:val="single" w:sz="4" w:space="0" w:color="auto"/>
                    <w:left w:val="nil"/>
                    <w:bottom w:val="single" w:sz="4" w:space="0" w:color="auto"/>
                    <w:right w:val="single" w:sz="4" w:space="0" w:color="auto"/>
                  </w:tcBorders>
                  <w:vAlign w:val="center"/>
                </w:tcPr>
                <w:p w14:paraId="79284750"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1030126</w:t>
                  </w:r>
                </w:p>
              </w:tc>
              <w:tc>
                <w:tcPr>
                  <w:tcW w:w="42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4BBC1" w14:textId="77777777" w:rsidR="00983DB5" w:rsidRPr="00983DB5" w:rsidRDefault="00983DB5" w:rsidP="00C45A38">
                  <w:pPr>
                    <w:jc w:val="both"/>
                    <w:rPr>
                      <w:rFonts w:ascii="Arial" w:hAnsi="Arial" w:cs="Arial"/>
                      <w:sz w:val="20"/>
                      <w:szCs w:val="20"/>
                    </w:rPr>
                  </w:pPr>
                  <w:r w:rsidRPr="00983DB5">
                    <w:rPr>
                      <w:rFonts w:ascii="Arial" w:hAnsi="Arial" w:cs="Arial"/>
                      <w:sz w:val="20"/>
                      <w:szCs w:val="20"/>
                    </w:rPr>
                    <w:t>Chapa 20 frisada 1,0 x 2,0 metros.</w:t>
                  </w:r>
                </w:p>
              </w:tc>
              <w:tc>
                <w:tcPr>
                  <w:tcW w:w="892" w:type="dxa"/>
                  <w:tcBorders>
                    <w:top w:val="single" w:sz="4" w:space="0" w:color="auto"/>
                    <w:left w:val="nil"/>
                    <w:bottom w:val="single" w:sz="4" w:space="0" w:color="auto"/>
                    <w:right w:val="single" w:sz="4" w:space="0" w:color="auto"/>
                  </w:tcBorders>
                  <w:shd w:val="clear" w:color="000000" w:fill="FFFFFF"/>
                  <w:noWrap/>
                  <w:vAlign w:val="center"/>
                </w:tcPr>
                <w:p w14:paraId="7CE39FF8"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Und</w:t>
                  </w:r>
                </w:p>
              </w:tc>
              <w:tc>
                <w:tcPr>
                  <w:tcW w:w="1599" w:type="dxa"/>
                  <w:tcBorders>
                    <w:top w:val="single" w:sz="4" w:space="0" w:color="auto"/>
                    <w:left w:val="nil"/>
                    <w:bottom w:val="single" w:sz="4" w:space="0" w:color="auto"/>
                    <w:right w:val="single" w:sz="4" w:space="0" w:color="auto"/>
                  </w:tcBorders>
                  <w:shd w:val="clear" w:color="000000" w:fill="FFFFFF"/>
                  <w:noWrap/>
                  <w:vAlign w:val="center"/>
                </w:tcPr>
                <w:p w14:paraId="437CEA86"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40</w:t>
                  </w:r>
                </w:p>
              </w:tc>
            </w:tr>
            <w:tr w:rsidR="00983DB5" w:rsidRPr="00983DB5" w14:paraId="5F527AAA" w14:textId="77777777" w:rsidTr="00C45A38">
              <w:trPr>
                <w:trHeight w:val="426"/>
                <w:jc w:val="center"/>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86B56"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27</w:t>
                  </w:r>
                </w:p>
              </w:tc>
              <w:tc>
                <w:tcPr>
                  <w:tcW w:w="1107" w:type="dxa"/>
                  <w:tcBorders>
                    <w:top w:val="single" w:sz="4" w:space="0" w:color="auto"/>
                    <w:left w:val="nil"/>
                    <w:bottom w:val="single" w:sz="4" w:space="0" w:color="auto"/>
                    <w:right w:val="single" w:sz="4" w:space="0" w:color="auto"/>
                  </w:tcBorders>
                  <w:vAlign w:val="center"/>
                </w:tcPr>
                <w:p w14:paraId="492A7A5D"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1030127</w:t>
                  </w:r>
                </w:p>
              </w:tc>
              <w:tc>
                <w:tcPr>
                  <w:tcW w:w="42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A51D7E" w14:textId="77777777" w:rsidR="00983DB5" w:rsidRPr="00983DB5" w:rsidRDefault="00983DB5" w:rsidP="00C45A38">
                  <w:pPr>
                    <w:jc w:val="both"/>
                    <w:rPr>
                      <w:rFonts w:ascii="Arial" w:hAnsi="Arial" w:cs="Arial"/>
                      <w:sz w:val="20"/>
                      <w:szCs w:val="20"/>
                    </w:rPr>
                  </w:pPr>
                  <w:r w:rsidRPr="00983DB5">
                    <w:rPr>
                      <w:rFonts w:ascii="Arial" w:hAnsi="Arial" w:cs="Arial"/>
                      <w:sz w:val="20"/>
                      <w:szCs w:val="20"/>
                    </w:rPr>
                    <w:t>Chapa 18 lisa 3,0 x 1,0 metros.</w:t>
                  </w:r>
                </w:p>
              </w:tc>
              <w:tc>
                <w:tcPr>
                  <w:tcW w:w="892" w:type="dxa"/>
                  <w:tcBorders>
                    <w:top w:val="single" w:sz="4" w:space="0" w:color="auto"/>
                    <w:left w:val="nil"/>
                    <w:bottom w:val="single" w:sz="4" w:space="0" w:color="auto"/>
                    <w:right w:val="single" w:sz="4" w:space="0" w:color="auto"/>
                  </w:tcBorders>
                  <w:shd w:val="clear" w:color="000000" w:fill="FFFFFF"/>
                  <w:noWrap/>
                  <w:vAlign w:val="center"/>
                </w:tcPr>
                <w:p w14:paraId="42697790"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Und</w:t>
                  </w:r>
                </w:p>
              </w:tc>
              <w:tc>
                <w:tcPr>
                  <w:tcW w:w="1599" w:type="dxa"/>
                  <w:tcBorders>
                    <w:top w:val="single" w:sz="4" w:space="0" w:color="auto"/>
                    <w:left w:val="nil"/>
                    <w:bottom w:val="single" w:sz="4" w:space="0" w:color="auto"/>
                    <w:right w:val="single" w:sz="4" w:space="0" w:color="auto"/>
                  </w:tcBorders>
                  <w:shd w:val="clear" w:color="000000" w:fill="FFFFFF"/>
                  <w:noWrap/>
                  <w:vAlign w:val="center"/>
                </w:tcPr>
                <w:p w14:paraId="631CB4D7"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39</w:t>
                  </w:r>
                </w:p>
              </w:tc>
            </w:tr>
            <w:tr w:rsidR="00983DB5" w:rsidRPr="00983DB5" w14:paraId="51D3C05F" w14:textId="77777777" w:rsidTr="00C45A38">
              <w:trPr>
                <w:trHeight w:val="700"/>
                <w:jc w:val="center"/>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8AE6F"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28</w:t>
                  </w:r>
                </w:p>
              </w:tc>
              <w:tc>
                <w:tcPr>
                  <w:tcW w:w="1107" w:type="dxa"/>
                  <w:tcBorders>
                    <w:top w:val="single" w:sz="4" w:space="0" w:color="auto"/>
                    <w:left w:val="nil"/>
                    <w:bottom w:val="single" w:sz="4" w:space="0" w:color="auto"/>
                    <w:right w:val="single" w:sz="4" w:space="0" w:color="auto"/>
                  </w:tcBorders>
                  <w:vAlign w:val="center"/>
                </w:tcPr>
                <w:p w14:paraId="6B88E0FE"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1030128</w:t>
                  </w:r>
                </w:p>
              </w:tc>
              <w:tc>
                <w:tcPr>
                  <w:tcW w:w="42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C5619" w14:textId="77777777" w:rsidR="00983DB5" w:rsidRPr="00983DB5" w:rsidRDefault="00983DB5" w:rsidP="00C45A38">
                  <w:pPr>
                    <w:jc w:val="both"/>
                    <w:rPr>
                      <w:rFonts w:ascii="Arial" w:hAnsi="Arial" w:cs="Arial"/>
                      <w:sz w:val="20"/>
                      <w:szCs w:val="20"/>
                    </w:rPr>
                  </w:pPr>
                  <w:r w:rsidRPr="00983DB5">
                    <w:rPr>
                      <w:rFonts w:ascii="Arial" w:hAnsi="Arial" w:cs="Arial"/>
                      <w:sz w:val="20"/>
                      <w:szCs w:val="20"/>
                    </w:rPr>
                    <w:t>Rolamento para portão de correr 2,5 polegadas.</w:t>
                  </w:r>
                </w:p>
              </w:tc>
              <w:tc>
                <w:tcPr>
                  <w:tcW w:w="892" w:type="dxa"/>
                  <w:tcBorders>
                    <w:top w:val="single" w:sz="4" w:space="0" w:color="auto"/>
                    <w:left w:val="nil"/>
                    <w:bottom w:val="single" w:sz="4" w:space="0" w:color="auto"/>
                    <w:right w:val="single" w:sz="4" w:space="0" w:color="auto"/>
                  </w:tcBorders>
                  <w:shd w:val="clear" w:color="000000" w:fill="FFFFFF"/>
                  <w:noWrap/>
                  <w:vAlign w:val="center"/>
                </w:tcPr>
                <w:p w14:paraId="28EFF797"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Und</w:t>
                  </w:r>
                </w:p>
              </w:tc>
              <w:tc>
                <w:tcPr>
                  <w:tcW w:w="1599" w:type="dxa"/>
                  <w:tcBorders>
                    <w:top w:val="single" w:sz="4" w:space="0" w:color="auto"/>
                    <w:left w:val="nil"/>
                    <w:bottom w:val="single" w:sz="4" w:space="0" w:color="auto"/>
                    <w:right w:val="single" w:sz="4" w:space="0" w:color="auto"/>
                  </w:tcBorders>
                  <w:shd w:val="clear" w:color="000000" w:fill="FFFFFF"/>
                  <w:noWrap/>
                  <w:vAlign w:val="center"/>
                </w:tcPr>
                <w:p w14:paraId="18FA3519"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66</w:t>
                  </w:r>
                </w:p>
              </w:tc>
            </w:tr>
            <w:tr w:rsidR="00983DB5" w:rsidRPr="00983DB5" w14:paraId="1F8B1BA0" w14:textId="77777777" w:rsidTr="00C45A38">
              <w:trPr>
                <w:trHeight w:val="700"/>
                <w:jc w:val="center"/>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7D082"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29</w:t>
                  </w:r>
                </w:p>
              </w:tc>
              <w:tc>
                <w:tcPr>
                  <w:tcW w:w="1107" w:type="dxa"/>
                  <w:tcBorders>
                    <w:top w:val="single" w:sz="4" w:space="0" w:color="auto"/>
                    <w:left w:val="nil"/>
                    <w:bottom w:val="single" w:sz="4" w:space="0" w:color="auto"/>
                    <w:right w:val="single" w:sz="4" w:space="0" w:color="auto"/>
                  </w:tcBorders>
                  <w:vAlign w:val="center"/>
                </w:tcPr>
                <w:p w14:paraId="4C56D674"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1030129</w:t>
                  </w:r>
                </w:p>
              </w:tc>
              <w:tc>
                <w:tcPr>
                  <w:tcW w:w="42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E0811" w14:textId="77777777" w:rsidR="00983DB5" w:rsidRPr="00983DB5" w:rsidRDefault="00983DB5" w:rsidP="00C45A38">
                  <w:pPr>
                    <w:jc w:val="both"/>
                    <w:rPr>
                      <w:rFonts w:ascii="Arial" w:hAnsi="Arial" w:cs="Arial"/>
                      <w:sz w:val="20"/>
                      <w:szCs w:val="20"/>
                    </w:rPr>
                  </w:pPr>
                  <w:r w:rsidRPr="00983DB5">
                    <w:rPr>
                      <w:rFonts w:ascii="Arial" w:hAnsi="Arial" w:cs="Arial"/>
                      <w:sz w:val="20"/>
                      <w:szCs w:val="20"/>
                    </w:rPr>
                    <w:t>Rolamento para portão de correr 3,0 polegadas.</w:t>
                  </w:r>
                </w:p>
              </w:tc>
              <w:tc>
                <w:tcPr>
                  <w:tcW w:w="892" w:type="dxa"/>
                  <w:tcBorders>
                    <w:top w:val="single" w:sz="4" w:space="0" w:color="auto"/>
                    <w:left w:val="nil"/>
                    <w:bottom w:val="single" w:sz="4" w:space="0" w:color="auto"/>
                    <w:right w:val="single" w:sz="4" w:space="0" w:color="auto"/>
                  </w:tcBorders>
                  <w:shd w:val="clear" w:color="000000" w:fill="FFFFFF"/>
                  <w:noWrap/>
                  <w:vAlign w:val="center"/>
                </w:tcPr>
                <w:p w14:paraId="2A384B8B"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Und</w:t>
                  </w:r>
                </w:p>
              </w:tc>
              <w:tc>
                <w:tcPr>
                  <w:tcW w:w="1599" w:type="dxa"/>
                  <w:tcBorders>
                    <w:top w:val="single" w:sz="4" w:space="0" w:color="auto"/>
                    <w:left w:val="nil"/>
                    <w:bottom w:val="single" w:sz="4" w:space="0" w:color="auto"/>
                    <w:right w:val="single" w:sz="4" w:space="0" w:color="auto"/>
                  </w:tcBorders>
                  <w:shd w:val="clear" w:color="000000" w:fill="FFFFFF"/>
                  <w:noWrap/>
                  <w:vAlign w:val="center"/>
                </w:tcPr>
                <w:p w14:paraId="4CB6E564"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68</w:t>
                  </w:r>
                </w:p>
              </w:tc>
            </w:tr>
            <w:tr w:rsidR="00983DB5" w:rsidRPr="00983DB5" w14:paraId="74B1AC9D" w14:textId="77777777" w:rsidTr="00C45A38">
              <w:trPr>
                <w:trHeight w:val="700"/>
                <w:jc w:val="center"/>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F8AFD"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30</w:t>
                  </w:r>
                </w:p>
              </w:tc>
              <w:tc>
                <w:tcPr>
                  <w:tcW w:w="1107" w:type="dxa"/>
                  <w:tcBorders>
                    <w:top w:val="single" w:sz="4" w:space="0" w:color="auto"/>
                    <w:left w:val="nil"/>
                    <w:bottom w:val="single" w:sz="4" w:space="0" w:color="auto"/>
                    <w:right w:val="single" w:sz="4" w:space="0" w:color="auto"/>
                  </w:tcBorders>
                  <w:vAlign w:val="center"/>
                </w:tcPr>
                <w:p w14:paraId="0773D8CA"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1030130</w:t>
                  </w:r>
                </w:p>
              </w:tc>
              <w:tc>
                <w:tcPr>
                  <w:tcW w:w="42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07ECD" w14:textId="77777777" w:rsidR="00983DB5" w:rsidRPr="00983DB5" w:rsidRDefault="00983DB5" w:rsidP="00C45A38">
                  <w:pPr>
                    <w:jc w:val="both"/>
                    <w:rPr>
                      <w:rFonts w:ascii="Arial" w:hAnsi="Arial" w:cs="Arial"/>
                      <w:sz w:val="20"/>
                      <w:szCs w:val="20"/>
                    </w:rPr>
                  </w:pPr>
                  <w:r w:rsidRPr="00983DB5">
                    <w:rPr>
                      <w:rFonts w:ascii="Arial" w:hAnsi="Arial" w:cs="Arial"/>
                      <w:sz w:val="20"/>
                      <w:szCs w:val="20"/>
                    </w:rPr>
                    <w:t>Fechadura externa completa para porta metálica de uma folha.</w:t>
                  </w:r>
                </w:p>
              </w:tc>
              <w:tc>
                <w:tcPr>
                  <w:tcW w:w="892" w:type="dxa"/>
                  <w:tcBorders>
                    <w:top w:val="single" w:sz="4" w:space="0" w:color="auto"/>
                    <w:left w:val="nil"/>
                    <w:bottom w:val="single" w:sz="4" w:space="0" w:color="auto"/>
                    <w:right w:val="single" w:sz="4" w:space="0" w:color="auto"/>
                  </w:tcBorders>
                  <w:shd w:val="clear" w:color="000000" w:fill="FFFFFF"/>
                  <w:noWrap/>
                  <w:vAlign w:val="center"/>
                </w:tcPr>
                <w:p w14:paraId="651D218A"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Und</w:t>
                  </w:r>
                </w:p>
              </w:tc>
              <w:tc>
                <w:tcPr>
                  <w:tcW w:w="1599" w:type="dxa"/>
                  <w:tcBorders>
                    <w:top w:val="single" w:sz="4" w:space="0" w:color="auto"/>
                    <w:left w:val="nil"/>
                    <w:bottom w:val="single" w:sz="4" w:space="0" w:color="auto"/>
                    <w:right w:val="single" w:sz="4" w:space="0" w:color="auto"/>
                  </w:tcBorders>
                  <w:shd w:val="clear" w:color="000000" w:fill="FFFFFF"/>
                  <w:noWrap/>
                  <w:vAlign w:val="center"/>
                </w:tcPr>
                <w:p w14:paraId="299C8547"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94</w:t>
                  </w:r>
                </w:p>
              </w:tc>
            </w:tr>
            <w:tr w:rsidR="00983DB5" w:rsidRPr="00983DB5" w14:paraId="10FDE3BA" w14:textId="77777777" w:rsidTr="00C45A38">
              <w:trPr>
                <w:trHeight w:val="700"/>
                <w:jc w:val="center"/>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7E93C"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31</w:t>
                  </w:r>
                </w:p>
              </w:tc>
              <w:tc>
                <w:tcPr>
                  <w:tcW w:w="1107" w:type="dxa"/>
                  <w:tcBorders>
                    <w:top w:val="single" w:sz="4" w:space="0" w:color="auto"/>
                    <w:left w:val="nil"/>
                    <w:bottom w:val="single" w:sz="4" w:space="0" w:color="auto"/>
                    <w:right w:val="single" w:sz="4" w:space="0" w:color="auto"/>
                  </w:tcBorders>
                  <w:vAlign w:val="center"/>
                </w:tcPr>
                <w:p w14:paraId="7EFB99B4"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1030131</w:t>
                  </w:r>
                </w:p>
              </w:tc>
              <w:tc>
                <w:tcPr>
                  <w:tcW w:w="42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498B6" w14:textId="77777777" w:rsidR="00983DB5" w:rsidRPr="00983DB5" w:rsidRDefault="00983DB5" w:rsidP="00C45A38">
                  <w:pPr>
                    <w:jc w:val="both"/>
                    <w:rPr>
                      <w:rFonts w:ascii="Arial" w:hAnsi="Arial" w:cs="Arial"/>
                      <w:sz w:val="20"/>
                      <w:szCs w:val="20"/>
                    </w:rPr>
                  </w:pPr>
                  <w:r w:rsidRPr="00983DB5">
                    <w:rPr>
                      <w:rFonts w:ascii="Arial" w:hAnsi="Arial" w:cs="Arial"/>
                      <w:sz w:val="20"/>
                      <w:szCs w:val="20"/>
                    </w:rPr>
                    <w:t>Dobradiça para porta de uma folha com 3,5 polegadas.</w:t>
                  </w:r>
                </w:p>
              </w:tc>
              <w:tc>
                <w:tcPr>
                  <w:tcW w:w="892" w:type="dxa"/>
                  <w:tcBorders>
                    <w:top w:val="single" w:sz="4" w:space="0" w:color="auto"/>
                    <w:left w:val="nil"/>
                    <w:bottom w:val="single" w:sz="4" w:space="0" w:color="auto"/>
                    <w:right w:val="single" w:sz="4" w:space="0" w:color="auto"/>
                  </w:tcBorders>
                  <w:shd w:val="clear" w:color="000000" w:fill="FFFFFF"/>
                  <w:noWrap/>
                  <w:vAlign w:val="center"/>
                </w:tcPr>
                <w:p w14:paraId="03A33D96"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Und</w:t>
                  </w:r>
                </w:p>
              </w:tc>
              <w:tc>
                <w:tcPr>
                  <w:tcW w:w="1599" w:type="dxa"/>
                  <w:tcBorders>
                    <w:top w:val="single" w:sz="4" w:space="0" w:color="auto"/>
                    <w:left w:val="nil"/>
                    <w:bottom w:val="single" w:sz="4" w:space="0" w:color="auto"/>
                    <w:right w:val="single" w:sz="4" w:space="0" w:color="auto"/>
                  </w:tcBorders>
                  <w:shd w:val="clear" w:color="000000" w:fill="FFFFFF"/>
                  <w:noWrap/>
                  <w:vAlign w:val="center"/>
                </w:tcPr>
                <w:p w14:paraId="287E5133"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123</w:t>
                  </w:r>
                </w:p>
              </w:tc>
            </w:tr>
            <w:tr w:rsidR="00983DB5" w:rsidRPr="00983DB5" w14:paraId="4CB924F3" w14:textId="77777777" w:rsidTr="00C45A38">
              <w:trPr>
                <w:trHeight w:val="700"/>
                <w:jc w:val="center"/>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61402"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32</w:t>
                  </w:r>
                </w:p>
              </w:tc>
              <w:tc>
                <w:tcPr>
                  <w:tcW w:w="1107" w:type="dxa"/>
                  <w:tcBorders>
                    <w:top w:val="single" w:sz="4" w:space="0" w:color="auto"/>
                    <w:left w:val="nil"/>
                    <w:bottom w:val="single" w:sz="4" w:space="0" w:color="auto"/>
                    <w:right w:val="single" w:sz="4" w:space="0" w:color="auto"/>
                  </w:tcBorders>
                  <w:vAlign w:val="center"/>
                </w:tcPr>
                <w:p w14:paraId="250A8ED5"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1030132</w:t>
                  </w:r>
                </w:p>
              </w:tc>
              <w:tc>
                <w:tcPr>
                  <w:tcW w:w="42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64FD5" w14:textId="77777777" w:rsidR="00983DB5" w:rsidRPr="00983DB5" w:rsidRDefault="00983DB5" w:rsidP="00C45A38">
                  <w:pPr>
                    <w:jc w:val="both"/>
                    <w:rPr>
                      <w:rFonts w:ascii="Arial" w:hAnsi="Arial" w:cs="Arial"/>
                      <w:sz w:val="20"/>
                      <w:szCs w:val="20"/>
                    </w:rPr>
                  </w:pPr>
                  <w:r w:rsidRPr="00983DB5">
                    <w:rPr>
                      <w:rFonts w:ascii="Arial" w:hAnsi="Arial" w:cs="Arial"/>
                      <w:sz w:val="20"/>
                      <w:szCs w:val="20"/>
                    </w:rPr>
                    <w:t>Tubo redondo 2 polegadas, barra com 6 metros, espessura de 18 mm.</w:t>
                  </w:r>
                </w:p>
              </w:tc>
              <w:tc>
                <w:tcPr>
                  <w:tcW w:w="892" w:type="dxa"/>
                  <w:tcBorders>
                    <w:top w:val="single" w:sz="4" w:space="0" w:color="auto"/>
                    <w:left w:val="nil"/>
                    <w:bottom w:val="single" w:sz="4" w:space="0" w:color="auto"/>
                    <w:right w:val="single" w:sz="4" w:space="0" w:color="auto"/>
                  </w:tcBorders>
                  <w:shd w:val="clear" w:color="000000" w:fill="FFFFFF"/>
                  <w:noWrap/>
                  <w:vAlign w:val="center"/>
                </w:tcPr>
                <w:p w14:paraId="700158AC"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Und</w:t>
                  </w:r>
                </w:p>
              </w:tc>
              <w:tc>
                <w:tcPr>
                  <w:tcW w:w="1599" w:type="dxa"/>
                  <w:tcBorders>
                    <w:top w:val="single" w:sz="4" w:space="0" w:color="auto"/>
                    <w:left w:val="nil"/>
                    <w:bottom w:val="single" w:sz="4" w:space="0" w:color="auto"/>
                    <w:right w:val="single" w:sz="4" w:space="0" w:color="auto"/>
                  </w:tcBorders>
                  <w:shd w:val="clear" w:color="000000" w:fill="FFFFFF"/>
                  <w:noWrap/>
                  <w:vAlign w:val="center"/>
                </w:tcPr>
                <w:p w14:paraId="7EB3A475"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62</w:t>
                  </w:r>
                </w:p>
              </w:tc>
            </w:tr>
            <w:tr w:rsidR="00983DB5" w:rsidRPr="00983DB5" w14:paraId="6299798F" w14:textId="77777777" w:rsidTr="00C45A38">
              <w:trPr>
                <w:trHeight w:val="700"/>
                <w:jc w:val="center"/>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B4F46"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33</w:t>
                  </w:r>
                </w:p>
              </w:tc>
              <w:tc>
                <w:tcPr>
                  <w:tcW w:w="1107" w:type="dxa"/>
                  <w:tcBorders>
                    <w:top w:val="single" w:sz="4" w:space="0" w:color="auto"/>
                    <w:left w:val="nil"/>
                    <w:bottom w:val="single" w:sz="4" w:space="0" w:color="auto"/>
                    <w:right w:val="single" w:sz="4" w:space="0" w:color="auto"/>
                  </w:tcBorders>
                  <w:vAlign w:val="center"/>
                </w:tcPr>
                <w:p w14:paraId="13AD17D5"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1030133</w:t>
                  </w:r>
                </w:p>
              </w:tc>
              <w:tc>
                <w:tcPr>
                  <w:tcW w:w="42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81354" w14:textId="77777777" w:rsidR="00983DB5" w:rsidRPr="00983DB5" w:rsidRDefault="00983DB5" w:rsidP="00C45A38">
                  <w:pPr>
                    <w:jc w:val="both"/>
                    <w:rPr>
                      <w:rFonts w:ascii="Arial" w:hAnsi="Arial" w:cs="Arial"/>
                      <w:sz w:val="20"/>
                      <w:szCs w:val="20"/>
                    </w:rPr>
                  </w:pPr>
                  <w:r w:rsidRPr="00983DB5">
                    <w:rPr>
                      <w:rFonts w:ascii="Arial" w:hAnsi="Arial" w:cs="Arial"/>
                      <w:sz w:val="20"/>
                      <w:szCs w:val="20"/>
                    </w:rPr>
                    <w:t>Tubo redondo 3 polegadas, barra com 6 metros, espessura de 18 mm.</w:t>
                  </w:r>
                </w:p>
              </w:tc>
              <w:tc>
                <w:tcPr>
                  <w:tcW w:w="892" w:type="dxa"/>
                  <w:tcBorders>
                    <w:top w:val="single" w:sz="4" w:space="0" w:color="auto"/>
                    <w:left w:val="nil"/>
                    <w:bottom w:val="single" w:sz="4" w:space="0" w:color="auto"/>
                    <w:right w:val="single" w:sz="4" w:space="0" w:color="auto"/>
                  </w:tcBorders>
                  <w:shd w:val="clear" w:color="000000" w:fill="FFFFFF"/>
                  <w:noWrap/>
                  <w:vAlign w:val="center"/>
                </w:tcPr>
                <w:p w14:paraId="038A6C43"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Und</w:t>
                  </w:r>
                </w:p>
              </w:tc>
              <w:tc>
                <w:tcPr>
                  <w:tcW w:w="1599" w:type="dxa"/>
                  <w:tcBorders>
                    <w:top w:val="single" w:sz="4" w:space="0" w:color="auto"/>
                    <w:left w:val="nil"/>
                    <w:bottom w:val="single" w:sz="4" w:space="0" w:color="auto"/>
                    <w:right w:val="single" w:sz="4" w:space="0" w:color="auto"/>
                  </w:tcBorders>
                  <w:shd w:val="clear" w:color="000000" w:fill="FFFFFF"/>
                  <w:noWrap/>
                  <w:vAlign w:val="center"/>
                </w:tcPr>
                <w:p w14:paraId="70680BCC"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41</w:t>
                  </w:r>
                </w:p>
              </w:tc>
            </w:tr>
            <w:tr w:rsidR="00983DB5" w:rsidRPr="00983DB5" w14:paraId="798DCDE8" w14:textId="77777777" w:rsidTr="00C45A38">
              <w:trPr>
                <w:trHeight w:val="700"/>
                <w:jc w:val="center"/>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944E2"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34</w:t>
                  </w:r>
                </w:p>
              </w:tc>
              <w:tc>
                <w:tcPr>
                  <w:tcW w:w="1107" w:type="dxa"/>
                  <w:tcBorders>
                    <w:top w:val="single" w:sz="4" w:space="0" w:color="auto"/>
                    <w:left w:val="nil"/>
                    <w:bottom w:val="single" w:sz="4" w:space="0" w:color="auto"/>
                    <w:right w:val="single" w:sz="4" w:space="0" w:color="auto"/>
                  </w:tcBorders>
                  <w:vAlign w:val="center"/>
                </w:tcPr>
                <w:p w14:paraId="0E345517"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1030134</w:t>
                  </w:r>
                </w:p>
              </w:tc>
              <w:tc>
                <w:tcPr>
                  <w:tcW w:w="42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115AC" w14:textId="77777777" w:rsidR="00983DB5" w:rsidRPr="00983DB5" w:rsidRDefault="00983DB5" w:rsidP="00C45A38">
                  <w:pPr>
                    <w:jc w:val="both"/>
                    <w:rPr>
                      <w:rFonts w:ascii="Arial" w:hAnsi="Arial" w:cs="Arial"/>
                      <w:sz w:val="20"/>
                      <w:szCs w:val="20"/>
                    </w:rPr>
                  </w:pPr>
                  <w:r w:rsidRPr="00983DB5">
                    <w:rPr>
                      <w:rFonts w:ascii="Arial" w:hAnsi="Arial" w:cs="Arial"/>
                      <w:sz w:val="20"/>
                      <w:szCs w:val="20"/>
                    </w:rPr>
                    <w:t>Tubo redondo de 1,5 polegadas, barra de 6 metros, espessura de 18 mm.</w:t>
                  </w:r>
                </w:p>
              </w:tc>
              <w:tc>
                <w:tcPr>
                  <w:tcW w:w="892" w:type="dxa"/>
                  <w:tcBorders>
                    <w:top w:val="single" w:sz="4" w:space="0" w:color="auto"/>
                    <w:left w:val="nil"/>
                    <w:bottom w:val="single" w:sz="4" w:space="0" w:color="auto"/>
                    <w:right w:val="single" w:sz="4" w:space="0" w:color="auto"/>
                  </w:tcBorders>
                  <w:shd w:val="clear" w:color="000000" w:fill="FFFFFF"/>
                  <w:noWrap/>
                  <w:vAlign w:val="center"/>
                </w:tcPr>
                <w:p w14:paraId="0C991173"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Und</w:t>
                  </w:r>
                </w:p>
              </w:tc>
              <w:tc>
                <w:tcPr>
                  <w:tcW w:w="1599" w:type="dxa"/>
                  <w:tcBorders>
                    <w:top w:val="single" w:sz="4" w:space="0" w:color="auto"/>
                    <w:left w:val="nil"/>
                    <w:bottom w:val="single" w:sz="4" w:space="0" w:color="auto"/>
                    <w:right w:val="single" w:sz="4" w:space="0" w:color="auto"/>
                  </w:tcBorders>
                  <w:shd w:val="clear" w:color="000000" w:fill="FFFFFF"/>
                  <w:noWrap/>
                  <w:vAlign w:val="center"/>
                </w:tcPr>
                <w:p w14:paraId="673F1176"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42</w:t>
                  </w:r>
                </w:p>
              </w:tc>
            </w:tr>
            <w:tr w:rsidR="00983DB5" w:rsidRPr="00983DB5" w14:paraId="2325202F" w14:textId="77777777" w:rsidTr="00C45A38">
              <w:trPr>
                <w:trHeight w:val="404"/>
                <w:jc w:val="center"/>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128A7"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35</w:t>
                  </w:r>
                </w:p>
              </w:tc>
              <w:tc>
                <w:tcPr>
                  <w:tcW w:w="1107" w:type="dxa"/>
                  <w:tcBorders>
                    <w:top w:val="single" w:sz="4" w:space="0" w:color="auto"/>
                    <w:left w:val="nil"/>
                    <w:bottom w:val="single" w:sz="4" w:space="0" w:color="auto"/>
                    <w:right w:val="single" w:sz="4" w:space="0" w:color="auto"/>
                  </w:tcBorders>
                  <w:vAlign w:val="center"/>
                </w:tcPr>
                <w:p w14:paraId="232173C0"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1030135</w:t>
                  </w:r>
                </w:p>
              </w:tc>
              <w:tc>
                <w:tcPr>
                  <w:tcW w:w="42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24180" w14:textId="77777777" w:rsidR="00983DB5" w:rsidRPr="00983DB5" w:rsidRDefault="00983DB5" w:rsidP="00C45A38">
                  <w:pPr>
                    <w:jc w:val="both"/>
                    <w:rPr>
                      <w:rFonts w:ascii="Arial" w:hAnsi="Arial" w:cs="Arial"/>
                      <w:sz w:val="20"/>
                      <w:szCs w:val="20"/>
                    </w:rPr>
                  </w:pPr>
                  <w:r w:rsidRPr="00983DB5">
                    <w:rPr>
                      <w:rFonts w:ascii="Arial" w:hAnsi="Arial" w:cs="Arial"/>
                      <w:sz w:val="20"/>
                      <w:szCs w:val="20"/>
                    </w:rPr>
                    <w:t>Tubo redondo, espessura 5/8, barra de 6 metro.</w:t>
                  </w:r>
                </w:p>
              </w:tc>
              <w:tc>
                <w:tcPr>
                  <w:tcW w:w="892" w:type="dxa"/>
                  <w:tcBorders>
                    <w:top w:val="single" w:sz="4" w:space="0" w:color="auto"/>
                    <w:left w:val="nil"/>
                    <w:bottom w:val="single" w:sz="4" w:space="0" w:color="auto"/>
                    <w:right w:val="single" w:sz="4" w:space="0" w:color="auto"/>
                  </w:tcBorders>
                  <w:shd w:val="clear" w:color="000000" w:fill="FFFFFF"/>
                  <w:noWrap/>
                  <w:vAlign w:val="center"/>
                </w:tcPr>
                <w:p w14:paraId="3577A08B"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Und</w:t>
                  </w:r>
                </w:p>
              </w:tc>
              <w:tc>
                <w:tcPr>
                  <w:tcW w:w="1599" w:type="dxa"/>
                  <w:tcBorders>
                    <w:top w:val="single" w:sz="4" w:space="0" w:color="auto"/>
                    <w:left w:val="nil"/>
                    <w:bottom w:val="single" w:sz="4" w:space="0" w:color="auto"/>
                    <w:right w:val="single" w:sz="4" w:space="0" w:color="auto"/>
                  </w:tcBorders>
                  <w:shd w:val="clear" w:color="000000" w:fill="FFFFFF"/>
                  <w:noWrap/>
                  <w:vAlign w:val="center"/>
                </w:tcPr>
                <w:p w14:paraId="4956D48E"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106</w:t>
                  </w:r>
                </w:p>
              </w:tc>
            </w:tr>
            <w:tr w:rsidR="00983DB5" w:rsidRPr="00983DB5" w14:paraId="6ED0B513" w14:textId="77777777" w:rsidTr="00C45A38">
              <w:trPr>
                <w:trHeight w:val="554"/>
                <w:jc w:val="center"/>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06152"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36</w:t>
                  </w:r>
                </w:p>
              </w:tc>
              <w:tc>
                <w:tcPr>
                  <w:tcW w:w="1107" w:type="dxa"/>
                  <w:tcBorders>
                    <w:top w:val="single" w:sz="4" w:space="0" w:color="auto"/>
                    <w:left w:val="nil"/>
                    <w:bottom w:val="single" w:sz="4" w:space="0" w:color="auto"/>
                    <w:right w:val="single" w:sz="4" w:space="0" w:color="auto"/>
                  </w:tcBorders>
                  <w:vAlign w:val="center"/>
                </w:tcPr>
                <w:p w14:paraId="40B2741C" w14:textId="77777777" w:rsidR="00983DB5" w:rsidRPr="00983DB5" w:rsidRDefault="00983DB5" w:rsidP="00983DB5">
                  <w:pPr>
                    <w:jc w:val="center"/>
                    <w:rPr>
                      <w:rFonts w:ascii="Arial" w:hAnsi="Arial" w:cs="Arial"/>
                      <w:color w:val="000000"/>
                      <w:sz w:val="20"/>
                      <w:szCs w:val="20"/>
                    </w:rPr>
                  </w:pPr>
                  <w:r w:rsidRPr="00983DB5">
                    <w:rPr>
                      <w:rFonts w:ascii="Arial" w:hAnsi="Arial" w:cs="Arial"/>
                      <w:color w:val="000000"/>
                      <w:sz w:val="20"/>
                      <w:szCs w:val="20"/>
                    </w:rPr>
                    <w:t>1030136</w:t>
                  </w:r>
                </w:p>
              </w:tc>
              <w:tc>
                <w:tcPr>
                  <w:tcW w:w="42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D308A" w14:textId="77777777" w:rsidR="00983DB5" w:rsidRPr="00983DB5" w:rsidRDefault="00983DB5" w:rsidP="00C45A38">
                  <w:pPr>
                    <w:jc w:val="both"/>
                    <w:rPr>
                      <w:rFonts w:ascii="Arial" w:hAnsi="Arial" w:cs="Arial"/>
                      <w:sz w:val="20"/>
                      <w:szCs w:val="20"/>
                    </w:rPr>
                  </w:pPr>
                  <w:r w:rsidRPr="00983DB5">
                    <w:rPr>
                      <w:rFonts w:ascii="Arial" w:hAnsi="Arial" w:cs="Arial"/>
                      <w:sz w:val="20"/>
                      <w:szCs w:val="20"/>
                    </w:rPr>
                    <w:t>Cadeirinha para porta, barra com 3 metros, espessura 65 mm.</w:t>
                  </w:r>
                </w:p>
              </w:tc>
              <w:tc>
                <w:tcPr>
                  <w:tcW w:w="892" w:type="dxa"/>
                  <w:tcBorders>
                    <w:top w:val="single" w:sz="4" w:space="0" w:color="auto"/>
                    <w:left w:val="nil"/>
                    <w:bottom w:val="single" w:sz="4" w:space="0" w:color="auto"/>
                    <w:right w:val="single" w:sz="4" w:space="0" w:color="auto"/>
                  </w:tcBorders>
                  <w:shd w:val="clear" w:color="000000" w:fill="FFFFFF"/>
                  <w:noWrap/>
                  <w:vAlign w:val="center"/>
                </w:tcPr>
                <w:p w14:paraId="0FDBD3DC"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Und</w:t>
                  </w:r>
                </w:p>
              </w:tc>
              <w:tc>
                <w:tcPr>
                  <w:tcW w:w="1599" w:type="dxa"/>
                  <w:tcBorders>
                    <w:top w:val="single" w:sz="4" w:space="0" w:color="auto"/>
                    <w:left w:val="nil"/>
                    <w:bottom w:val="single" w:sz="4" w:space="0" w:color="auto"/>
                    <w:right w:val="single" w:sz="4" w:space="0" w:color="auto"/>
                  </w:tcBorders>
                  <w:shd w:val="clear" w:color="000000" w:fill="FFFFFF"/>
                  <w:noWrap/>
                  <w:vAlign w:val="center"/>
                </w:tcPr>
                <w:p w14:paraId="7F5B5B76" w14:textId="77777777" w:rsidR="00983DB5" w:rsidRPr="00983DB5" w:rsidRDefault="00983DB5" w:rsidP="00983DB5">
                  <w:pPr>
                    <w:jc w:val="center"/>
                    <w:rPr>
                      <w:rFonts w:ascii="Arial" w:hAnsi="Arial" w:cs="Arial"/>
                      <w:sz w:val="20"/>
                      <w:szCs w:val="20"/>
                    </w:rPr>
                  </w:pPr>
                  <w:r w:rsidRPr="00983DB5">
                    <w:rPr>
                      <w:rFonts w:ascii="Arial" w:hAnsi="Arial" w:cs="Arial"/>
                      <w:sz w:val="20"/>
                      <w:szCs w:val="20"/>
                    </w:rPr>
                    <w:t>99</w:t>
                  </w:r>
                </w:p>
              </w:tc>
            </w:tr>
          </w:tbl>
          <w:p w14:paraId="765097D6" w14:textId="77777777" w:rsidR="00BB1C47" w:rsidRPr="00983DB5" w:rsidRDefault="00BB1C47" w:rsidP="00BB1C47">
            <w:pPr>
              <w:autoSpaceDE w:val="0"/>
              <w:autoSpaceDN w:val="0"/>
              <w:adjustRightInd w:val="0"/>
              <w:rPr>
                <w:rFonts w:ascii="Arial" w:hAnsi="Arial" w:cs="Arial"/>
                <w:sz w:val="20"/>
                <w:szCs w:val="20"/>
              </w:rPr>
            </w:pPr>
          </w:p>
        </w:tc>
        <w:tc>
          <w:tcPr>
            <w:tcW w:w="3245" w:type="pct"/>
            <w:tcBorders>
              <w:top w:val="nil"/>
              <w:left w:val="nil"/>
              <w:bottom w:val="nil"/>
              <w:right w:val="nil"/>
            </w:tcBorders>
          </w:tcPr>
          <w:p w14:paraId="0CDDD44C" w14:textId="77777777" w:rsidR="00BB1C47" w:rsidRPr="00983DB5" w:rsidRDefault="00BB1C47" w:rsidP="00BB1C47">
            <w:pPr>
              <w:autoSpaceDE w:val="0"/>
              <w:autoSpaceDN w:val="0"/>
              <w:adjustRightInd w:val="0"/>
              <w:rPr>
                <w:rFonts w:ascii="Arial" w:hAnsi="Arial" w:cs="Arial"/>
                <w:sz w:val="20"/>
                <w:szCs w:val="20"/>
              </w:rPr>
            </w:pPr>
          </w:p>
        </w:tc>
        <w:tc>
          <w:tcPr>
            <w:tcW w:w="660" w:type="pct"/>
            <w:tcBorders>
              <w:top w:val="nil"/>
              <w:left w:val="nil"/>
              <w:bottom w:val="nil"/>
              <w:right w:val="nil"/>
            </w:tcBorders>
          </w:tcPr>
          <w:p w14:paraId="35261C49" w14:textId="77777777" w:rsidR="00BB1C47" w:rsidRPr="00983DB5" w:rsidRDefault="00BB1C47" w:rsidP="00BB1C47">
            <w:pPr>
              <w:autoSpaceDE w:val="0"/>
              <w:autoSpaceDN w:val="0"/>
              <w:adjustRightInd w:val="0"/>
              <w:rPr>
                <w:rFonts w:ascii="Arial" w:hAnsi="Arial" w:cs="Arial"/>
                <w:sz w:val="20"/>
                <w:szCs w:val="20"/>
              </w:rPr>
            </w:pPr>
          </w:p>
        </w:tc>
        <w:tc>
          <w:tcPr>
            <w:tcW w:w="625" w:type="pct"/>
            <w:tcBorders>
              <w:top w:val="nil"/>
              <w:left w:val="nil"/>
              <w:bottom w:val="nil"/>
              <w:right w:val="nil"/>
            </w:tcBorders>
          </w:tcPr>
          <w:p w14:paraId="1217EA99" w14:textId="77777777" w:rsidR="00BB1C47" w:rsidRPr="00983DB5" w:rsidRDefault="00BB1C47" w:rsidP="00BB1C47">
            <w:pPr>
              <w:autoSpaceDE w:val="0"/>
              <w:autoSpaceDN w:val="0"/>
              <w:adjustRightInd w:val="0"/>
              <w:rPr>
                <w:rFonts w:ascii="Arial" w:hAnsi="Arial" w:cs="Arial"/>
                <w:sz w:val="20"/>
                <w:szCs w:val="20"/>
              </w:rPr>
            </w:pPr>
          </w:p>
        </w:tc>
      </w:tr>
      <w:tr w:rsidR="00BB1C47" w:rsidRPr="00983DB5" w14:paraId="3A66FEFB" w14:textId="77777777" w:rsidTr="00983DB5">
        <w:tc>
          <w:tcPr>
            <w:tcW w:w="470" w:type="pct"/>
            <w:tcBorders>
              <w:top w:val="nil"/>
              <w:left w:val="nil"/>
              <w:bottom w:val="nil"/>
              <w:right w:val="nil"/>
            </w:tcBorders>
          </w:tcPr>
          <w:p w14:paraId="34FBF646" w14:textId="77777777" w:rsidR="00BB1C47" w:rsidRPr="00983DB5" w:rsidRDefault="00BB1C47" w:rsidP="00BB1C47">
            <w:pPr>
              <w:autoSpaceDE w:val="0"/>
              <w:autoSpaceDN w:val="0"/>
              <w:adjustRightInd w:val="0"/>
              <w:rPr>
                <w:rFonts w:ascii="Arial" w:hAnsi="Arial" w:cs="Arial"/>
                <w:sz w:val="20"/>
                <w:szCs w:val="20"/>
              </w:rPr>
            </w:pPr>
          </w:p>
        </w:tc>
        <w:tc>
          <w:tcPr>
            <w:tcW w:w="3245" w:type="pct"/>
            <w:tcBorders>
              <w:top w:val="nil"/>
              <w:left w:val="nil"/>
              <w:bottom w:val="nil"/>
              <w:right w:val="nil"/>
            </w:tcBorders>
          </w:tcPr>
          <w:p w14:paraId="4123BB90" w14:textId="77777777" w:rsidR="00BB1C47" w:rsidRPr="00983DB5" w:rsidRDefault="00BB1C47" w:rsidP="00BB1C47">
            <w:pPr>
              <w:autoSpaceDE w:val="0"/>
              <w:autoSpaceDN w:val="0"/>
              <w:adjustRightInd w:val="0"/>
              <w:rPr>
                <w:rFonts w:ascii="Arial" w:hAnsi="Arial" w:cs="Arial"/>
                <w:sz w:val="20"/>
                <w:szCs w:val="20"/>
              </w:rPr>
            </w:pPr>
          </w:p>
        </w:tc>
        <w:tc>
          <w:tcPr>
            <w:tcW w:w="660" w:type="pct"/>
            <w:tcBorders>
              <w:top w:val="nil"/>
              <w:left w:val="nil"/>
              <w:bottom w:val="nil"/>
              <w:right w:val="nil"/>
            </w:tcBorders>
          </w:tcPr>
          <w:p w14:paraId="12DF5EE1" w14:textId="77777777" w:rsidR="00BB1C47" w:rsidRPr="00983DB5" w:rsidRDefault="00BB1C47" w:rsidP="00BB1C47">
            <w:pPr>
              <w:autoSpaceDE w:val="0"/>
              <w:autoSpaceDN w:val="0"/>
              <w:adjustRightInd w:val="0"/>
              <w:rPr>
                <w:rFonts w:ascii="Arial" w:hAnsi="Arial" w:cs="Arial"/>
                <w:sz w:val="20"/>
                <w:szCs w:val="20"/>
              </w:rPr>
            </w:pPr>
          </w:p>
        </w:tc>
        <w:tc>
          <w:tcPr>
            <w:tcW w:w="625" w:type="pct"/>
            <w:tcBorders>
              <w:top w:val="nil"/>
              <w:left w:val="nil"/>
              <w:bottom w:val="nil"/>
              <w:right w:val="nil"/>
            </w:tcBorders>
          </w:tcPr>
          <w:p w14:paraId="1E478FDE" w14:textId="77777777" w:rsidR="00BB1C47" w:rsidRPr="00983DB5" w:rsidRDefault="00BB1C47" w:rsidP="00BB1C47">
            <w:pPr>
              <w:autoSpaceDE w:val="0"/>
              <w:autoSpaceDN w:val="0"/>
              <w:adjustRightInd w:val="0"/>
              <w:rPr>
                <w:rFonts w:ascii="Arial" w:hAnsi="Arial" w:cs="Arial"/>
                <w:sz w:val="20"/>
                <w:szCs w:val="20"/>
              </w:rPr>
            </w:pPr>
          </w:p>
        </w:tc>
      </w:tr>
      <w:tr w:rsidR="00BB1C47" w:rsidRPr="00983DB5" w14:paraId="64EA63D6" w14:textId="77777777" w:rsidTr="00983DB5">
        <w:tc>
          <w:tcPr>
            <w:tcW w:w="470" w:type="pct"/>
            <w:tcBorders>
              <w:top w:val="nil"/>
              <w:left w:val="nil"/>
              <w:bottom w:val="nil"/>
              <w:right w:val="nil"/>
            </w:tcBorders>
          </w:tcPr>
          <w:p w14:paraId="1C50BA07" w14:textId="77777777" w:rsidR="00BB1C47" w:rsidRPr="00983DB5" w:rsidRDefault="00BB1C47" w:rsidP="00BB1C47">
            <w:pPr>
              <w:autoSpaceDE w:val="0"/>
              <w:autoSpaceDN w:val="0"/>
              <w:adjustRightInd w:val="0"/>
              <w:rPr>
                <w:rFonts w:ascii="Arial" w:hAnsi="Arial" w:cs="Arial"/>
                <w:sz w:val="20"/>
                <w:szCs w:val="20"/>
              </w:rPr>
            </w:pPr>
          </w:p>
        </w:tc>
        <w:tc>
          <w:tcPr>
            <w:tcW w:w="3245" w:type="pct"/>
            <w:tcBorders>
              <w:top w:val="nil"/>
              <w:left w:val="nil"/>
              <w:bottom w:val="nil"/>
              <w:right w:val="nil"/>
            </w:tcBorders>
          </w:tcPr>
          <w:p w14:paraId="5FFD6606" w14:textId="77777777" w:rsidR="00BB1C47" w:rsidRPr="00983DB5" w:rsidRDefault="00BB1C47" w:rsidP="00BB1C47">
            <w:pPr>
              <w:autoSpaceDE w:val="0"/>
              <w:autoSpaceDN w:val="0"/>
              <w:adjustRightInd w:val="0"/>
              <w:rPr>
                <w:rFonts w:ascii="Arial" w:hAnsi="Arial" w:cs="Arial"/>
                <w:sz w:val="20"/>
                <w:szCs w:val="20"/>
              </w:rPr>
            </w:pPr>
          </w:p>
        </w:tc>
        <w:tc>
          <w:tcPr>
            <w:tcW w:w="660" w:type="pct"/>
            <w:tcBorders>
              <w:top w:val="nil"/>
              <w:left w:val="nil"/>
              <w:bottom w:val="nil"/>
              <w:right w:val="nil"/>
            </w:tcBorders>
          </w:tcPr>
          <w:p w14:paraId="173FD8F6" w14:textId="77777777" w:rsidR="00BB1C47" w:rsidRPr="00983DB5" w:rsidRDefault="00BB1C47" w:rsidP="00BB1C47">
            <w:pPr>
              <w:autoSpaceDE w:val="0"/>
              <w:autoSpaceDN w:val="0"/>
              <w:adjustRightInd w:val="0"/>
              <w:rPr>
                <w:rFonts w:ascii="Arial" w:hAnsi="Arial" w:cs="Arial"/>
                <w:sz w:val="20"/>
                <w:szCs w:val="20"/>
              </w:rPr>
            </w:pPr>
          </w:p>
        </w:tc>
        <w:tc>
          <w:tcPr>
            <w:tcW w:w="625" w:type="pct"/>
            <w:tcBorders>
              <w:top w:val="nil"/>
              <w:left w:val="nil"/>
              <w:bottom w:val="nil"/>
              <w:right w:val="nil"/>
            </w:tcBorders>
          </w:tcPr>
          <w:p w14:paraId="0773149C" w14:textId="77777777" w:rsidR="00BB1C47" w:rsidRPr="00983DB5" w:rsidRDefault="00BB1C47" w:rsidP="00BB1C47">
            <w:pPr>
              <w:autoSpaceDE w:val="0"/>
              <w:autoSpaceDN w:val="0"/>
              <w:adjustRightInd w:val="0"/>
              <w:rPr>
                <w:rFonts w:ascii="Arial" w:hAnsi="Arial" w:cs="Arial"/>
                <w:sz w:val="20"/>
                <w:szCs w:val="20"/>
              </w:rPr>
            </w:pPr>
          </w:p>
        </w:tc>
      </w:tr>
      <w:tr w:rsidR="00BB1C47" w:rsidRPr="00983DB5" w14:paraId="11303D98" w14:textId="77777777" w:rsidTr="00983DB5">
        <w:tc>
          <w:tcPr>
            <w:tcW w:w="470" w:type="pct"/>
            <w:tcBorders>
              <w:top w:val="nil"/>
              <w:left w:val="nil"/>
              <w:bottom w:val="nil"/>
              <w:right w:val="nil"/>
            </w:tcBorders>
          </w:tcPr>
          <w:p w14:paraId="0F04E74E" w14:textId="77777777" w:rsidR="00BB1C47" w:rsidRPr="00983DB5" w:rsidRDefault="00BB1C47" w:rsidP="00BB1C47">
            <w:pPr>
              <w:autoSpaceDE w:val="0"/>
              <w:autoSpaceDN w:val="0"/>
              <w:adjustRightInd w:val="0"/>
              <w:rPr>
                <w:rFonts w:ascii="Arial" w:hAnsi="Arial" w:cs="Arial"/>
                <w:sz w:val="20"/>
                <w:szCs w:val="20"/>
              </w:rPr>
            </w:pPr>
          </w:p>
        </w:tc>
        <w:tc>
          <w:tcPr>
            <w:tcW w:w="3245" w:type="pct"/>
            <w:tcBorders>
              <w:top w:val="nil"/>
              <w:left w:val="nil"/>
              <w:bottom w:val="nil"/>
              <w:right w:val="nil"/>
            </w:tcBorders>
          </w:tcPr>
          <w:p w14:paraId="4A2A57A7" w14:textId="77777777" w:rsidR="00BB1C47" w:rsidRPr="00983DB5" w:rsidRDefault="00BB1C47" w:rsidP="00BB1C47">
            <w:pPr>
              <w:autoSpaceDE w:val="0"/>
              <w:autoSpaceDN w:val="0"/>
              <w:adjustRightInd w:val="0"/>
              <w:rPr>
                <w:rFonts w:ascii="Arial" w:hAnsi="Arial" w:cs="Arial"/>
                <w:sz w:val="20"/>
                <w:szCs w:val="20"/>
              </w:rPr>
            </w:pPr>
          </w:p>
        </w:tc>
        <w:tc>
          <w:tcPr>
            <w:tcW w:w="660" w:type="pct"/>
            <w:tcBorders>
              <w:top w:val="nil"/>
              <w:left w:val="nil"/>
              <w:bottom w:val="nil"/>
              <w:right w:val="nil"/>
            </w:tcBorders>
          </w:tcPr>
          <w:p w14:paraId="557183F9" w14:textId="77777777" w:rsidR="00BB1C47" w:rsidRPr="00983DB5" w:rsidRDefault="00BB1C47" w:rsidP="00BB1C47">
            <w:pPr>
              <w:autoSpaceDE w:val="0"/>
              <w:autoSpaceDN w:val="0"/>
              <w:adjustRightInd w:val="0"/>
              <w:rPr>
                <w:rFonts w:ascii="Arial" w:hAnsi="Arial" w:cs="Arial"/>
                <w:sz w:val="20"/>
                <w:szCs w:val="20"/>
              </w:rPr>
            </w:pPr>
          </w:p>
        </w:tc>
        <w:tc>
          <w:tcPr>
            <w:tcW w:w="625" w:type="pct"/>
            <w:tcBorders>
              <w:top w:val="nil"/>
              <w:left w:val="nil"/>
              <w:bottom w:val="nil"/>
              <w:right w:val="nil"/>
            </w:tcBorders>
          </w:tcPr>
          <w:p w14:paraId="7EE0CD48" w14:textId="77777777" w:rsidR="00BB1C47" w:rsidRPr="00983DB5" w:rsidRDefault="00BB1C47" w:rsidP="00BB1C47">
            <w:pPr>
              <w:autoSpaceDE w:val="0"/>
              <w:autoSpaceDN w:val="0"/>
              <w:adjustRightInd w:val="0"/>
              <w:rPr>
                <w:rFonts w:ascii="Arial" w:hAnsi="Arial" w:cs="Arial"/>
                <w:sz w:val="20"/>
                <w:szCs w:val="20"/>
              </w:rPr>
            </w:pPr>
          </w:p>
        </w:tc>
      </w:tr>
    </w:tbl>
    <w:p w14:paraId="02B79C35" w14:textId="77777777" w:rsidR="00966B73" w:rsidRPr="0030486D" w:rsidRDefault="00966B73" w:rsidP="0030486D">
      <w:pPr>
        <w:pStyle w:val="Nivel01"/>
        <w:spacing w:before="288" w:after="288" w:line="240" w:lineRule="auto"/>
        <w:rPr>
          <w:rFonts w:ascii="Arial" w:hAnsi="Arial"/>
        </w:rPr>
      </w:pPr>
      <w:bookmarkStart w:id="1" w:name="_Toc161054764"/>
      <w:r w:rsidRPr="0030486D">
        <w:rPr>
          <w:rFonts w:ascii="Arial" w:hAnsi="Arial"/>
        </w:rPr>
        <w:t>DO REGISTRO DE PREÇOS:</w:t>
      </w:r>
      <w:bookmarkEnd w:id="1"/>
    </w:p>
    <w:p w14:paraId="58F04244" w14:textId="77777777" w:rsidR="00966B73" w:rsidRPr="0030486D" w:rsidRDefault="00966B73" w:rsidP="00F025C8">
      <w:pPr>
        <w:pStyle w:val="Nivel2"/>
        <w:spacing w:before="0" w:after="0" w:line="240" w:lineRule="auto"/>
        <w:ind w:left="0" w:firstLine="0"/>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14:paraId="142B2092" w14:textId="77777777" w:rsidR="00966B73" w:rsidRPr="0030486D" w:rsidRDefault="00966B73" w:rsidP="0030486D">
      <w:pPr>
        <w:pStyle w:val="Nivel01"/>
        <w:spacing w:before="288" w:after="288" w:line="240" w:lineRule="auto"/>
        <w:rPr>
          <w:rFonts w:ascii="Arial" w:hAnsi="Arial"/>
        </w:rPr>
      </w:pPr>
      <w:bookmarkStart w:id="2" w:name="_Toc161054765"/>
      <w:r w:rsidRPr="0030486D">
        <w:rPr>
          <w:rFonts w:ascii="Arial" w:hAnsi="Arial"/>
        </w:rPr>
        <w:t>DO CREDENCIAMENTO:</w:t>
      </w:r>
      <w:bookmarkEnd w:id="2"/>
    </w:p>
    <w:p w14:paraId="558D40CD" w14:textId="77777777" w:rsidR="00023FF4" w:rsidRPr="0030486D" w:rsidRDefault="00023FF4" w:rsidP="00F025C8">
      <w:pPr>
        <w:pStyle w:val="Nivel2"/>
        <w:spacing w:before="0" w:after="0" w:line="240" w:lineRule="auto"/>
        <w:ind w:left="0" w:firstLine="0"/>
        <w:rPr>
          <w:sz w:val="22"/>
          <w:szCs w:val="22"/>
        </w:rPr>
      </w:pPr>
      <w:r w:rsidRPr="0030486D">
        <w:rPr>
          <w:sz w:val="22"/>
          <w:szCs w:val="22"/>
        </w:rPr>
        <w:t>Caberá ao licitante interessado em participar da licitação, na forma eletrônica:</w:t>
      </w:r>
    </w:p>
    <w:p w14:paraId="26FBE86B" w14:textId="77777777"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10" w:history="1">
        <w:r w:rsidRPr="0030486D">
          <w:rPr>
            <w:rStyle w:val="Hyperlink"/>
            <w:sz w:val="22"/>
            <w:szCs w:val="22"/>
          </w:rPr>
          <w:t>https://bllcompras.com</w:t>
        </w:r>
      </w:hyperlink>
      <w:r w:rsidRPr="0030486D">
        <w:rPr>
          <w:sz w:val="22"/>
          <w:szCs w:val="22"/>
        </w:rPr>
        <w:t xml:space="preserve"> </w:t>
      </w:r>
    </w:p>
    <w:p w14:paraId="29101296" w14:textId="77777777" w:rsidR="00023FF4" w:rsidRPr="0030486D" w:rsidRDefault="00023FF4" w:rsidP="0030486D">
      <w:pPr>
        <w:pStyle w:val="Nivel2"/>
        <w:spacing w:before="0" w:after="0" w:line="240" w:lineRule="auto"/>
        <w:ind w:left="0" w:firstLine="0"/>
        <w:rPr>
          <w:sz w:val="22"/>
          <w:szCs w:val="22"/>
        </w:rPr>
      </w:pPr>
      <w:r w:rsidRPr="0030486D">
        <w:rPr>
          <w:sz w:val="22"/>
          <w:szCs w:val="22"/>
        </w:rPr>
        <w:lastRenderedPageBreak/>
        <w:t>O credenciamento junto ao provedor do sistema implica a responsabilidade do licitante ou de seu representante legal e a presunção de sua capacidade técnica para realização das transações inerentes a este Pregão.</w:t>
      </w:r>
    </w:p>
    <w:p w14:paraId="68A5C36E"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A4742FB"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5AE15FDD"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14:paraId="13278278" w14:textId="77777777" w:rsidR="00966B73" w:rsidRPr="0030486D" w:rsidRDefault="00966B73" w:rsidP="0030486D">
      <w:pPr>
        <w:pStyle w:val="Nivel01"/>
        <w:spacing w:before="288" w:after="288" w:line="240" w:lineRule="auto"/>
        <w:rPr>
          <w:rFonts w:ascii="Arial" w:hAnsi="Arial"/>
        </w:rPr>
      </w:pPr>
      <w:bookmarkStart w:id="3" w:name="_Toc161054766"/>
      <w:r w:rsidRPr="0030486D">
        <w:rPr>
          <w:rFonts w:ascii="Arial" w:hAnsi="Arial"/>
        </w:rPr>
        <w:t>DA PARTICIPAÇÃO NA LICITAÇÃO:</w:t>
      </w:r>
      <w:bookmarkEnd w:id="3"/>
    </w:p>
    <w:p w14:paraId="6DC4FF9F"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14:paraId="3795EDB6" w14:textId="6C49F794" w:rsidR="0073354F" w:rsidRDefault="00A65F0A" w:rsidP="003D2501">
      <w:pPr>
        <w:pStyle w:val="Nivel3"/>
        <w:spacing w:before="0" w:after="0" w:line="240" w:lineRule="auto"/>
        <w:ind w:left="709"/>
        <w:rPr>
          <w:sz w:val="22"/>
          <w:szCs w:val="22"/>
        </w:rPr>
      </w:pPr>
      <w:r w:rsidRPr="0030486D">
        <w:rPr>
          <w:sz w:val="22"/>
          <w:szCs w:val="22"/>
        </w:rPr>
        <w:t>Os licitantes deverão utilizar o certificado digital para acesso ao Sistema.</w:t>
      </w:r>
    </w:p>
    <w:p w14:paraId="38A436D0" w14:textId="77777777" w:rsidR="006D6076" w:rsidRPr="003D2501" w:rsidRDefault="006D6076" w:rsidP="006D6076">
      <w:pPr>
        <w:pStyle w:val="Nivel3"/>
        <w:numPr>
          <w:ilvl w:val="0"/>
          <w:numId w:val="0"/>
        </w:numPr>
        <w:spacing w:before="0" w:after="0" w:line="240" w:lineRule="auto"/>
        <w:ind w:left="709"/>
        <w:rPr>
          <w:sz w:val="22"/>
          <w:szCs w:val="22"/>
        </w:rPr>
      </w:pPr>
    </w:p>
    <w:p w14:paraId="6B2EC23D" w14:textId="5CB1E063" w:rsidR="00D41CED" w:rsidRPr="003D2501" w:rsidRDefault="003D2501" w:rsidP="003D2501">
      <w:pPr>
        <w:pStyle w:val="Nvel2-Red"/>
        <w:spacing w:before="0" w:after="0" w:line="240" w:lineRule="auto"/>
        <w:ind w:left="0" w:firstLine="0"/>
        <w:rPr>
          <w:rFonts w:eastAsia="Times New Roman"/>
          <w:sz w:val="22"/>
          <w:szCs w:val="22"/>
        </w:rPr>
      </w:pPr>
      <w:r>
        <w:rPr>
          <w:i w:val="0"/>
          <w:iCs w:val="0"/>
          <w:color w:val="000000"/>
          <w:sz w:val="22"/>
          <w:szCs w:val="22"/>
        </w:rPr>
        <w:t>Exceto p</w:t>
      </w:r>
      <w:r w:rsidRPr="0030486D">
        <w:rPr>
          <w:i w:val="0"/>
          <w:iCs w:val="0"/>
          <w:color w:val="000000"/>
          <w:sz w:val="22"/>
          <w:szCs w:val="22"/>
        </w:rPr>
        <w:t xml:space="preserve">ara o </w:t>
      </w:r>
      <w:r w:rsidRPr="004C3CB5">
        <w:rPr>
          <w:b/>
          <w:i w:val="0"/>
          <w:iCs w:val="0"/>
          <w:sz w:val="22"/>
          <w:szCs w:val="22"/>
        </w:rPr>
        <w:t>ite</w:t>
      </w:r>
      <w:r>
        <w:rPr>
          <w:b/>
          <w:i w:val="0"/>
          <w:iCs w:val="0"/>
          <w:sz w:val="22"/>
          <w:szCs w:val="22"/>
        </w:rPr>
        <w:t>m</w:t>
      </w:r>
      <w:r w:rsidRPr="003C4AF5">
        <w:rPr>
          <w:b/>
          <w:i w:val="0"/>
          <w:iCs w:val="0"/>
          <w:color w:val="000000"/>
          <w:sz w:val="22"/>
          <w:szCs w:val="22"/>
        </w:rPr>
        <w:t xml:space="preserve"> </w:t>
      </w:r>
      <w:r w:rsidR="00B67A41">
        <w:rPr>
          <w:b/>
          <w:i w:val="0"/>
          <w:iCs w:val="0"/>
          <w:sz w:val="22"/>
          <w:szCs w:val="22"/>
        </w:rPr>
        <w:t>12</w:t>
      </w:r>
      <w:r>
        <w:rPr>
          <w:b/>
          <w:i w:val="0"/>
          <w:iCs w:val="0"/>
          <w:sz w:val="22"/>
          <w:szCs w:val="22"/>
        </w:rPr>
        <w:t xml:space="preserve">, </w:t>
      </w:r>
      <w:proofErr w:type="gramStart"/>
      <w:r w:rsidRPr="004C3CB5">
        <w:rPr>
          <w:bCs/>
          <w:i w:val="0"/>
          <w:iCs w:val="0"/>
          <w:color w:val="auto"/>
          <w:sz w:val="22"/>
          <w:szCs w:val="22"/>
        </w:rPr>
        <w:t xml:space="preserve">os demais </w:t>
      </w:r>
      <w:r w:rsidRPr="004C3CB5">
        <w:rPr>
          <w:b/>
          <w:i w:val="0"/>
          <w:iCs w:val="0"/>
          <w:color w:val="auto"/>
          <w:sz w:val="22"/>
          <w:szCs w:val="22"/>
        </w:rPr>
        <w:t>itens</w:t>
      </w:r>
      <w:r w:rsidRPr="004C3CB5">
        <w:rPr>
          <w:i w:val="0"/>
          <w:iCs w:val="0"/>
          <w:color w:val="auto"/>
          <w:sz w:val="22"/>
          <w:szCs w:val="22"/>
        </w:rPr>
        <w:t xml:space="preserve"> </w:t>
      </w:r>
      <w:r w:rsidRPr="0030486D">
        <w:rPr>
          <w:i w:val="0"/>
          <w:iCs w:val="0"/>
          <w:color w:val="000000"/>
          <w:sz w:val="22"/>
          <w:szCs w:val="22"/>
        </w:rPr>
        <w:t>a participação é</w:t>
      </w:r>
      <w:proofErr w:type="gramEnd"/>
      <w:r w:rsidRPr="0030486D">
        <w:rPr>
          <w:i w:val="0"/>
          <w:iCs w:val="0"/>
          <w:color w:val="000000"/>
          <w:sz w:val="22"/>
          <w:szCs w:val="22"/>
        </w:rPr>
        <w:t xml:space="preserve"> exclusiva a microempresas e empresas de pequeno porte, nos termos do</w:t>
      </w:r>
      <w:r w:rsidRPr="0030486D">
        <w:rPr>
          <w:sz w:val="22"/>
          <w:szCs w:val="22"/>
        </w:rPr>
        <w:t xml:space="preserve"> </w:t>
      </w:r>
      <w:hyperlink r:id="rId11">
        <w:r w:rsidRPr="0030486D">
          <w:rPr>
            <w:rStyle w:val="Hyperlink"/>
            <w:sz w:val="22"/>
            <w:szCs w:val="22"/>
          </w:rPr>
          <w:t>art. 48 da Lei Complementar nº 123, de 14 de dezembro de 2006</w:t>
        </w:r>
      </w:hyperlink>
      <w:r w:rsidRPr="003D2501">
        <w:rPr>
          <w:color w:val="auto"/>
          <w:sz w:val="22"/>
          <w:szCs w:val="22"/>
        </w:rPr>
        <w:t>.</w:t>
      </w:r>
    </w:p>
    <w:p w14:paraId="7BDE7BF8" w14:textId="50AAD60B" w:rsidR="00D41CED" w:rsidRPr="0030486D" w:rsidRDefault="00D41CED" w:rsidP="00D41CED">
      <w:pPr>
        <w:pStyle w:val="Nvel3-R"/>
        <w:spacing w:before="0" w:after="0" w:line="240" w:lineRule="auto"/>
        <w:ind w:left="709" w:firstLine="0"/>
        <w:rPr>
          <w:color w:val="auto"/>
          <w:sz w:val="22"/>
          <w:szCs w:val="22"/>
        </w:rPr>
      </w:pPr>
      <w:bookmarkStart w:id="4" w:name="_Ref117015508"/>
      <w:r w:rsidRPr="0030486D">
        <w:rPr>
          <w:color w:val="auto"/>
          <w:sz w:val="22"/>
          <w:szCs w:val="22"/>
        </w:rPr>
        <w:t xml:space="preserve">A obtenção do benefício a que se refere </w:t>
      </w:r>
      <w:r w:rsidR="008C358E">
        <w:rPr>
          <w:color w:val="auto"/>
          <w:sz w:val="22"/>
          <w:szCs w:val="22"/>
        </w:rPr>
        <w:t>a</w:t>
      </w:r>
      <w:r w:rsidRPr="0030486D">
        <w:rPr>
          <w:color w:val="auto"/>
          <w:sz w:val="22"/>
          <w:szCs w:val="22"/>
        </w:rPr>
        <w:t>o</w:t>
      </w:r>
      <w:r w:rsidR="008C358E">
        <w:rPr>
          <w:color w:val="auto"/>
          <w:sz w:val="22"/>
          <w:szCs w:val="22"/>
        </w:rPr>
        <w:t>s</w:t>
      </w:r>
      <w:r w:rsidRPr="0030486D">
        <w:rPr>
          <w:color w:val="auto"/>
          <w:sz w:val="22"/>
          <w:szCs w:val="22"/>
        </w:rPr>
        <w:t xml:space="preserve"> ite</w:t>
      </w:r>
      <w:r w:rsidR="008C358E">
        <w:rPr>
          <w:color w:val="auto"/>
          <w:sz w:val="22"/>
          <w:szCs w:val="22"/>
        </w:rPr>
        <w:t>ns</w:t>
      </w:r>
      <w:r w:rsidRPr="0030486D">
        <w:rPr>
          <w:color w:val="auto"/>
          <w:sz w:val="22"/>
          <w:szCs w:val="22"/>
        </w:rPr>
        <w:t xml:space="preserve"> anterior</w:t>
      </w:r>
      <w:r w:rsidR="008C358E">
        <w:rPr>
          <w:color w:val="auto"/>
          <w:sz w:val="22"/>
          <w:szCs w:val="22"/>
        </w:rPr>
        <w:t>es</w:t>
      </w:r>
      <w:r w:rsidRPr="0030486D">
        <w:rPr>
          <w:color w:val="auto"/>
          <w:sz w:val="22"/>
          <w:szCs w:val="22"/>
        </w:rPr>
        <w:t xml:space="preserve">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4"/>
    </w:p>
    <w:p w14:paraId="0DCD30DE" w14:textId="0A43EED9" w:rsidR="00966B73" w:rsidRPr="001F69E8" w:rsidRDefault="00966B73" w:rsidP="00D41CED">
      <w:pPr>
        <w:pStyle w:val="Nvel2-Red"/>
        <w:numPr>
          <w:ilvl w:val="0"/>
          <w:numId w:val="0"/>
        </w:numPr>
        <w:spacing w:before="0" w:after="0" w:line="240" w:lineRule="auto"/>
        <w:rPr>
          <w:rFonts w:eastAsia="Times New Roman"/>
          <w:sz w:val="22"/>
          <w:szCs w:val="22"/>
        </w:rPr>
      </w:pPr>
    </w:p>
    <w:p w14:paraId="71197A0B" w14:textId="77777777"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2"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3">
        <w:r w:rsidRPr="0030486D">
          <w:rPr>
            <w:rStyle w:val="Hyperlink"/>
            <w:sz w:val="22"/>
            <w:szCs w:val="22"/>
          </w:rPr>
          <w:t>Lei Complementar nº 123, de 2006</w:t>
        </w:r>
      </w:hyperlink>
      <w:r w:rsidRPr="0030486D">
        <w:rPr>
          <w:color w:val="auto"/>
          <w:sz w:val="22"/>
          <w:szCs w:val="22"/>
        </w:rPr>
        <w:t xml:space="preserve"> e do Decreto n.º 8.538, de 2015.</w:t>
      </w:r>
    </w:p>
    <w:p w14:paraId="796BEA7C" w14:textId="77777777" w:rsidR="00966B73" w:rsidRPr="0030486D" w:rsidRDefault="00966B73" w:rsidP="0073354F">
      <w:pPr>
        <w:pStyle w:val="Nivel2"/>
        <w:spacing w:before="0" w:after="0" w:line="240" w:lineRule="auto"/>
        <w:ind w:left="709" w:hanging="709"/>
        <w:rPr>
          <w:sz w:val="22"/>
          <w:szCs w:val="22"/>
        </w:rPr>
      </w:pPr>
      <w:bookmarkStart w:id="5" w:name="_Ref117000692"/>
      <w:r w:rsidRPr="0030486D">
        <w:rPr>
          <w:sz w:val="22"/>
          <w:szCs w:val="22"/>
        </w:rPr>
        <w:t>Não poderão disputar esta licitação:</w:t>
      </w:r>
      <w:bookmarkEnd w:id="5"/>
    </w:p>
    <w:p w14:paraId="3C0F85DE" w14:textId="77777777" w:rsidR="00966B73" w:rsidRPr="0030486D" w:rsidRDefault="00966B73" w:rsidP="0073354F">
      <w:pPr>
        <w:pStyle w:val="Nivel3"/>
        <w:spacing w:before="0" w:after="0" w:line="240" w:lineRule="auto"/>
        <w:ind w:left="709"/>
        <w:rPr>
          <w:sz w:val="22"/>
          <w:szCs w:val="22"/>
        </w:rPr>
      </w:pPr>
      <w:bookmarkStart w:id="6" w:name="_Ref113883338"/>
      <w:r w:rsidRPr="0030486D">
        <w:rPr>
          <w:sz w:val="22"/>
          <w:szCs w:val="22"/>
        </w:rPr>
        <w:t>aquele que não atenda às condições deste Edital e seu(s) anexo(s);</w:t>
      </w:r>
    </w:p>
    <w:p w14:paraId="3A8F6200" w14:textId="77777777" w:rsidR="00966B73" w:rsidRPr="0030486D" w:rsidRDefault="00966B73" w:rsidP="0073354F">
      <w:pPr>
        <w:pStyle w:val="Nivel3"/>
        <w:spacing w:before="0" w:after="0" w:line="240" w:lineRule="auto"/>
        <w:ind w:left="709"/>
        <w:rPr>
          <w:sz w:val="22"/>
          <w:szCs w:val="22"/>
        </w:rPr>
      </w:pPr>
      <w:bookmarkStart w:id="7" w:name="_Ref114659912"/>
      <w:r w:rsidRPr="0030486D">
        <w:rPr>
          <w:sz w:val="22"/>
          <w:szCs w:val="22"/>
        </w:rPr>
        <w:t>autor do anteprojeto, do projeto básico ou do projeto executivo, pessoa física ou jurídica, quando a licitação versar sobre serviços ou fornecimento de bens a ele relacionados;</w:t>
      </w:r>
      <w:bookmarkEnd w:id="6"/>
      <w:bookmarkEnd w:id="7"/>
    </w:p>
    <w:p w14:paraId="29AF775D" w14:textId="77777777" w:rsidR="00966B73" w:rsidRPr="0030486D" w:rsidRDefault="00966B73" w:rsidP="0073354F">
      <w:pPr>
        <w:pStyle w:val="Nivel3"/>
        <w:spacing w:before="0" w:after="0" w:line="240" w:lineRule="auto"/>
        <w:ind w:left="709"/>
        <w:rPr>
          <w:sz w:val="22"/>
          <w:szCs w:val="22"/>
        </w:rPr>
      </w:pPr>
      <w:bookmarkStart w:id="8" w:name="_Ref114659913"/>
      <w:bookmarkStart w:id="9"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30486D">
        <w:rPr>
          <w:sz w:val="22"/>
          <w:szCs w:val="22"/>
        </w:rPr>
        <w:t xml:space="preserve"> </w:t>
      </w:r>
      <w:bookmarkEnd w:id="9"/>
    </w:p>
    <w:p w14:paraId="4B82EAB3" w14:textId="77777777" w:rsidR="00966B73" w:rsidRPr="0030486D" w:rsidRDefault="00966B73" w:rsidP="0073354F">
      <w:pPr>
        <w:pStyle w:val="Nivel3"/>
        <w:spacing w:before="0" w:after="0" w:line="240" w:lineRule="auto"/>
        <w:ind w:left="709"/>
        <w:rPr>
          <w:sz w:val="22"/>
          <w:szCs w:val="22"/>
        </w:rPr>
      </w:pPr>
      <w:bookmarkStart w:id="10" w:name="_Ref113883003"/>
      <w:r w:rsidRPr="0030486D">
        <w:rPr>
          <w:sz w:val="22"/>
          <w:szCs w:val="22"/>
        </w:rPr>
        <w:t>pessoa física ou jurídica que se encontre, ao tempo da licitação, impossibilitada de participar da licitação em decorrência de sanção que lhe foi imposta;</w:t>
      </w:r>
      <w:bookmarkEnd w:id="10"/>
    </w:p>
    <w:p w14:paraId="7872AC8A" w14:textId="77777777" w:rsidR="00966B73" w:rsidRPr="0030486D" w:rsidRDefault="00966B73" w:rsidP="0073354F">
      <w:pPr>
        <w:pStyle w:val="Nivel3"/>
        <w:spacing w:before="0" w:after="0" w:line="240" w:lineRule="auto"/>
        <w:ind w:left="709"/>
        <w:rPr>
          <w:sz w:val="22"/>
          <w:szCs w:val="22"/>
        </w:rPr>
      </w:pPr>
      <w:r w:rsidRPr="0030486D">
        <w:rPr>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w:t>
      </w:r>
      <w:r w:rsidRPr="0030486D">
        <w:rPr>
          <w:sz w:val="22"/>
          <w:szCs w:val="22"/>
        </w:rPr>
        <w:lastRenderedPageBreak/>
        <w:t>ou na gestão do contrato, ou que deles seja cônjuge, companheiro ou parente em linha reta, colateral ou por afinidade, até o terceiro grau;</w:t>
      </w:r>
    </w:p>
    <w:p w14:paraId="62523054" w14:textId="77777777" w:rsidR="00966B73" w:rsidRPr="0030486D" w:rsidRDefault="00966B73" w:rsidP="0073354F">
      <w:pPr>
        <w:pStyle w:val="Nivel3"/>
        <w:spacing w:before="0" w:after="0" w:line="240" w:lineRule="auto"/>
        <w:ind w:left="709"/>
        <w:rPr>
          <w:sz w:val="22"/>
          <w:szCs w:val="22"/>
        </w:rPr>
      </w:pPr>
      <w:bookmarkStart w:id="11" w:name="_Ref113883579"/>
      <w:r w:rsidRPr="0030486D">
        <w:rPr>
          <w:sz w:val="22"/>
          <w:szCs w:val="22"/>
        </w:rPr>
        <w:t>empresas controladoras, controladas ou coligadas, nos termos da Lei nº 6.404, de 15 de dezembro de 1976, concorrendo entre si;</w:t>
      </w:r>
      <w:bookmarkEnd w:id="11"/>
    </w:p>
    <w:p w14:paraId="0614ECA6" w14:textId="77777777" w:rsidR="00966B73" w:rsidRPr="0030486D" w:rsidRDefault="00966B73" w:rsidP="0073354F">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BC73F85" w14:textId="77777777" w:rsidR="00966B73" w:rsidRPr="0030486D" w:rsidRDefault="00966B73" w:rsidP="0073354F">
      <w:pPr>
        <w:pStyle w:val="Nivel3"/>
        <w:spacing w:before="0" w:after="0" w:line="240" w:lineRule="auto"/>
        <w:ind w:left="709"/>
        <w:rPr>
          <w:sz w:val="22"/>
          <w:szCs w:val="22"/>
        </w:rPr>
      </w:pPr>
      <w:bookmarkStart w:id="12" w:name="_Ref113962336"/>
      <w:r w:rsidRPr="0030486D">
        <w:rPr>
          <w:sz w:val="22"/>
          <w:szCs w:val="22"/>
        </w:rPr>
        <w:t>agente público do órgão ou entidade licitante;</w:t>
      </w:r>
      <w:bookmarkEnd w:id="12"/>
    </w:p>
    <w:p w14:paraId="55DCB964" w14:textId="77777777"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14:paraId="0FC116B6" w14:textId="77777777"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Pr="0030486D">
          <w:rPr>
            <w:rStyle w:val="Hyperlink"/>
            <w:sz w:val="22"/>
            <w:szCs w:val="22"/>
          </w:rPr>
          <w:t>§ 1º do art. 9º da Lei nº 14.133, de 2021</w:t>
        </w:r>
      </w:hyperlink>
      <w:r w:rsidRPr="0030486D">
        <w:rPr>
          <w:sz w:val="22"/>
          <w:szCs w:val="22"/>
        </w:rPr>
        <w:t>.</w:t>
      </w:r>
    </w:p>
    <w:p w14:paraId="7D90EE60" w14:textId="51A679FB"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r w:rsidR="00AB70DE">
        <w:fldChar w:fldCharType="begin"/>
      </w:r>
      <w:r w:rsidR="00AB70DE">
        <w:instrText xml:space="preserve"> REF _Ref113883003 \r \h  \* MERGEFORMAT </w:instrText>
      </w:r>
      <w:r w:rsidR="00AB70DE">
        <w:fldChar w:fldCharType="separate"/>
      </w:r>
      <w:r w:rsidR="006A34AC" w:rsidRPr="006A34AC">
        <w:rPr>
          <w:sz w:val="22"/>
          <w:szCs w:val="22"/>
        </w:rPr>
        <w:t>4.4.4</w:t>
      </w:r>
      <w:r w:rsidR="00AB70DE">
        <w:fldChar w:fldCharType="end"/>
      </w:r>
      <w:r w:rsidRPr="0030486D">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C15C3CC" w14:textId="3B2273C6" w:rsidR="00966B73" w:rsidRPr="0030486D" w:rsidRDefault="00966B73" w:rsidP="00B11697">
      <w:pPr>
        <w:pStyle w:val="Nivel2"/>
        <w:spacing w:before="0" w:after="0" w:line="240" w:lineRule="auto"/>
        <w:ind w:left="0" w:firstLine="0"/>
        <w:rPr>
          <w:sz w:val="22"/>
          <w:szCs w:val="22"/>
        </w:rPr>
      </w:pPr>
      <w:bookmarkStart w:id="13" w:name="art14§2"/>
      <w:bookmarkEnd w:id="13"/>
      <w:r w:rsidRPr="0030486D">
        <w:rPr>
          <w:sz w:val="22"/>
          <w:szCs w:val="22"/>
        </w:rPr>
        <w:t xml:space="preserve">A critério da Administração e exclusivamente a seu serviço, o autor dos projetos e a empresa a que se referem os itens </w:t>
      </w:r>
      <w:r w:rsidR="00AB70DE">
        <w:fldChar w:fldCharType="begin"/>
      </w:r>
      <w:r w:rsidR="00AB70DE">
        <w:instrText xml:space="preserve"> REF _Ref114659912 \r \h  \* MERGEFORMAT </w:instrText>
      </w:r>
      <w:r w:rsidR="00AB70DE">
        <w:fldChar w:fldCharType="separate"/>
      </w:r>
      <w:r w:rsidR="006A34AC" w:rsidRPr="006A34AC">
        <w:rPr>
          <w:sz w:val="22"/>
          <w:szCs w:val="22"/>
        </w:rPr>
        <w:t>4.4.2</w:t>
      </w:r>
      <w:r w:rsidR="00AB70DE">
        <w:fldChar w:fldCharType="end"/>
      </w:r>
      <w:r w:rsidRPr="0030486D">
        <w:rPr>
          <w:sz w:val="22"/>
          <w:szCs w:val="22"/>
        </w:rPr>
        <w:t xml:space="preserve"> e </w:t>
      </w:r>
      <w:r w:rsidR="00AB70DE">
        <w:fldChar w:fldCharType="begin"/>
      </w:r>
      <w:r w:rsidR="00AB70DE">
        <w:instrText xml:space="preserve"> REF _Ref114659913 \r \h  \* MERGEFORMAT </w:instrText>
      </w:r>
      <w:r w:rsidR="00AB70DE">
        <w:fldChar w:fldCharType="separate"/>
      </w:r>
      <w:r w:rsidR="006A34AC" w:rsidRPr="006A34AC">
        <w:rPr>
          <w:sz w:val="22"/>
          <w:szCs w:val="22"/>
        </w:rPr>
        <w:t>4.4.3</w:t>
      </w:r>
      <w:r w:rsidR="00AB70DE">
        <w:fldChar w:fldCharType="end"/>
      </w:r>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2A054ABE" w14:textId="77777777" w:rsidR="00966B73" w:rsidRPr="0030486D" w:rsidRDefault="00966B73" w:rsidP="00B11697">
      <w:pPr>
        <w:pStyle w:val="Nivel2"/>
        <w:spacing w:before="0" w:after="0" w:line="240" w:lineRule="auto"/>
        <w:ind w:left="0" w:firstLine="0"/>
        <w:rPr>
          <w:sz w:val="22"/>
          <w:szCs w:val="22"/>
        </w:rPr>
      </w:pPr>
      <w:bookmarkStart w:id="14" w:name="art14§3"/>
      <w:bookmarkEnd w:id="14"/>
      <w:r w:rsidRPr="0030486D">
        <w:rPr>
          <w:sz w:val="22"/>
          <w:szCs w:val="22"/>
        </w:rPr>
        <w:t>Equiparam-se aos autores do projeto as empresas integrantes do mesmo grupo econômico.</w:t>
      </w:r>
    </w:p>
    <w:p w14:paraId="28112880" w14:textId="0B820B32" w:rsidR="00966B73" w:rsidRPr="0030486D" w:rsidRDefault="00966B73" w:rsidP="007C61FF">
      <w:pPr>
        <w:pStyle w:val="Nivel2"/>
        <w:spacing w:before="0" w:after="0" w:line="240" w:lineRule="auto"/>
        <w:ind w:left="0" w:firstLine="0"/>
        <w:rPr>
          <w:sz w:val="22"/>
          <w:szCs w:val="22"/>
        </w:rPr>
      </w:pPr>
      <w:bookmarkStart w:id="15" w:name="art14§4"/>
      <w:bookmarkEnd w:id="15"/>
      <w:r w:rsidRPr="0030486D">
        <w:rPr>
          <w:sz w:val="22"/>
          <w:szCs w:val="22"/>
        </w:rPr>
        <w:t xml:space="preserve">O disposto nos itens </w:t>
      </w:r>
      <w:r w:rsidR="00AB70DE">
        <w:fldChar w:fldCharType="begin"/>
      </w:r>
      <w:r w:rsidR="00AB70DE">
        <w:instrText xml:space="preserve"> REF _Ref114659912 \r \h  \* MERGEFORMAT </w:instrText>
      </w:r>
      <w:r w:rsidR="00AB70DE">
        <w:fldChar w:fldCharType="separate"/>
      </w:r>
      <w:r w:rsidR="006A34AC" w:rsidRPr="006A34AC">
        <w:rPr>
          <w:sz w:val="22"/>
          <w:szCs w:val="22"/>
        </w:rPr>
        <w:t>4.4.2</w:t>
      </w:r>
      <w:r w:rsidR="00AB70DE">
        <w:fldChar w:fldCharType="end"/>
      </w:r>
      <w:r w:rsidRPr="0030486D">
        <w:rPr>
          <w:sz w:val="22"/>
          <w:szCs w:val="22"/>
        </w:rPr>
        <w:t xml:space="preserve"> e </w:t>
      </w:r>
      <w:r w:rsidR="00AB70DE">
        <w:fldChar w:fldCharType="begin"/>
      </w:r>
      <w:r w:rsidR="00AB70DE">
        <w:instrText xml:space="preserve"> REF _Ref114659913 \r \h  \* MERGEFORMAT </w:instrText>
      </w:r>
      <w:r w:rsidR="00AB70DE">
        <w:fldChar w:fldCharType="separate"/>
      </w:r>
      <w:r w:rsidR="006A34AC" w:rsidRPr="006A34AC">
        <w:rPr>
          <w:sz w:val="22"/>
          <w:szCs w:val="22"/>
        </w:rPr>
        <w:t>4.4.3</w:t>
      </w:r>
      <w:r w:rsidR="00AB70DE">
        <w:fldChar w:fldCharType="end"/>
      </w:r>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354B894C" w14:textId="77777777" w:rsidR="00966B73" w:rsidRPr="0030486D" w:rsidRDefault="00966B73" w:rsidP="007C61FF">
      <w:pPr>
        <w:pStyle w:val="Nivel2"/>
        <w:spacing w:before="0" w:after="0" w:line="240" w:lineRule="auto"/>
        <w:ind w:left="0" w:firstLine="0"/>
        <w:rPr>
          <w:sz w:val="22"/>
          <w:szCs w:val="22"/>
        </w:rPr>
      </w:pPr>
      <w:bookmarkStart w:id="16" w:name="art14§5"/>
      <w:bookmarkEnd w:id="16"/>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5">
        <w:r w:rsidRPr="0030486D">
          <w:rPr>
            <w:rStyle w:val="Hyperlink"/>
            <w:sz w:val="22"/>
            <w:szCs w:val="22"/>
          </w:rPr>
          <w:t>Lei nº 14.133/2021</w:t>
        </w:r>
      </w:hyperlink>
      <w:r w:rsidRPr="0030486D">
        <w:rPr>
          <w:sz w:val="22"/>
          <w:szCs w:val="22"/>
        </w:rPr>
        <w:t>.</w:t>
      </w:r>
    </w:p>
    <w:p w14:paraId="2DDEF76F" w14:textId="3000C081"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r w:rsidR="00AB70DE">
        <w:fldChar w:fldCharType="begin"/>
      </w:r>
      <w:r w:rsidR="00AB70DE">
        <w:instrText xml:space="preserve"> REF _Ref113962336 \r \h  \* MERGEFORMAT </w:instrText>
      </w:r>
      <w:r w:rsidR="00AB70DE">
        <w:fldChar w:fldCharType="separate"/>
      </w:r>
      <w:r w:rsidR="006A34AC" w:rsidRPr="006A34AC">
        <w:rPr>
          <w:sz w:val="22"/>
          <w:szCs w:val="22"/>
        </w:rPr>
        <w:t>4.4.8</w:t>
      </w:r>
      <w:r w:rsidR="00AB70DE">
        <w:fldChar w:fldCharType="end"/>
      </w:r>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5DC73A75" w14:textId="77777777" w:rsidR="00966B73" w:rsidRPr="0030486D" w:rsidRDefault="00966B73" w:rsidP="0030486D">
      <w:pPr>
        <w:pStyle w:val="Nivel01"/>
        <w:spacing w:before="288" w:after="288" w:line="240" w:lineRule="auto"/>
        <w:rPr>
          <w:rFonts w:ascii="Arial" w:hAnsi="Arial"/>
        </w:rPr>
      </w:pPr>
      <w:bookmarkStart w:id="17" w:name="_Toc161054767"/>
      <w:r w:rsidRPr="0030486D">
        <w:rPr>
          <w:rFonts w:ascii="Arial" w:hAnsi="Arial"/>
        </w:rPr>
        <w:t>DA APRESENTAÇÃO DA PROPOSTA E DOS DOCUMENTOS DE HABILITAÇÃO</w:t>
      </w:r>
      <w:bookmarkEnd w:id="17"/>
    </w:p>
    <w:p w14:paraId="3F1A923D" w14:textId="77777777"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8" w:name="_Ref113886867"/>
    </w:p>
    <w:p w14:paraId="79691209"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r w:rsidRPr="0030486D">
        <w:rPr>
          <w:i w:val="0"/>
          <w:iCs w:val="0"/>
          <w:color w:val="auto"/>
          <w:sz w:val="22"/>
          <w:szCs w:val="22"/>
        </w:rPr>
        <w:t>, quando, então, encerrar-se-á automaticamente a etapa de envio dessa documentação.</w:t>
      </w:r>
    </w:p>
    <w:p w14:paraId="4EE5E857"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lastRenderedPageBreak/>
        <w:t>O envio da proposta, acompanhada dos documentos de habilitação exigidos neste Edital, ocorrerá por meio de chave de acesso e senha.</w:t>
      </w:r>
    </w:p>
    <w:p w14:paraId="650F4239" w14:textId="77777777" w:rsidR="00455E90" w:rsidRDefault="00BB7EB2" w:rsidP="007C61FF">
      <w:pPr>
        <w:pStyle w:val="Nivel3"/>
        <w:numPr>
          <w:ilvl w:val="0"/>
          <w:numId w:val="0"/>
        </w:numPr>
        <w:spacing w:before="0" w:after="0" w:line="240" w:lineRule="auto"/>
        <w:ind w:left="709"/>
        <w:rPr>
          <w:sz w:val="22"/>
          <w:szCs w:val="22"/>
        </w:rPr>
      </w:pPr>
      <w:r w:rsidRPr="0030486D">
        <w:rPr>
          <w:sz w:val="22"/>
          <w:szCs w:val="22"/>
        </w:rPr>
        <w:t>5.3.1.</w:t>
      </w:r>
      <w:r w:rsidRPr="0030486D">
        <w:rPr>
          <w:b/>
          <w:sz w:val="22"/>
          <w:szCs w:val="22"/>
        </w:rPr>
        <w:t xml:space="preserve"> </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14:paraId="547A83AA" w14:textId="77777777" w:rsidR="00D232E8" w:rsidRPr="0030486D" w:rsidRDefault="00D232E8" w:rsidP="007C61FF">
      <w:pPr>
        <w:pStyle w:val="Nivel3"/>
        <w:numPr>
          <w:ilvl w:val="0"/>
          <w:numId w:val="0"/>
        </w:numPr>
        <w:spacing w:before="0" w:after="0" w:line="240" w:lineRule="auto"/>
        <w:ind w:left="709"/>
        <w:rPr>
          <w:sz w:val="22"/>
          <w:szCs w:val="22"/>
        </w:rPr>
      </w:pPr>
    </w:p>
    <w:p w14:paraId="156C5EC6" w14:textId="77777777"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
          <w:bCs/>
          <w:sz w:val="22"/>
          <w:szCs w:val="22"/>
        </w:rPr>
        <w:t xml:space="preserve"> </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14:paraId="797C9224" w14:textId="77777777" w:rsidR="00BB7EB2" w:rsidRPr="0030486D" w:rsidRDefault="00BB7EB2" w:rsidP="0030486D">
      <w:pPr>
        <w:autoSpaceDE w:val="0"/>
        <w:autoSpaceDN w:val="0"/>
        <w:adjustRightInd w:val="0"/>
        <w:jc w:val="both"/>
        <w:rPr>
          <w:rFonts w:ascii="Arial" w:hAnsi="Arial" w:cs="Arial"/>
          <w:sz w:val="22"/>
          <w:szCs w:val="22"/>
        </w:rPr>
      </w:pPr>
    </w:p>
    <w:p w14:paraId="3AFF6278" w14:textId="77777777" w:rsidR="00BB7EB2" w:rsidRPr="0030486D" w:rsidRDefault="00BB7EB2" w:rsidP="00D232E8">
      <w:pPr>
        <w:numPr>
          <w:ilvl w:val="0"/>
          <w:numId w:val="12"/>
        </w:numPr>
        <w:suppressAutoHyphens w:val="0"/>
        <w:autoSpaceDE w:val="0"/>
        <w:autoSpaceDN w:val="0"/>
        <w:adjustRightInd w:val="0"/>
        <w:ind w:left="1560" w:hanging="426"/>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14:paraId="727164F1" w14:textId="77777777" w:rsidR="00BB7EB2" w:rsidRPr="0030486D" w:rsidRDefault="00BB7EB2" w:rsidP="00D232E8">
      <w:pPr>
        <w:numPr>
          <w:ilvl w:val="0"/>
          <w:numId w:val="12"/>
        </w:numPr>
        <w:suppressAutoHyphens w:val="0"/>
        <w:autoSpaceDE w:val="0"/>
        <w:autoSpaceDN w:val="0"/>
        <w:adjustRightInd w:val="0"/>
        <w:ind w:left="1134" w:firstLine="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14:paraId="033A591B" w14:textId="34C57FC5" w:rsidR="00BB7EB2" w:rsidRPr="0030486D" w:rsidRDefault="00BB7EB2" w:rsidP="00D232E8">
      <w:pPr>
        <w:numPr>
          <w:ilvl w:val="0"/>
          <w:numId w:val="12"/>
        </w:numPr>
        <w:suppressAutoHyphens w:val="0"/>
        <w:autoSpaceDE w:val="0"/>
        <w:autoSpaceDN w:val="0"/>
        <w:adjustRightInd w:val="0"/>
        <w:ind w:left="1134" w:firstLine="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w:t>
      </w:r>
      <w:r w:rsidR="00D232E8">
        <w:rPr>
          <w:rFonts w:ascii="Arial" w:hAnsi="Arial" w:cs="Arial"/>
          <w:color w:val="000000"/>
          <w:sz w:val="22"/>
          <w:szCs w:val="22"/>
        </w:rPr>
        <w:t xml:space="preserve"> </w:t>
      </w:r>
      <w:r w:rsidRPr="0030486D">
        <w:rPr>
          <w:rFonts w:ascii="Arial" w:hAnsi="Arial" w:cs="Arial"/>
          <w:color w:val="000000"/>
          <w:sz w:val="22"/>
          <w:szCs w:val="22"/>
        </w:rPr>
        <w:t>documentos de eleição de seus administradores, em exercício no caso de Sociedade por Ações;</w:t>
      </w:r>
    </w:p>
    <w:p w14:paraId="7079157B" w14:textId="77777777" w:rsidR="00BB7EB2" w:rsidRPr="0030486D" w:rsidRDefault="00BB7EB2" w:rsidP="00D232E8">
      <w:pPr>
        <w:numPr>
          <w:ilvl w:val="0"/>
          <w:numId w:val="12"/>
        </w:numPr>
        <w:suppressAutoHyphens w:val="0"/>
        <w:autoSpaceDE w:val="0"/>
        <w:autoSpaceDN w:val="0"/>
        <w:adjustRightInd w:val="0"/>
        <w:ind w:left="1134" w:firstLine="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14:paraId="703A041F" w14:textId="77777777" w:rsidR="00BB7EB2" w:rsidRPr="0030486D" w:rsidRDefault="00BB7EB2" w:rsidP="00D232E8">
      <w:pPr>
        <w:numPr>
          <w:ilvl w:val="0"/>
          <w:numId w:val="12"/>
        </w:numPr>
        <w:suppressAutoHyphens w:val="0"/>
        <w:autoSpaceDE w:val="0"/>
        <w:autoSpaceDN w:val="0"/>
        <w:adjustRightInd w:val="0"/>
        <w:ind w:left="1134" w:firstLine="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14:paraId="7CBD1484" w14:textId="77777777" w:rsidR="00BB7EB2" w:rsidRPr="0030486D" w:rsidRDefault="00BB7EB2" w:rsidP="00D232E8">
      <w:pPr>
        <w:numPr>
          <w:ilvl w:val="0"/>
          <w:numId w:val="12"/>
        </w:numPr>
        <w:suppressAutoHyphens w:val="0"/>
        <w:autoSpaceDE w:val="0"/>
        <w:autoSpaceDN w:val="0"/>
        <w:adjustRightInd w:val="0"/>
        <w:ind w:left="1134" w:firstLine="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14:paraId="7CC90482" w14:textId="77777777" w:rsidR="00BB7EB2" w:rsidRPr="0030486D" w:rsidRDefault="00BB7EB2" w:rsidP="0030486D">
      <w:pPr>
        <w:autoSpaceDE w:val="0"/>
        <w:autoSpaceDN w:val="0"/>
        <w:adjustRightInd w:val="0"/>
        <w:jc w:val="both"/>
        <w:rPr>
          <w:rFonts w:ascii="Arial" w:hAnsi="Arial" w:cs="Arial"/>
          <w:color w:val="000000"/>
          <w:sz w:val="22"/>
          <w:szCs w:val="22"/>
        </w:rPr>
      </w:pPr>
    </w:p>
    <w:p w14:paraId="46BEF978" w14:textId="77777777" w:rsidR="00BB7EB2"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
          <w:bCs/>
          <w:color w:val="000000"/>
          <w:sz w:val="22"/>
          <w:szCs w:val="22"/>
        </w:rPr>
        <w:t xml:space="preserve"> </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14:paraId="27754F61" w14:textId="77777777" w:rsidR="00280001" w:rsidRPr="0030486D" w:rsidRDefault="00280001" w:rsidP="0030486D">
      <w:pPr>
        <w:ind w:left="1211"/>
        <w:jc w:val="both"/>
        <w:rPr>
          <w:rFonts w:ascii="Arial" w:hAnsi="Arial" w:cs="Arial"/>
          <w:b/>
          <w:bCs/>
          <w:color w:val="000000"/>
          <w:sz w:val="22"/>
          <w:szCs w:val="22"/>
        </w:rPr>
      </w:pPr>
    </w:p>
    <w:p w14:paraId="5A730D76" w14:textId="77777777" w:rsidR="00280001" w:rsidRPr="003E6EBA" w:rsidRDefault="00280001" w:rsidP="0000224B">
      <w:pPr>
        <w:pStyle w:val="NormalWeb"/>
        <w:numPr>
          <w:ilvl w:val="0"/>
          <w:numId w:val="14"/>
        </w:numPr>
        <w:spacing w:before="0" w:beforeAutospacing="0" w:after="0"/>
        <w:ind w:left="1134" w:firstLine="0"/>
        <w:rPr>
          <w:rFonts w:ascii="Arial" w:hAnsi="Arial" w:cs="Arial"/>
          <w:b/>
          <w:sz w:val="22"/>
          <w:szCs w:val="22"/>
        </w:rPr>
      </w:pPr>
      <w:r w:rsidRPr="00280001">
        <w:rPr>
          <w:rFonts w:ascii="Arial" w:hAnsi="Arial" w:cs="Arial"/>
          <w:b/>
          <w:sz w:val="22"/>
          <w:szCs w:val="22"/>
        </w:rPr>
        <w:t>Prova de inscrição no cadastro de contribuintes estadual ou municipal</w:t>
      </w:r>
      <w:r w:rsidRPr="00280001">
        <w:rPr>
          <w:rFonts w:ascii="Arial" w:hAnsi="Arial" w:cs="Arial"/>
          <w:sz w:val="22"/>
          <w:szCs w:val="22"/>
        </w:rPr>
        <w:t>, se houver, relativo ao domicílio ou sede do licitante, pertinente ao seu ramo de atividade e compatível com o objeto contratual;</w:t>
      </w:r>
    </w:p>
    <w:p w14:paraId="0AD83DD0" w14:textId="77777777" w:rsidR="003E6EBA" w:rsidRPr="00280001" w:rsidRDefault="003E6EBA" w:rsidP="003E6EBA">
      <w:pPr>
        <w:pStyle w:val="NormalWeb"/>
        <w:spacing w:before="0" w:beforeAutospacing="0" w:after="0"/>
        <w:ind w:left="1211"/>
        <w:rPr>
          <w:rFonts w:ascii="Arial" w:hAnsi="Arial" w:cs="Arial"/>
          <w:b/>
          <w:sz w:val="22"/>
          <w:szCs w:val="22"/>
        </w:rPr>
      </w:pPr>
    </w:p>
    <w:p w14:paraId="24C81527" w14:textId="77777777" w:rsidR="00280001" w:rsidRPr="00280001" w:rsidRDefault="00BB7EB2" w:rsidP="0000224B">
      <w:pPr>
        <w:pStyle w:val="NormalWeb"/>
        <w:numPr>
          <w:ilvl w:val="0"/>
          <w:numId w:val="14"/>
        </w:numPr>
        <w:autoSpaceDE w:val="0"/>
        <w:autoSpaceDN w:val="0"/>
        <w:adjustRightInd w:val="0"/>
        <w:spacing w:before="0" w:beforeAutospacing="0" w:after="0"/>
        <w:ind w:left="1134" w:firstLine="0"/>
        <w:rPr>
          <w:rFonts w:ascii="Arial" w:hAnsi="Arial" w:cs="Arial"/>
          <w:bCs/>
          <w:color w:val="000000"/>
          <w:sz w:val="22"/>
          <w:szCs w:val="22"/>
        </w:rPr>
      </w:pPr>
      <w:r w:rsidRPr="00280001">
        <w:rPr>
          <w:rFonts w:ascii="Arial" w:hAnsi="Arial" w:cs="Arial"/>
          <w:b/>
          <w:sz w:val="22"/>
          <w:szCs w:val="22"/>
        </w:rPr>
        <w:t xml:space="preserve">Prova de inscrição da empresa no Cadastro Nacional da Pessoa Jurídica </w:t>
      </w:r>
      <w:r w:rsidRPr="00280001">
        <w:rPr>
          <w:rFonts w:ascii="Arial" w:hAnsi="Arial" w:cs="Arial"/>
          <w:sz w:val="22"/>
          <w:szCs w:val="22"/>
        </w:rPr>
        <w:t>(CNPJ/MF)</w:t>
      </w:r>
      <w:r w:rsidRPr="00280001">
        <w:rPr>
          <w:rFonts w:ascii="Arial" w:hAnsi="Arial" w:cs="Arial"/>
          <w:b/>
          <w:sz w:val="22"/>
          <w:szCs w:val="22"/>
        </w:rPr>
        <w:t xml:space="preserve"> em plena validade;</w:t>
      </w:r>
    </w:p>
    <w:p w14:paraId="2AE042AD" w14:textId="77777777" w:rsidR="00280001" w:rsidRPr="00280001" w:rsidRDefault="00280001" w:rsidP="00280001">
      <w:pPr>
        <w:pStyle w:val="NormalWeb"/>
        <w:autoSpaceDE w:val="0"/>
        <w:autoSpaceDN w:val="0"/>
        <w:adjustRightInd w:val="0"/>
        <w:spacing w:before="0" w:beforeAutospacing="0" w:after="0"/>
        <w:ind w:left="1211"/>
        <w:rPr>
          <w:rFonts w:ascii="Arial" w:hAnsi="Arial" w:cs="Arial"/>
          <w:bCs/>
          <w:color w:val="000000"/>
          <w:sz w:val="22"/>
          <w:szCs w:val="22"/>
        </w:rPr>
      </w:pPr>
    </w:p>
    <w:p w14:paraId="786AA197" w14:textId="36223E0E" w:rsidR="00280001" w:rsidRPr="00280001" w:rsidRDefault="00BB7EB2" w:rsidP="0000224B">
      <w:pPr>
        <w:pStyle w:val="NormalWeb"/>
        <w:numPr>
          <w:ilvl w:val="0"/>
          <w:numId w:val="14"/>
        </w:numPr>
        <w:autoSpaceDE w:val="0"/>
        <w:autoSpaceDN w:val="0"/>
        <w:adjustRightInd w:val="0"/>
        <w:spacing w:before="0" w:beforeAutospacing="0" w:after="0"/>
        <w:ind w:left="1134" w:firstLine="0"/>
        <w:rPr>
          <w:rFonts w:ascii="Arial" w:hAnsi="Arial" w:cs="Arial"/>
          <w:bCs/>
          <w:color w:val="000000"/>
          <w:sz w:val="22"/>
          <w:szCs w:val="22"/>
        </w:rPr>
      </w:pPr>
      <w:r w:rsidRPr="00280001">
        <w:rPr>
          <w:rFonts w:ascii="Arial" w:hAnsi="Arial" w:cs="Arial"/>
          <w:bCs/>
          <w:sz w:val="22"/>
          <w:szCs w:val="22"/>
        </w:rPr>
        <w:t xml:space="preserve">Prova de Regularidade com a </w:t>
      </w:r>
      <w:r w:rsidRPr="00280001">
        <w:rPr>
          <w:rFonts w:ascii="Arial" w:hAnsi="Arial" w:cs="Arial"/>
          <w:b/>
          <w:bCs/>
          <w:sz w:val="22"/>
          <w:szCs w:val="22"/>
        </w:rPr>
        <w:t xml:space="preserve">Fazenda Federal </w:t>
      </w:r>
      <w:r w:rsidRPr="00280001">
        <w:rPr>
          <w:rFonts w:ascii="Arial" w:hAnsi="Arial" w:cs="Arial"/>
          <w:bCs/>
          <w:sz w:val="22"/>
          <w:szCs w:val="22"/>
        </w:rPr>
        <w:t>e a Seguridade Social – CND</w:t>
      </w:r>
      <w:r w:rsidRPr="00280001">
        <w:rPr>
          <w:rFonts w:ascii="Arial" w:hAnsi="Arial" w:cs="Arial"/>
          <w:b/>
          <w:bCs/>
          <w:sz w:val="22"/>
          <w:szCs w:val="22"/>
        </w:rPr>
        <w:t xml:space="preserve"> (INSS)</w:t>
      </w:r>
      <w:r w:rsidRPr="00280001">
        <w:rPr>
          <w:rFonts w:ascii="Arial" w:hAnsi="Arial" w:cs="Arial"/>
          <w:bCs/>
          <w:sz w:val="22"/>
          <w:szCs w:val="22"/>
        </w:rPr>
        <w:t xml:space="preserve">, mediante a certidão conjunta negativa de débitos, ou positiva com efeitos de negativa de débitos relativos aos Tributos Federais e à </w:t>
      </w:r>
      <w:r w:rsidR="00CD120E" w:rsidRPr="00280001">
        <w:rPr>
          <w:rFonts w:ascii="Arial" w:hAnsi="Arial" w:cs="Arial"/>
          <w:bCs/>
          <w:sz w:val="22"/>
          <w:szCs w:val="22"/>
        </w:rPr>
        <w:t>Dívida</w:t>
      </w:r>
      <w:r w:rsidRPr="00280001">
        <w:rPr>
          <w:rFonts w:ascii="Arial" w:hAnsi="Arial" w:cs="Arial"/>
          <w:bCs/>
          <w:sz w:val="22"/>
          <w:szCs w:val="22"/>
        </w:rPr>
        <w:t xml:space="preserve"> Ativa da União;</w:t>
      </w:r>
    </w:p>
    <w:p w14:paraId="2DC60748" w14:textId="77777777" w:rsidR="00280001" w:rsidRDefault="00280001" w:rsidP="00280001">
      <w:pPr>
        <w:pStyle w:val="PargrafodaLista"/>
        <w:rPr>
          <w:rFonts w:ascii="Arial" w:hAnsi="Arial" w:cs="Arial"/>
          <w:bCs/>
          <w:sz w:val="22"/>
          <w:szCs w:val="22"/>
        </w:rPr>
      </w:pPr>
    </w:p>
    <w:p w14:paraId="4645FC93" w14:textId="5DF6DC29" w:rsidR="00FF2BAA" w:rsidRPr="00FF2BAA" w:rsidRDefault="00390780" w:rsidP="0000224B">
      <w:pPr>
        <w:pStyle w:val="PargrafodaLista"/>
        <w:numPr>
          <w:ilvl w:val="0"/>
          <w:numId w:val="14"/>
        </w:numPr>
        <w:ind w:left="1134" w:firstLine="0"/>
        <w:jc w:val="both"/>
        <w:rPr>
          <w:rFonts w:ascii="Arial" w:hAnsi="Arial" w:cs="Arial"/>
          <w:bCs/>
          <w:sz w:val="22"/>
          <w:szCs w:val="22"/>
        </w:rPr>
      </w:pPr>
      <w:bookmarkStart w:id="19" w:name="_Hlk177375194"/>
      <w:r>
        <w:rPr>
          <w:rFonts w:ascii="Arial" w:hAnsi="Arial" w:cs="Arial"/>
          <w:sz w:val="22"/>
          <w:szCs w:val="22"/>
        </w:rPr>
        <w:t xml:space="preserve">Prova de regularidade com a </w:t>
      </w:r>
      <w:r>
        <w:rPr>
          <w:rFonts w:ascii="Arial" w:hAnsi="Arial" w:cs="Arial"/>
          <w:b/>
          <w:bCs/>
          <w:sz w:val="22"/>
          <w:szCs w:val="22"/>
        </w:rPr>
        <w:t>Fazenda Municipal</w:t>
      </w:r>
      <w:r>
        <w:rPr>
          <w:rFonts w:ascii="Arial" w:hAnsi="Arial" w:cs="Arial"/>
          <w:sz w:val="22"/>
          <w:szCs w:val="22"/>
        </w:rPr>
        <w:t xml:space="preserve"> (Certidão Negativa de Débitos, ou Positiva com efeito de Negativa de Tributos Municipais), emitido pelo órgão competente, da localidade de domicilio ou sede da empresa do proponente ou apresentação da Certidão de não contribuinte, na forma da Lei, que comprove a regularidade de débitos tributários referentes ao Imposto sobre Serviços de Qualquer Natureza – ISSQN</w:t>
      </w:r>
      <w:bookmarkEnd w:id="19"/>
      <w:r w:rsidR="00FF2BAA" w:rsidRPr="00FF2BAA">
        <w:rPr>
          <w:rFonts w:ascii="Arial" w:hAnsi="Arial" w:cs="Arial"/>
          <w:bCs/>
          <w:sz w:val="22"/>
          <w:szCs w:val="22"/>
        </w:rPr>
        <w:t>;</w:t>
      </w:r>
    </w:p>
    <w:p w14:paraId="4F295AC2" w14:textId="77777777" w:rsidR="00280001" w:rsidRDefault="00280001" w:rsidP="00280001">
      <w:pPr>
        <w:pStyle w:val="PargrafodaLista"/>
        <w:rPr>
          <w:rFonts w:ascii="Arial" w:hAnsi="Arial" w:cs="Arial"/>
          <w:bCs/>
          <w:color w:val="000000"/>
          <w:sz w:val="22"/>
          <w:szCs w:val="22"/>
        </w:rPr>
      </w:pPr>
    </w:p>
    <w:p w14:paraId="008BB626" w14:textId="77777777" w:rsidR="00BB7EB2" w:rsidRPr="00280001" w:rsidRDefault="00BB7EB2" w:rsidP="0000224B">
      <w:pPr>
        <w:pStyle w:val="NormalWeb"/>
        <w:numPr>
          <w:ilvl w:val="0"/>
          <w:numId w:val="14"/>
        </w:numPr>
        <w:autoSpaceDE w:val="0"/>
        <w:autoSpaceDN w:val="0"/>
        <w:adjustRightInd w:val="0"/>
        <w:spacing w:before="0" w:beforeAutospacing="0" w:after="0"/>
        <w:ind w:left="1211" w:hanging="77"/>
        <w:rPr>
          <w:rFonts w:ascii="Arial" w:hAnsi="Arial" w:cs="Arial"/>
          <w:bCs/>
          <w:color w:val="000000"/>
          <w:sz w:val="22"/>
          <w:szCs w:val="22"/>
        </w:rPr>
      </w:pPr>
      <w:r w:rsidRPr="00280001">
        <w:rPr>
          <w:rFonts w:ascii="Arial" w:hAnsi="Arial" w:cs="Arial"/>
          <w:bCs/>
          <w:color w:val="000000"/>
          <w:sz w:val="22"/>
          <w:szCs w:val="22"/>
        </w:rPr>
        <w:t>Prova de Regularidade relativa ao Fundo de Garantia por tempo de Serviço (FGTS), mediante Certificado de Regularidade do</w:t>
      </w:r>
      <w:r w:rsidRPr="00280001">
        <w:rPr>
          <w:rFonts w:ascii="Arial" w:hAnsi="Arial" w:cs="Arial"/>
          <w:b/>
          <w:bCs/>
          <w:color w:val="000000"/>
          <w:sz w:val="22"/>
          <w:szCs w:val="22"/>
        </w:rPr>
        <w:t xml:space="preserve"> FGTS;</w:t>
      </w:r>
    </w:p>
    <w:p w14:paraId="0AD771FA" w14:textId="77777777" w:rsidR="00BB7EB2" w:rsidRPr="0030486D" w:rsidRDefault="00BB7EB2" w:rsidP="0030486D">
      <w:pPr>
        <w:ind w:left="851"/>
        <w:jc w:val="both"/>
        <w:rPr>
          <w:rFonts w:ascii="Arial" w:hAnsi="Arial" w:cs="Arial"/>
          <w:b/>
          <w:bCs/>
          <w:color w:val="000000"/>
          <w:sz w:val="22"/>
          <w:szCs w:val="22"/>
        </w:rPr>
      </w:pPr>
    </w:p>
    <w:p w14:paraId="063C30B5" w14:textId="77777777"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lastRenderedPageBreak/>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
          <w:bCs/>
          <w:color w:val="000000"/>
          <w:sz w:val="22"/>
          <w:szCs w:val="22"/>
        </w:rPr>
        <w:t xml:space="preserve"> </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14:paraId="4E25472A" w14:textId="77777777" w:rsidR="00BB7EB2" w:rsidRPr="0030486D" w:rsidRDefault="00BB7EB2" w:rsidP="0030486D">
      <w:pPr>
        <w:ind w:left="851"/>
        <w:jc w:val="both"/>
        <w:rPr>
          <w:rFonts w:ascii="Arial" w:hAnsi="Arial" w:cs="Arial"/>
          <w:bCs/>
          <w:color w:val="000000"/>
          <w:sz w:val="22"/>
          <w:szCs w:val="22"/>
        </w:rPr>
      </w:pPr>
    </w:p>
    <w:p w14:paraId="0727E952" w14:textId="77777777" w:rsidR="00BB7EB2" w:rsidRPr="0030486D"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Qualificação econômico-financeira</w:t>
      </w:r>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14:paraId="0D1023CF" w14:textId="77777777" w:rsidR="009C70DA" w:rsidRPr="00014EF6" w:rsidRDefault="009C70DA" w:rsidP="00014EF6">
      <w:pPr>
        <w:jc w:val="both"/>
        <w:rPr>
          <w:rFonts w:ascii="Arial" w:hAnsi="Arial" w:cs="Arial"/>
          <w:sz w:val="22"/>
          <w:szCs w:val="22"/>
        </w:rPr>
      </w:pPr>
    </w:p>
    <w:p w14:paraId="76FB12C1" w14:textId="77777777" w:rsidR="00966B73" w:rsidRPr="0030486D" w:rsidRDefault="00966B73" w:rsidP="007C61FF">
      <w:pPr>
        <w:pStyle w:val="Nivel2"/>
        <w:spacing w:before="0" w:after="0" w:line="240" w:lineRule="auto"/>
        <w:ind w:left="0" w:firstLine="0"/>
        <w:rPr>
          <w:sz w:val="22"/>
          <w:szCs w:val="22"/>
        </w:rPr>
      </w:pPr>
      <w:bookmarkStart w:id="20"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20"/>
    </w:p>
    <w:p w14:paraId="190B6F46" w14:textId="77777777" w:rsidR="00966B73" w:rsidRPr="0030486D" w:rsidRDefault="00966B73" w:rsidP="007C61FF">
      <w:pPr>
        <w:pStyle w:val="Nivel2"/>
        <w:spacing w:before="0" w:after="0" w:line="240" w:lineRule="auto"/>
        <w:ind w:left="0" w:firstLine="0"/>
        <w:rPr>
          <w:sz w:val="22"/>
          <w:szCs w:val="22"/>
        </w:rPr>
      </w:pPr>
      <w:bookmarkStart w:id="21" w:name="_Ref113968921"/>
      <w:r w:rsidRPr="0030486D">
        <w:rPr>
          <w:sz w:val="22"/>
          <w:szCs w:val="22"/>
        </w:rPr>
        <w:t>No cadastramento da proposta inicial, o licitante declarará, em campo próprio do sistema, que:</w:t>
      </w:r>
      <w:bookmarkEnd w:id="21"/>
    </w:p>
    <w:p w14:paraId="66B89F54" w14:textId="77777777" w:rsidR="00966B73" w:rsidRPr="0030486D" w:rsidRDefault="00966B73" w:rsidP="007E6D35">
      <w:pPr>
        <w:pStyle w:val="Nivel3"/>
        <w:spacing w:beforeLines="120" w:before="288" w:afterLines="120" w:after="288" w:line="240" w:lineRule="auto"/>
        <w:ind w:left="709"/>
        <w:rPr>
          <w:color w:val="auto"/>
          <w:sz w:val="22"/>
          <w:szCs w:val="22"/>
        </w:rPr>
      </w:pPr>
      <w:r w:rsidRPr="0030486D">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3C53D9E" w14:textId="77777777"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6" w:anchor="art7" w:history="1">
        <w:r w:rsidRPr="0030486D">
          <w:rPr>
            <w:rStyle w:val="Hyperlink"/>
            <w:sz w:val="22"/>
            <w:szCs w:val="22"/>
          </w:rPr>
          <w:t>artigo 7°, XXXIII, da Constituição</w:t>
        </w:r>
      </w:hyperlink>
      <w:r w:rsidRPr="0030486D">
        <w:rPr>
          <w:sz w:val="22"/>
          <w:szCs w:val="22"/>
        </w:rPr>
        <w:t>;</w:t>
      </w:r>
    </w:p>
    <w:p w14:paraId="50D9CA03" w14:textId="77777777" w:rsidR="00BB4F6D" w:rsidRPr="0030486D" w:rsidRDefault="00BB4F6D" w:rsidP="00BB4F6D">
      <w:pPr>
        <w:pStyle w:val="Nivel3"/>
        <w:numPr>
          <w:ilvl w:val="0"/>
          <w:numId w:val="0"/>
        </w:numPr>
        <w:spacing w:before="0" w:after="0" w:line="240" w:lineRule="auto"/>
        <w:ind w:left="709"/>
        <w:rPr>
          <w:sz w:val="22"/>
          <w:szCs w:val="22"/>
        </w:rPr>
      </w:pPr>
    </w:p>
    <w:p w14:paraId="4E27B958" w14:textId="77777777"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7" w:history="1">
        <w:r w:rsidRPr="0030486D">
          <w:rPr>
            <w:rStyle w:val="Hyperlink"/>
            <w:sz w:val="22"/>
            <w:szCs w:val="22"/>
          </w:rPr>
          <w:t>incisos III e IV do art. 1º e no inciso III do art. 5º da Constituição Federal</w:t>
        </w:r>
      </w:hyperlink>
      <w:r w:rsidRPr="0030486D">
        <w:rPr>
          <w:sz w:val="22"/>
          <w:szCs w:val="22"/>
        </w:rPr>
        <w:t>;</w:t>
      </w:r>
    </w:p>
    <w:p w14:paraId="64FE4028" w14:textId="77777777" w:rsidR="00BB4F6D" w:rsidRPr="0030486D" w:rsidRDefault="00BB4F6D" w:rsidP="00BB4F6D">
      <w:pPr>
        <w:pStyle w:val="Nivel3"/>
        <w:numPr>
          <w:ilvl w:val="0"/>
          <w:numId w:val="0"/>
        </w:numPr>
        <w:spacing w:before="0" w:after="0" w:line="240" w:lineRule="auto"/>
        <w:ind w:left="709"/>
        <w:rPr>
          <w:sz w:val="22"/>
          <w:szCs w:val="22"/>
        </w:rPr>
      </w:pPr>
    </w:p>
    <w:p w14:paraId="08F01A8C" w14:textId="77777777" w:rsidR="00966B73" w:rsidRDefault="00966B73" w:rsidP="00BB4F6D">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14:paraId="7E37226E" w14:textId="77777777" w:rsidR="00BB4F6D" w:rsidRDefault="00BB4F6D" w:rsidP="00BB4F6D">
      <w:pPr>
        <w:pStyle w:val="PargrafodaLista"/>
        <w:rPr>
          <w:sz w:val="22"/>
          <w:szCs w:val="22"/>
        </w:rPr>
      </w:pPr>
    </w:p>
    <w:p w14:paraId="2430D14C" w14:textId="77777777"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8" w:anchor="art16">
        <w:r w:rsidRPr="0030486D">
          <w:rPr>
            <w:rStyle w:val="Hyperlink"/>
            <w:color w:val="auto"/>
            <w:sz w:val="22"/>
            <w:szCs w:val="22"/>
          </w:rPr>
          <w:t>artigo 16 da Lei nº 14.133, de 2021</w:t>
        </w:r>
      </w:hyperlink>
      <w:r w:rsidRPr="0030486D">
        <w:rPr>
          <w:color w:val="auto"/>
          <w:sz w:val="22"/>
          <w:szCs w:val="22"/>
        </w:rPr>
        <w:t>.</w:t>
      </w:r>
    </w:p>
    <w:p w14:paraId="7FDA037B" w14:textId="77777777" w:rsidR="00966B73" w:rsidRPr="0030486D" w:rsidRDefault="00966B73" w:rsidP="00FA2646">
      <w:pPr>
        <w:pStyle w:val="Nivel2"/>
        <w:spacing w:before="0" w:after="0" w:line="240" w:lineRule="auto"/>
        <w:ind w:left="0" w:firstLine="0"/>
        <w:rPr>
          <w:sz w:val="22"/>
          <w:szCs w:val="22"/>
        </w:rPr>
      </w:pPr>
      <w:bookmarkStart w:id="22"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9"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2"/>
      <w:r w:rsidR="00E46CA3" w:rsidRPr="0030486D">
        <w:fldChar w:fldCharType="begin"/>
      </w:r>
      <w:r w:rsidRPr="0030486D">
        <w:rPr>
          <w:sz w:val="22"/>
          <w:szCs w:val="22"/>
        </w:rPr>
        <w:instrText>HYPERLINK "https://www.planalto.gov.br/ccivil_03/leis/lcp/lcp123.htm" \l "art42"</w:instrText>
      </w:r>
      <w:r w:rsidR="00E46CA3" w:rsidRPr="0030486D">
        <w:fldChar w:fldCharType="separate"/>
      </w:r>
      <w:r w:rsidRPr="0030486D">
        <w:rPr>
          <w:rStyle w:val="Hyperlink"/>
          <w:sz w:val="22"/>
          <w:szCs w:val="22"/>
        </w:rPr>
        <w:t>arts. 42 a 49</w:t>
      </w:r>
      <w:r w:rsidR="00E46CA3" w:rsidRPr="0030486D">
        <w:rPr>
          <w:rStyle w:val="Hyperlink"/>
          <w:sz w:val="22"/>
          <w:szCs w:val="22"/>
        </w:rPr>
        <w:fldChar w:fldCharType="end"/>
      </w:r>
      <w:r w:rsidRPr="0030486D">
        <w:rPr>
          <w:sz w:val="22"/>
          <w:szCs w:val="22"/>
        </w:rPr>
        <w:t xml:space="preserve">, observado o disposto nos </w:t>
      </w:r>
      <w:hyperlink r:id="rId20" w:anchor="art4§1">
        <w:r w:rsidRPr="0030486D">
          <w:rPr>
            <w:rStyle w:val="Hyperlink"/>
            <w:sz w:val="22"/>
            <w:szCs w:val="22"/>
          </w:rPr>
          <w:t>§§ 1º ao 3º do art. 4º, da Lei n.º 14.133, de 2021.</w:t>
        </w:r>
      </w:hyperlink>
    </w:p>
    <w:p w14:paraId="69C492B2" w14:textId="77777777" w:rsidR="00966B73" w:rsidRPr="0030486D" w:rsidRDefault="00966B73" w:rsidP="00BB4F6D">
      <w:pPr>
        <w:pStyle w:val="Nivel3"/>
        <w:spacing w:before="0" w:after="0" w:line="240" w:lineRule="auto"/>
        <w:ind w:left="709"/>
        <w:rPr>
          <w:sz w:val="22"/>
          <w:szCs w:val="22"/>
        </w:rPr>
      </w:pPr>
      <w:r w:rsidRPr="0030486D">
        <w:rPr>
          <w:sz w:val="22"/>
          <w:szCs w:val="22"/>
        </w:rPr>
        <w:t>no item exclusivo para participação de microempresas e empresas de pequeno porte, a assinalação do campo “não” impedirá o prosseguimento no certame, para aquele item;</w:t>
      </w:r>
    </w:p>
    <w:p w14:paraId="353CB12C" w14:textId="77777777" w:rsidR="00966B73" w:rsidRPr="0030486D" w:rsidRDefault="00966B73" w:rsidP="00BB4F6D">
      <w:pPr>
        <w:pStyle w:val="Nivel3"/>
        <w:spacing w:before="0" w:after="0" w:line="240" w:lineRule="auto"/>
        <w:ind w:left="709"/>
        <w:rPr>
          <w:sz w:val="22"/>
          <w:szCs w:val="22"/>
        </w:rPr>
      </w:pPr>
      <w:r w:rsidRPr="0030486D">
        <w:rPr>
          <w:sz w:val="22"/>
          <w:szCs w:val="22"/>
        </w:rPr>
        <w:lastRenderedPageBreak/>
        <w:t xml:space="preserve">nos itens em que a participação não for exclusiva para microempresas e empresas de pequeno porte, a assinalação do campo “não” apenas produzirá o efeito de o licitante não ter direito ao tratamento favorecido previsto na </w:t>
      </w:r>
      <w:hyperlink r:id="rId21"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14:paraId="7465BE25" w14:textId="372F0D2A"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r w:rsidR="00AB70DE">
        <w:fldChar w:fldCharType="begin"/>
      </w:r>
      <w:r w:rsidR="00AB70DE">
        <w:instrText xml:space="preserve"> REF _Ref117000019 \r \h  \* MERGEFORMAT </w:instrText>
      </w:r>
      <w:r w:rsidR="00AB70DE">
        <w:fldChar w:fldCharType="separate"/>
      </w:r>
      <w:r w:rsidR="006A34AC" w:rsidRPr="006A34AC">
        <w:rPr>
          <w:sz w:val="22"/>
          <w:szCs w:val="22"/>
        </w:rPr>
        <w:t>5.7</w:t>
      </w:r>
      <w:r w:rsidR="00AB70DE">
        <w:fldChar w:fldCharType="end"/>
      </w:r>
      <w:r w:rsidRPr="0030486D">
        <w:rPr>
          <w:sz w:val="22"/>
          <w:szCs w:val="22"/>
        </w:rPr>
        <w:t xml:space="preserve"> sujeitará o licitante às sanções previstas na </w:t>
      </w:r>
      <w:hyperlink r:id="rId22" w:history="1">
        <w:r w:rsidRPr="0030486D">
          <w:rPr>
            <w:rStyle w:val="Hyperlink"/>
            <w:sz w:val="22"/>
            <w:szCs w:val="22"/>
          </w:rPr>
          <w:t>Lei nº 14.133, de 2021</w:t>
        </w:r>
      </w:hyperlink>
      <w:r w:rsidRPr="0030486D">
        <w:rPr>
          <w:sz w:val="22"/>
          <w:szCs w:val="22"/>
        </w:rPr>
        <w:t>, e neste Edital.</w:t>
      </w:r>
    </w:p>
    <w:p w14:paraId="7E3C977C"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758C6E99"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277BDBD8"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14:paraId="55ADB579" w14:textId="77777777" w:rsidR="00966B73" w:rsidRPr="0030486D" w:rsidRDefault="00966B73" w:rsidP="00FA2646">
      <w:pPr>
        <w:pStyle w:val="Nivel2"/>
        <w:spacing w:before="0" w:after="0" w:line="240" w:lineRule="auto"/>
        <w:ind w:left="0" w:firstLine="0"/>
        <w:rPr>
          <w:sz w:val="22"/>
          <w:szCs w:val="22"/>
        </w:rPr>
      </w:pPr>
      <w:bookmarkStart w:id="23"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3"/>
    </w:p>
    <w:p w14:paraId="0417D228" w14:textId="77777777"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14:paraId="20E5EAED" w14:textId="77777777"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14:paraId="2F7247E3" w14:textId="77777777" w:rsidR="00FA2646" w:rsidRPr="0030486D" w:rsidRDefault="00FA2646" w:rsidP="00FA2646">
      <w:pPr>
        <w:pStyle w:val="Nivel3"/>
        <w:numPr>
          <w:ilvl w:val="0"/>
          <w:numId w:val="0"/>
        </w:numPr>
        <w:spacing w:before="0" w:after="0" w:line="240" w:lineRule="auto"/>
        <w:ind w:left="709"/>
        <w:rPr>
          <w:sz w:val="22"/>
          <w:szCs w:val="22"/>
        </w:rPr>
      </w:pPr>
    </w:p>
    <w:p w14:paraId="4E3C955F"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14:paraId="053B496A" w14:textId="77777777"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14:paraId="4E7C0A33" w14:textId="77777777"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14:paraId="07A02431" w14:textId="77777777" w:rsidR="00FA2646" w:rsidRPr="0030486D" w:rsidRDefault="00FA2646" w:rsidP="00FA2646">
      <w:pPr>
        <w:pStyle w:val="Nivel3"/>
        <w:numPr>
          <w:ilvl w:val="0"/>
          <w:numId w:val="0"/>
        </w:numPr>
        <w:spacing w:before="0" w:after="0" w:line="240" w:lineRule="auto"/>
        <w:ind w:left="709"/>
        <w:rPr>
          <w:sz w:val="22"/>
          <w:szCs w:val="22"/>
        </w:rPr>
      </w:pPr>
    </w:p>
    <w:p w14:paraId="2599213A" w14:textId="09DCAFFA"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r w:rsidR="00AB70DE">
        <w:fldChar w:fldCharType="begin"/>
      </w:r>
      <w:r w:rsidR="00AB70DE">
        <w:instrText xml:space="preserve"> REF _Ref116992247 \r \h  \* MERGEFORMAT </w:instrText>
      </w:r>
      <w:r w:rsidR="00AB70DE">
        <w:fldChar w:fldCharType="separate"/>
      </w:r>
      <w:r w:rsidR="006A34AC" w:rsidRPr="006A34AC">
        <w:rPr>
          <w:sz w:val="22"/>
          <w:szCs w:val="22"/>
        </w:rPr>
        <w:t>5.12</w:t>
      </w:r>
      <w:r w:rsidR="00AB70DE">
        <w:fldChar w:fldCharType="end"/>
      </w:r>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14:paraId="7E9C7519"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534547C7" w14:textId="77777777"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14:paraId="23DF7556" w14:textId="77777777" w:rsidR="00966B73" w:rsidRPr="0030486D" w:rsidRDefault="00966B73" w:rsidP="0030486D">
      <w:pPr>
        <w:pStyle w:val="Nivel01"/>
        <w:spacing w:before="288" w:after="288" w:line="240" w:lineRule="auto"/>
        <w:rPr>
          <w:rFonts w:ascii="Arial" w:hAnsi="Arial"/>
        </w:rPr>
      </w:pPr>
      <w:bookmarkStart w:id="24" w:name="_Toc161054768"/>
      <w:r w:rsidRPr="0030486D">
        <w:rPr>
          <w:rFonts w:ascii="Arial" w:hAnsi="Arial"/>
        </w:rPr>
        <w:t>DO PREENCHIMENTO DA PROPOSTA</w:t>
      </w:r>
      <w:bookmarkEnd w:id="24"/>
    </w:p>
    <w:p w14:paraId="4EA52820"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14:paraId="31014332" w14:textId="77777777" w:rsidR="00966B73" w:rsidRPr="0030486D" w:rsidRDefault="00966B73" w:rsidP="00FA2646">
      <w:pPr>
        <w:pStyle w:val="Nvel3-R"/>
        <w:spacing w:before="0" w:after="0" w:line="240" w:lineRule="auto"/>
        <w:ind w:left="1418" w:hanging="709"/>
        <w:rPr>
          <w:color w:val="auto"/>
          <w:sz w:val="22"/>
          <w:szCs w:val="22"/>
        </w:rPr>
      </w:pPr>
      <w:r w:rsidRPr="0030486D">
        <w:rPr>
          <w:color w:val="auto"/>
          <w:sz w:val="22"/>
          <w:szCs w:val="22"/>
        </w:rPr>
        <w:t xml:space="preserve">valor unitário </w:t>
      </w:r>
      <w:proofErr w:type="gramStart"/>
      <w:r w:rsidRPr="0030486D">
        <w:rPr>
          <w:color w:val="auto"/>
          <w:sz w:val="22"/>
          <w:szCs w:val="22"/>
        </w:rPr>
        <w:t>e  total</w:t>
      </w:r>
      <w:proofErr w:type="gramEnd"/>
      <w:r w:rsidRPr="0030486D">
        <w:rPr>
          <w:color w:val="auto"/>
          <w:sz w:val="22"/>
          <w:szCs w:val="22"/>
        </w:rPr>
        <w:t xml:space="preserve"> do item;</w:t>
      </w:r>
    </w:p>
    <w:p w14:paraId="187B9A67" w14:textId="77777777"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14:paraId="58DF0E99" w14:textId="77777777"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14:paraId="003FF1BB" w14:textId="77777777" w:rsidR="001F14EF" w:rsidRDefault="00966B73" w:rsidP="001F14EF">
      <w:pPr>
        <w:pStyle w:val="Nvel3-R"/>
        <w:spacing w:before="0" w:after="0" w:line="240" w:lineRule="auto"/>
        <w:ind w:left="709" w:firstLine="0"/>
        <w:rPr>
          <w:color w:val="auto"/>
          <w:sz w:val="22"/>
          <w:szCs w:val="22"/>
        </w:rPr>
      </w:pPr>
      <w:r w:rsidRPr="0030486D">
        <w:rPr>
          <w:color w:val="auto"/>
          <w:sz w:val="22"/>
          <w:szCs w:val="22"/>
        </w:rPr>
        <w:lastRenderedPageBreak/>
        <w:t xml:space="preserve">Quantidade cotada, devendo respeitar </w:t>
      </w:r>
      <w:r w:rsidR="00A10866" w:rsidRPr="0030486D">
        <w:rPr>
          <w:color w:val="auto"/>
          <w:sz w:val="22"/>
          <w:szCs w:val="22"/>
        </w:rPr>
        <w:t>a quantidade integral</w:t>
      </w:r>
      <w:r w:rsidRPr="0030486D">
        <w:rPr>
          <w:color w:val="auto"/>
          <w:sz w:val="22"/>
          <w:szCs w:val="22"/>
        </w:rPr>
        <w:t>.</w:t>
      </w:r>
    </w:p>
    <w:p w14:paraId="302946DC" w14:textId="77777777"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14:paraId="3A903B0B" w14:textId="77777777"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14:paraId="4A35E40C" w14:textId="77777777"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14:paraId="107A6C0A" w14:textId="77777777" w:rsidR="001F14EF" w:rsidRPr="0030486D" w:rsidRDefault="001F14EF" w:rsidP="001F14EF">
      <w:pPr>
        <w:pStyle w:val="Nivel3"/>
        <w:numPr>
          <w:ilvl w:val="0"/>
          <w:numId w:val="0"/>
        </w:numPr>
        <w:spacing w:before="0" w:after="0" w:line="240" w:lineRule="auto"/>
        <w:ind w:left="709"/>
        <w:rPr>
          <w:sz w:val="22"/>
          <w:szCs w:val="22"/>
        </w:rPr>
      </w:pPr>
    </w:p>
    <w:p w14:paraId="438F80A4"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14:paraId="7346F894"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04BB4047"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1E9D96AC"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14:paraId="1EAA04C6" w14:textId="77777777"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14:paraId="7B85F3EC" w14:textId="77777777" w:rsidR="00966B73"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5CEB9653" w14:textId="77777777" w:rsidR="00905B85" w:rsidRDefault="00905B85" w:rsidP="00905B85">
      <w:pPr>
        <w:pStyle w:val="Nivel2"/>
        <w:numPr>
          <w:ilvl w:val="0"/>
          <w:numId w:val="0"/>
        </w:numPr>
        <w:spacing w:before="0" w:after="0" w:line="240" w:lineRule="auto"/>
        <w:rPr>
          <w:color w:val="auto"/>
          <w:sz w:val="22"/>
          <w:szCs w:val="22"/>
        </w:rPr>
      </w:pPr>
    </w:p>
    <w:p w14:paraId="54F2D614" w14:textId="77777777" w:rsidR="00966B73" w:rsidRPr="00905B85" w:rsidRDefault="00966B73" w:rsidP="001F14EF">
      <w:pPr>
        <w:pStyle w:val="Nivel3"/>
        <w:spacing w:before="0" w:after="0" w:line="240" w:lineRule="auto"/>
        <w:ind w:left="709"/>
        <w:rPr>
          <w:color w:val="auto"/>
          <w:sz w:val="22"/>
          <w:szCs w:val="22"/>
        </w:rPr>
      </w:pPr>
      <w:r w:rsidRPr="00905B85">
        <w:rPr>
          <w:color w:val="auto"/>
          <w:sz w:val="22"/>
          <w:szCs w:val="22"/>
        </w:rPr>
        <w:t xml:space="preserve">O prazo de validade da proposta não será inferior a </w:t>
      </w:r>
      <w:r w:rsidRPr="00905B85">
        <w:rPr>
          <w:b/>
          <w:bCs/>
          <w:color w:val="auto"/>
          <w:sz w:val="22"/>
          <w:szCs w:val="22"/>
        </w:rPr>
        <w:t>60 (sessenta)</w:t>
      </w:r>
      <w:r w:rsidRPr="00905B85">
        <w:rPr>
          <w:color w:val="auto"/>
          <w:sz w:val="22"/>
          <w:szCs w:val="22"/>
        </w:rPr>
        <w:t xml:space="preserve"> dias</w:t>
      </w:r>
      <w:r w:rsidRPr="00905B85">
        <w:rPr>
          <w:b/>
          <w:color w:val="auto"/>
          <w:sz w:val="22"/>
          <w:szCs w:val="22"/>
        </w:rPr>
        <w:t>,</w:t>
      </w:r>
      <w:r w:rsidRPr="00905B85">
        <w:rPr>
          <w:color w:val="auto"/>
          <w:sz w:val="22"/>
          <w:szCs w:val="22"/>
        </w:rPr>
        <w:t xml:space="preserve"> a contar da data de sua apresentação.</w:t>
      </w:r>
    </w:p>
    <w:p w14:paraId="030B94A3" w14:textId="77777777"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14:paraId="6E51DCBF" w14:textId="77777777"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14:paraId="558E79AF" w14:textId="77777777"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3"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14:paraId="55DF0783" w14:textId="77777777" w:rsidR="00966B73" w:rsidRPr="0030486D" w:rsidRDefault="00966B73" w:rsidP="0030486D">
      <w:pPr>
        <w:pStyle w:val="Nivel01"/>
        <w:spacing w:before="288" w:after="288" w:line="240" w:lineRule="auto"/>
        <w:rPr>
          <w:rFonts w:ascii="Arial" w:hAnsi="Arial"/>
        </w:rPr>
      </w:pPr>
      <w:bookmarkStart w:id="25" w:name="_Toc161054769"/>
      <w:r w:rsidRPr="0030486D">
        <w:rPr>
          <w:rFonts w:ascii="Arial" w:hAnsi="Arial"/>
        </w:rPr>
        <w:t>DA ABERTURA DA SESSÃO, CLASSIFICAÇÃO DAS PROPOSTAS E FORMULAÇÃO DE LANCES</w:t>
      </w:r>
      <w:bookmarkEnd w:id="25"/>
    </w:p>
    <w:p w14:paraId="68301DBB" w14:textId="77777777" w:rsidR="00966B73" w:rsidRPr="0030486D" w:rsidRDefault="00966B73" w:rsidP="00573342">
      <w:pPr>
        <w:pStyle w:val="Nivel2"/>
        <w:spacing w:before="0" w:after="0" w:line="240" w:lineRule="auto"/>
        <w:ind w:left="0" w:firstLine="0"/>
        <w:rPr>
          <w:sz w:val="22"/>
          <w:szCs w:val="22"/>
        </w:rPr>
      </w:pPr>
      <w:bookmarkStart w:id="26" w:name="_Hlk114646655"/>
      <w:r w:rsidRPr="0030486D">
        <w:rPr>
          <w:sz w:val="22"/>
          <w:szCs w:val="22"/>
        </w:rPr>
        <w:t>A abertura da presente licitação dar-se-á automaticamente em sessão pública, por meio de sistema eletrônico, na data, horário e local indicados neste Edital.</w:t>
      </w:r>
    </w:p>
    <w:p w14:paraId="18F1736A"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14:paraId="01E5733E"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14:paraId="5A82BACF" w14:textId="77777777" w:rsidR="00966B73" w:rsidRPr="0030486D" w:rsidRDefault="00966B73" w:rsidP="00573342">
      <w:pPr>
        <w:pStyle w:val="Nivel2"/>
        <w:spacing w:before="0" w:after="0" w:line="240" w:lineRule="auto"/>
        <w:ind w:left="0" w:firstLine="0"/>
        <w:rPr>
          <w:sz w:val="22"/>
          <w:szCs w:val="22"/>
        </w:rPr>
      </w:pPr>
      <w:r w:rsidRPr="0030486D">
        <w:rPr>
          <w:sz w:val="22"/>
          <w:szCs w:val="22"/>
        </w:rPr>
        <w:lastRenderedPageBreak/>
        <w:t xml:space="preserve">Iniciada a etapa competitiva, os licitantes deverão encaminhar lances exclusivamente por meio de sistema eletrônico, sendo imediatamente informados do seu recebimento e do valor consignado no registro. </w:t>
      </w:r>
    </w:p>
    <w:p w14:paraId="64457443" w14:textId="77777777" w:rsidR="00966B73" w:rsidRPr="005A4992" w:rsidRDefault="00966B73" w:rsidP="00573342">
      <w:pPr>
        <w:pStyle w:val="Nivel2"/>
        <w:spacing w:before="0" w:after="0" w:line="240" w:lineRule="auto"/>
        <w:ind w:left="709" w:hanging="709"/>
        <w:rPr>
          <w:color w:val="auto"/>
          <w:sz w:val="22"/>
          <w:szCs w:val="22"/>
        </w:rPr>
      </w:pPr>
      <w:r w:rsidRPr="005A4992">
        <w:rPr>
          <w:color w:val="auto"/>
          <w:sz w:val="22"/>
          <w:szCs w:val="22"/>
        </w:rPr>
        <w:t>O lance deverá ser ofertado pelo valor unitário do item.</w:t>
      </w:r>
    </w:p>
    <w:p w14:paraId="578A0FBF"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14:paraId="668AF152"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14:paraId="7B58B5F2"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14:paraId="1548F8FB" w14:textId="77777777"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14:paraId="2B847699" w14:textId="77777777" w:rsidR="00966B73" w:rsidRPr="0030486D" w:rsidRDefault="00966B73" w:rsidP="00573342">
      <w:pPr>
        <w:pStyle w:val="Nivel2"/>
        <w:spacing w:before="0" w:after="0" w:line="240" w:lineRule="auto"/>
        <w:ind w:left="0" w:firstLine="0"/>
        <w:rPr>
          <w:sz w:val="22"/>
          <w:szCs w:val="22"/>
        </w:rPr>
      </w:pPr>
      <w:bookmarkStart w:id="27" w:name="_Hlk113697759"/>
      <w:r w:rsidRPr="0030486D">
        <w:rPr>
          <w:sz w:val="22"/>
          <w:szCs w:val="22"/>
        </w:rPr>
        <w:t>Caso seja adotado para o envio de lances no pregão eletrônico o modo de disputa “aberto”, os licitantes apresentarão lances públicos e sucessivos, com prorrogações.</w:t>
      </w:r>
    </w:p>
    <w:p w14:paraId="13C69504" w14:textId="77777777" w:rsidR="00966B73" w:rsidRPr="0030486D" w:rsidRDefault="00966B73" w:rsidP="00573342">
      <w:pPr>
        <w:pStyle w:val="Nivel3"/>
        <w:spacing w:before="0" w:after="0" w:line="240" w:lineRule="auto"/>
        <w:ind w:left="709"/>
        <w:rPr>
          <w:sz w:val="22"/>
          <w:szCs w:val="22"/>
        </w:rPr>
      </w:pPr>
      <w:bookmarkStart w:id="28" w:name="_Hlk113697816"/>
      <w:bookmarkEnd w:id="27"/>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444F6E3B" w14:textId="77777777"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3644949E"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00063A4F"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09F79210" w14:textId="77777777"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9" w:name="_Hlk113631522"/>
      <w:bookmarkEnd w:id="28"/>
    </w:p>
    <w:p w14:paraId="79AB2D7A" w14:textId="77777777" w:rsidR="00EA16FC" w:rsidRPr="0030486D" w:rsidRDefault="00EA16FC" w:rsidP="00EA16FC">
      <w:pPr>
        <w:pStyle w:val="Nivel3"/>
        <w:numPr>
          <w:ilvl w:val="0"/>
          <w:numId w:val="0"/>
        </w:numPr>
        <w:spacing w:before="0" w:after="0" w:line="240" w:lineRule="auto"/>
        <w:ind w:left="709"/>
        <w:rPr>
          <w:sz w:val="22"/>
          <w:szCs w:val="22"/>
        </w:rPr>
      </w:pPr>
    </w:p>
    <w:bookmarkEnd w:id="29"/>
    <w:p w14:paraId="36FC9B9F" w14:textId="77777777"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14:paraId="13EB0598"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A426219" w14:textId="77777777" w:rsidR="00966B73" w:rsidRPr="0030486D" w:rsidRDefault="00966B73" w:rsidP="00EA16FC">
      <w:pPr>
        <w:pStyle w:val="Nivel3"/>
        <w:spacing w:before="0" w:after="0" w:line="240" w:lineRule="auto"/>
        <w:ind w:left="709"/>
        <w:rPr>
          <w:sz w:val="22"/>
          <w:szCs w:val="22"/>
        </w:rPr>
      </w:pPr>
      <w:r w:rsidRPr="0030486D">
        <w:rPr>
          <w:sz w:val="22"/>
          <w:szCs w:val="22"/>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1FBA36AB" w14:textId="77777777"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14:paraId="45D012F1"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5A7372B4" w14:textId="77777777" w:rsidR="00966B73" w:rsidRDefault="00966B73" w:rsidP="00EA16FC">
      <w:pPr>
        <w:pStyle w:val="Nivel3"/>
        <w:spacing w:before="0" w:after="0" w:line="240" w:lineRule="auto"/>
        <w:ind w:left="709"/>
        <w:rPr>
          <w:sz w:val="22"/>
          <w:szCs w:val="22"/>
        </w:rPr>
      </w:pPr>
      <w:bookmarkStart w:id="30" w:name="_Hlk113698144"/>
      <w:r w:rsidRPr="0030486D">
        <w:rPr>
          <w:sz w:val="22"/>
          <w:szCs w:val="22"/>
        </w:rPr>
        <w:t>Após o término dos prazos estabelecidos nos itens anteriores, o sistema ordenará e divulgará os lances segundo a ordem crescente de valores.</w:t>
      </w:r>
    </w:p>
    <w:p w14:paraId="1A04445A" w14:textId="77777777" w:rsidR="00422383" w:rsidRPr="0030486D" w:rsidRDefault="00422383" w:rsidP="00422383">
      <w:pPr>
        <w:pStyle w:val="Nivel3"/>
        <w:numPr>
          <w:ilvl w:val="0"/>
          <w:numId w:val="0"/>
        </w:numPr>
        <w:spacing w:before="0" w:after="0" w:line="240" w:lineRule="auto"/>
        <w:ind w:left="709"/>
        <w:rPr>
          <w:sz w:val="22"/>
          <w:szCs w:val="22"/>
        </w:rPr>
      </w:pPr>
    </w:p>
    <w:p w14:paraId="30BEE5D2" w14:textId="77777777" w:rsidR="00966B73" w:rsidRPr="0030486D" w:rsidRDefault="00966B73" w:rsidP="00422383">
      <w:pPr>
        <w:pStyle w:val="Nivel2"/>
        <w:spacing w:before="0" w:after="0" w:line="240" w:lineRule="auto"/>
        <w:ind w:left="0" w:firstLine="0"/>
        <w:rPr>
          <w:sz w:val="22"/>
          <w:szCs w:val="22"/>
        </w:rPr>
      </w:pPr>
      <w:bookmarkStart w:id="31" w:name="_Ref116973524"/>
      <w:bookmarkEnd w:id="30"/>
      <w:r w:rsidRPr="0030486D">
        <w:rPr>
          <w:sz w:val="22"/>
          <w:szCs w:val="22"/>
        </w:rPr>
        <w:lastRenderedPageBreak/>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1"/>
    </w:p>
    <w:p w14:paraId="26837AD0" w14:textId="2AA7028D"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3 (três) propostas nas condições definidas no item </w:t>
      </w:r>
      <w:r w:rsidR="00AB70DE">
        <w:fldChar w:fldCharType="begin"/>
      </w:r>
      <w:r w:rsidR="00AB70DE">
        <w:instrText xml:space="preserve"> REF _Ref116973524 \r \h  \* MERGEFORMAT </w:instrText>
      </w:r>
      <w:r w:rsidR="00AB70DE">
        <w:fldChar w:fldCharType="separate"/>
      </w:r>
      <w:r w:rsidR="006A34AC" w:rsidRPr="006A34AC">
        <w:rPr>
          <w:color w:val="auto"/>
          <w:sz w:val="22"/>
          <w:szCs w:val="22"/>
        </w:rPr>
        <w:t>7.12</w:t>
      </w:r>
      <w:r w:rsidR="00AB70DE">
        <w:fldChar w:fldCharType="end"/>
      </w:r>
      <w:r w:rsidRPr="0032201D">
        <w:rPr>
          <w:color w:val="auto"/>
          <w:sz w:val="22"/>
          <w:szCs w:val="22"/>
        </w:rPr>
        <w:t>, poderão os licitantes que apresentaram as três melhores propostas, consideradas as empatadas, oferecer novos lances sucessivos.</w:t>
      </w:r>
    </w:p>
    <w:p w14:paraId="1D0B4905"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54FCF4EB" w14:textId="77777777"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074CCCBE"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285741AF"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67F93F1"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14:paraId="575B5553"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14:paraId="65E523A5"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14:paraId="2295709F"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14:paraId="5A0E4B04"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14:paraId="7160CEB0"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29E627E8" w14:textId="77777777"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14:paraId="7D95AD65"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4" w:anchor="art44">
        <w:r w:rsidRPr="0030486D">
          <w:rPr>
            <w:rStyle w:val="Hyperlink"/>
            <w:rFonts w:eastAsia="Zurich BT"/>
            <w:sz w:val="22"/>
            <w:szCs w:val="22"/>
          </w:rPr>
          <w:t>arts. 44 e 45 da Lei Complementar nº 123, de 2006</w:t>
        </w:r>
      </w:hyperlink>
      <w:r w:rsidRPr="0030486D">
        <w:rPr>
          <w:rFonts w:eastAsia="Zurich BT"/>
          <w:sz w:val="22"/>
          <w:szCs w:val="22"/>
        </w:rPr>
        <w:t xml:space="preserve">, regulamentada pelo </w:t>
      </w:r>
      <w:hyperlink r:id="rId25">
        <w:r w:rsidRPr="0030486D">
          <w:rPr>
            <w:rStyle w:val="Hyperlink"/>
            <w:rFonts w:eastAsia="Zurich BT"/>
            <w:sz w:val="22"/>
            <w:szCs w:val="22"/>
          </w:rPr>
          <w:t>Decreto nº 8.538, de 2015</w:t>
        </w:r>
      </w:hyperlink>
      <w:r w:rsidRPr="0030486D">
        <w:rPr>
          <w:rFonts w:eastAsia="Zurich BT"/>
          <w:sz w:val="22"/>
          <w:szCs w:val="22"/>
        </w:rPr>
        <w:t>.</w:t>
      </w:r>
    </w:p>
    <w:p w14:paraId="7229EBC8"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14:paraId="4D474DAB" w14:textId="77777777" w:rsidR="00966B73" w:rsidRPr="0030486D" w:rsidRDefault="00966B73" w:rsidP="00943020">
      <w:pPr>
        <w:pStyle w:val="Nivel3"/>
        <w:spacing w:before="0" w:after="0" w:line="240" w:lineRule="auto"/>
        <w:ind w:left="709"/>
        <w:rPr>
          <w:sz w:val="22"/>
          <w:szCs w:val="22"/>
        </w:rPr>
      </w:pPr>
      <w:r w:rsidRPr="0030486D">
        <w:rPr>
          <w:sz w:val="22"/>
          <w:szCs w:val="22"/>
        </w:rPr>
        <w:lastRenderedPageBreak/>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437B7642"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14:paraId="72749359" w14:textId="77777777"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D45A135" w14:textId="77777777" w:rsidR="00943020" w:rsidRPr="0030486D" w:rsidRDefault="00943020" w:rsidP="00943020">
      <w:pPr>
        <w:pStyle w:val="Nivel3"/>
        <w:numPr>
          <w:ilvl w:val="0"/>
          <w:numId w:val="0"/>
        </w:numPr>
        <w:spacing w:before="0" w:after="0" w:line="240" w:lineRule="auto"/>
        <w:ind w:left="709"/>
        <w:rPr>
          <w:sz w:val="22"/>
          <w:szCs w:val="22"/>
        </w:rPr>
      </w:pPr>
    </w:p>
    <w:p w14:paraId="73467366" w14:textId="77777777"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14:paraId="70C607B6"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6"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14:paraId="7822D477" w14:textId="77777777"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14:paraId="6B3DC31A" w14:textId="77777777"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14:paraId="3B72AF9C" w14:textId="77777777"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14:paraId="39C7D48E" w14:textId="77777777"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14:paraId="4232201B" w14:textId="77777777" w:rsidR="00943020" w:rsidRPr="0030486D" w:rsidRDefault="00943020" w:rsidP="00943020">
      <w:pPr>
        <w:pStyle w:val="Nivel4"/>
        <w:numPr>
          <w:ilvl w:val="0"/>
          <w:numId w:val="0"/>
        </w:numPr>
        <w:spacing w:before="0" w:after="0" w:line="240" w:lineRule="auto"/>
        <w:ind w:left="1134"/>
        <w:rPr>
          <w:sz w:val="22"/>
          <w:szCs w:val="22"/>
        </w:rPr>
      </w:pPr>
    </w:p>
    <w:p w14:paraId="18068174" w14:textId="77777777"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14:paraId="4CA10A38" w14:textId="77777777" w:rsidR="00966B73" w:rsidRPr="0030486D" w:rsidRDefault="00966B73" w:rsidP="00943020">
      <w:pPr>
        <w:pStyle w:val="Nivel4"/>
        <w:spacing w:before="0" w:after="0" w:line="240" w:lineRule="auto"/>
        <w:ind w:left="1134"/>
        <w:rPr>
          <w:sz w:val="22"/>
          <w:szCs w:val="22"/>
        </w:rPr>
      </w:pPr>
      <w:bookmarkStart w:id="32" w:name="art60§1i"/>
      <w:bookmarkEnd w:id="32"/>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911E055" w14:textId="77777777" w:rsidR="00966B73" w:rsidRPr="0030486D" w:rsidRDefault="00966B73" w:rsidP="00943020">
      <w:pPr>
        <w:pStyle w:val="Nivel4"/>
        <w:spacing w:before="0" w:after="0" w:line="240" w:lineRule="auto"/>
        <w:ind w:firstLine="567"/>
        <w:rPr>
          <w:sz w:val="22"/>
          <w:szCs w:val="22"/>
        </w:rPr>
      </w:pPr>
      <w:bookmarkStart w:id="33" w:name="art60§1ii"/>
      <w:bookmarkEnd w:id="33"/>
      <w:r w:rsidRPr="0030486D">
        <w:rPr>
          <w:sz w:val="22"/>
          <w:szCs w:val="22"/>
        </w:rPr>
        <w:t>empresas brasileiras;</w:t>
      </w:r>
    </w:p>
    <w:p w14:paraId="1DD7FC7D" w14:textId="77777777" w:rsidR="00966B73" w:rsidRPr="0030486D" w:rsidRDefault="00966B73" w:rsidP="00943020">
      <w:pPr>
        <w:pStyle w:val="Nivel4"/>
        <w:spacing w:before="0" w:after="0" w:line="240" w:lineRule="auto"/>
        <w:ind w:left="1134"/>
        <w:rPr>
          <w:sz w:val="22"/>
          <w:szCs w:val="22"/>
        </w:rPr>
      </w:pPr>
      <w:bookmarkStart w:id="34" w:name="art60§1iii"/>
      <w:bookmarkEnd w:id="34"/>
      <w:r w:rsidRPr="0030486D">
        <w:rPr>
          <w:sz w:val="22"/>
          <w:szCs w:val="22"/>
        </w:rPr>
        <w:t>empresas que invistam em pesquisa e no desenvolvimento de tecnologia no País;</w:t>
      </w:r>
    </w:p>
    <w:p w14:paraId="01FE1890" w14:textId="77777777" w:rsidR="00966B73" w:rsidRDefault="00966B73" w:rsidP="00943020">
      <w:pPr>
        <w:pStyle w:val="Nivel4"/>
        <w:spacing w:before="0" w:after="0" w:line="240" w:lineRule="auto"/>
        <w:ind w:left="1134"/>
        <w:rPr>
          <w:sz w:val="22"/>
          <w:szCs w:val="22"/>
        </w:rPr>
      </w:pPr>
      <w:bookmarkStart w:id="35" w:name="art60§1iv"/>
      <w:bookmarkEnd w:id="35"/>
      <w:r w:rsidRPr="0030486D">
        <w:rPr>
          <w:sz w:val="22"/>
          <w:szCs w:val="22"/>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14:paraId="0C00F4ED" w14:textId="77777777" w:rsidR="00943020" w:rsidRPr="0030486D" w:rsidRDefault="00943020" w:rsidP="00943020">
      <w:pPr>
        <w:pStyle w:val="Nivel4"/>
        <w:numPr>
          <w:ilvl w:val="0"/>
          <w:numId w:val="0"/>
        </w:numPr>
        <w:spacing w:before="0" w:after="0" w:line="240" w:lineRule="auto"/>
        <w:ind w:left="1134"/>
        <w:rPr>
          <w:sz w:val="22"/>
          <w:szCs w:val="22"/>
        </w:rPr>
      </w:pPr>
    </w:p>
    <w:p w14:paraId="1BC0ECD0" w14:textId="77777777"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5349A152"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4ABEB977" w14:textId="77777777"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14:paraId="11DDF754" w14:textId="77777777"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14:paraId="0B6616FA" w14:textId="55B03F00" w:rsidR="00966B73" w:rsidRPr="0030486D" w:rsidRDefault="00966B73" w:rsidP="00B3035E">
      <w:pPr>
        <w:pStyle w:val="Nivel3"/>
        <w:spacing w:before="0" w:after="0" w:line="240" w:lineRule="auto"/>
        <w:ind w:left="709"/>
        <w:rPr>
          <w:sz w:val="22"/>
          <w:szCs w:val="22"/>
        </w:rPr>
      </w:pPr>
      <w:r w:rsidRPr="0030486D">
        <w:rPr>
          <w:sz w:val="22"/>
          <w:szCs w:val="22"/>
        </w:rPr>
        <w:lastRenderedPageBreak/>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w:t>
      </w:r>
      <w:r w:rsidR="008A5520">
        <w:rPr>
          <w:sz w:val="22"/>
          <w:szCs w:val="22"/>
        </w:rPr>
        <w:t xml:space="preserve"> </w:t>
      </w:r>
      <w:r w:rsidRPr="0030486D">
        <w:rPr>
          <w:sz w:val="22"/>
          <w:szCs w:val="22"/>
        </w:rPr>
        <w:t>ao último lance ofertado após a negociação realizada, acompanhada, se for o caso, dos documentos complementares, quando necessários à confirmação daqueles exigidos neste Edital e já apresentados.</w:t>
      </w:r>
      <w:bookmarkStart w:id="36" w:name="_Hlk117016948"/>
    </w:p>
    <w:bookmarkEnd w:id="36"/>
    <w:p w14:paraId="668C36E8" w14:textId="77777777"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14:paraId="2C234410" w14:textId="77777777" w:rsidR="00B3035E" w:rsidRPr="0030486D" w:rsidRDefault="00B3035E" w:rsidP="00B3035E">
      <w:pPr>
        <w:pStyle w:val="Nivel3"/>
        <w:numPr>
          <w:ilvl w:val="0"/>
          <w:numId w:val="0"/>
        </w:numPr>
        <w:spacing w:before="0" w:after="0" w:line="240" w:lineRule="auto"/>
        <w:ind w:left="709"/>
        <w:rPr>
          <w:iCs/>
          <w:sz w:val="22"/>
          <w:szCs w:val="22"/>
        </w:rPr>
      </w:pPr>
    </w:p>
    <w:p w14:paraId="5FF6F539" w14:textId="77777777"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6"/>
    </w:p>
    <w:p w14:paraId="202A7CA0" w14:textId="77777777" w:rsidR="00966B73" w:rsidRPr="0030486D" w:rsidRDefault="00966B73" w:rsidP="0030486D">
      <w:pPr>
        <w:pStyle w:val="Nivel01"/>
        <w:spacing w:before="288" w:after="288" w:line="240" w:lineRule="auto"/>
        <w:rPr>
          <w:rFonts w:ascii="Arial" w:hAnsi="Arial"/>
        </w:rPr>
      </w:pPr>
      <w:bookmarkStart w:id="37" w:name="_Toc161054770"/>
      <w:r w:rsidRPr="0030486D">
        <w:rPr>
          <w:rFonts w:ascii="Arial" w:hAnsi="Arial"/>
        </w:rPr>
        <w:t>DA FASE DE JULGAMENTO</w:t>
      </w:r>
      <w:bookmarkEnd w:id="37"/>
    </w:p>
    <w:p w14:paraId="18FBD5B4" w14:textId="77777777" w:rsidR="00966B73" w:rsidRPr="0030486D" w:rsidRDefault="00966B73" w:rsidP="00B3035E">
      <w:pPr>
        <w:pStyle w:val="Nivel2"/>
        <w:spacing w:before="0" w:after="0" w:line="240" w:lineRule="auto"/>
        <w:ind w:left="0" w:firstLine="0"/>
        <w:rPr>
          <w:b/>
          <w:bCs/>
          <w:sz w:val="22"/>
          <w:szCs w:val="22"/>
          <w:lang w:eastAsia="ar-SA"/>
        </w:rPr>
      </w:pPr>
      <w:bookmarkStart w:id="38"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8"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38"/>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14:paraId="10420A20"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9" w:history="1">
        <w:r w:rsidRPr="0030486D">
          <w:rPr>
            <w:rStyle w:val="Hyperlink"/>
            <w:sz w:val="22"/>
            <w:szCs w:val="22"/>
            <w:lang w:eastAsia="ar-SA"/>
          </w:rPr>
          <w:t>https://www.portaltransparencia.gov.br/sancoes/ceis</w:t>
        </w:r>
      </w:hyperlink>
      <w:r w:rsidRPr="0030486D">
        <w:rPr>
          <w:sz w:val="22"/>
          <w:szCs w:val="22"/>
          <w:lang w:eastAsia="ar-SA"/>
        </w:rPr>
        <w:t xml:space="preserve">); e </w:t>
      </w:r>
    </w:p>
    <w:p w14:paraId="508B15C9"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30" w:history="1">
        <w:r w:rsidRPr="0030486D">
          <w:rPr>
            <w:rStyle w:val="Hyperlink"/>
            <w:sz w:val="22"/>
            <w:szCs w:val="22"/>
            <w:lang w:eastAsia="ar-SA"/>
          </w:rPr>
          <w:t>https://www.portaltransparencia.gov.br/sancoes/cnep</w:t>
        </w:r>
      </w:hyperlink>
      <w:r w:rsidRPr="0030486D">
        <w:rPr>
          <w:sz w:val="22"/>
          <w:szCs w:val="22"/>
          <w:lang w:eastAsia="ar-SA"/>
        </w:rPr>
        <w:t>).</w:t>
      </w:r>
    </w:p>
    <w:p w14:paraId="02CFA7A6"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14:paraId="735F46CC"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14:paraId="292BE27F" w14:textId="77777777"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14:paraId="139CD936" w14:textId="77777777"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14:paraId="0345B381" w14:textId="77777777"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14:paraId="240408E6" w14:textId="77777777" w:rsidR="00C70782" w:rsidRPr="0030486D" w:rsidRDefault="00C70782" w:rsidP="00C70782">
      <w:pPr>
        <w:pStyle w:val="Nivel3"/>
        <w:numPr>
          <w:ilvl w:val="0"/>
          <w:numId w:val="0"/>
        </w:numPr>
        <w:spacing w:before="0" w:after="0" w:line="240" w:lineRule="auto"/>
        <w:ind w:left="851"/>
        <w:rPr>
          <w:sz w:val="22"/>
          <w:szCs w:val="22"/>
        </w:rPr>
      </w:pPr>
    </w:p>
    <w:p w14:paraId="49D61967" w14:textId="77777777" w:rsidR="00966B73" w:rsidRPr="002066E6" w:rsidRDefault="00966B73" w:rsidP="00C70782">
      <w:pPr>
        <w:pStyle w:val="Nivel2"/>
        <w:spacing w:before="0" w:after="0" w:line="240" w:lineRule="auto"/>
        <w:ind w:left="0" w:firstLine="0"/>
        <w:rPr>
          <w:color w:val="auto"/>
          <w:sz w:val="22"/>
          <w:szCs w:val="22"/>
        </w:rPr>
      </w:pPr>
      <w:bookmarkStart w:id="39" w:name="_Hlk135317550"/>
      <w:r w:rsidRPr="002066E6">
        <w:rPr>
          <w:color w:val="auto"/>
          <w:sz w:val="22"/>
          <w:szCs w:val="22"/>
        </w:rPr>
        <w:t>Na hipótese de inversão das fases de habilitação e julgamento, caso atendidas as condições de participação, será iniciado o procedimento de habilitação.</w:t>
      </w:r>
    </w:p>
    <w:bookmarkEnd w:id="39"/>
    <w:p w14:paraId="35995797" w14:textId="4F2D7F9A" w:rsidR="00966B73" w:rsidRPr="0030486D" w:rsidRDefault="00966B73" w:rsidP="00C70782">
      <w:pPr>
        <w:pStyle w:val="Nivel2"/>
        <w:spacing w:before="0" w:after="0" w:line="240" w:lineRule="auto"/>
        <w:ind w:left="0" w:firstLine="0"/>
        <w:rPr>
          <w:sz w:val="22"/>
          <w:szCs w:val="22"/>
        </w:rPr>
      </w:pPr>
      <w:r w:rsidRPr="0030486D">
        <w:rPr>
          <w:sz w:val="22"/>
          <w:szCs w:val="22"/>
        </w:rPr>
        <w:t xml:space="preserve">Caso o licitante provisoriamente classificado em primeiro lugar tenha se utilizado de algum tratamento favorecido às ME/EPPs, o pregoeiro verificará se faz jus ao benefício, em conformidade com os itens </w:t>
      </w:r>
      <w:r w:rsidR="00AB70DE">
        <w:fldChar w:fldCharType="begin"/>
      </w:r>
      <w:r w:rsidR="00AB70DE">
        <w:instrText xml:space="preserve"> REF _Ref117015508 \r \h  \* MERGEFORMAT </w:instrText>
      </w:r>
      <w:r w:rsidR="00AB70DE">
        <w:fldChar w:fldCharType="separate"/>
      </w:r>
      <w:r w:rsidR="006A34AC" w:rsidRPr="006A34AC">
        <w:rPr>
          <w:sz w:val="22"/>
          <w:szCs w:val="22"/>
        </w:rPr>
        <w:t>4.2.1</w:t>
      </w:r>
      <w:r w:rsidR="00AB70DE">
        <w:fldChar w:fldCharType="end"/>
      </w:r>
      <w:r w:rsidRPr="0030486D">
        <w:rPr>
          <w:sz w:val="22"/>
          <w:szCs w:val="22"/>
        </w:rPr>
        <w:t xml:space="preserve"> e </w:t>
      </w:r>
      <w:r w:rsidR="00AB70DE">
        <w:fldChar w:fldCharType="begin"/>
      </w:r>
      <w:r w:rsidR="00AB70DE">
        <w:instrText xml:space="preserve"> REF _Ref117000019 \r \h  \* MERGEFORMAT </w:instrText>
      </w:r>
      <w:r w:rsidR="00AB70DE">
        <w:fldChar w:fldCharType="separate"/>
      </w:r>
      <w:r w:rsidR="006A34AC" w:rsidRPr="006A34AC">
        <w:rPr>
          <w:sz w:val="22"/>
          <w:szCs w:val="22"/>
        </w:rPr>
        <w:t>5.7</w:t>
      </w:r>
      <w:r w:rsidR="00AB70DE">
        <w:fldChar w:fldCharType="end"/>
      </w:r>
      <w:r w:rsidR="003F6D94" w:rsidRPr="0030486D">
        <w:rPr>
          <w:sz w:val="22"/>
          <w:szCs w:val="22"/>
        </w:rPr>
        <w:t xml:space="preserve">7 </w:t>
      </w:r>
      <w:r w:rsidRPr="0030486D">
        <w:rPr>
          <w:sz w:val="22"/>
          <w:szCs w:val="22"/>
        </w:rPr>
        <w:t>deste edital.</w:t>
      </w:r>
    </w:p>
    <w:p w14:paraId="56C20728" w14:textId="77777777"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30486D">
          <w:rPr>
            <w:rStyle w:val="Hyperlink"/>
            <w:sz w:val="22"/>
            <w:szCs w:val="22"/>
          </w:rPr>
          <w:t>artigo 29 a 35 da IN SEGES nº 73, de 30 de setembro de 2022</w:t>
        </w:r>
      </w:hyperlink>
      <w:r w:rsidRPr="0030486D">
        <w:rPr>
          <w:sz w:val="22"/>
          <w:szCs w:val="22"/>
        </w:rPr>
        <w:t>.</w:t>
      </w:r>
    </w:p>
    <w:p w14:paraId="6C99786C" w14:textId="77777777"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14:paraId="56ADC0D8" w14:textId="77777777"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14:paraId="62CBF0D0" w14:textId="77777777"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14:paraId="44E24D4E" w14:textId="77777777" w:rsidR="00966B73" w:rsidRPr="0030486D" w:rsidRDefault="00966B73" w:rsidP="00C70782">
      <w:pPr>
        <w:pStyle w:val="Nivel3"/>
        <w:spacing w:before="0" w:after="0" w:line="240" w:lineRule="auto"/>
        <w:ind w:left="851"/>
        <w:rPr>
          <w:sz w:val="22"/>
          <w:szCs w:val="22"/>
        </w:rPr>
      </w:pPr>
      <w:r w:rsidRPr="0030486D">
        <w:rPr>
          <w:sz w:val="22"/>
          <w:szCs w:val="22"/>
        </w:rPr>
        <w:lastRenderedPageBreak/>
        <w:t>apresentar preços inexequíveis ou permanecerem acima do preço máximo definido para a contratação;</w:t>
      </w:r>
    </w:p>
    <w:p w14:paraId="38BC78D6" w14:textId="77777777"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14:paraId="317478DE" w14:textId="77777777"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14:paraId="5C4DAF4B" w14:textId="77777777" w:rsidR="00C70782" w:rsidRPr="0030486D" w:rsidRDefault="00C70782" w:rsidP="00C70782">
      <w:pPr>
        <w:pStyle w:val="Nivel3"/>
        <w:numPr>
          <w:ilvl w:val="0"/>
          <w:numId w:val="0"/>
        </w:numPr>
        <w:spacing w:before="0" w:after="0" w:line="240" w:lineRule="auto"/>
        <w:ind w:left="851"/>
        <w:rPr>
          <w:sz w:val="22"/>
          <w:szCs w:val="22"/>
        </w:rPr>
      </w:pPr>
    </w:p>
    <w:p w14:paraId="2B4AB780" w14:textId="77777777"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14:paraId="6C6E6883" w14:textId="77777777"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14:paraId="62AC6093" w14:textId="77777777"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14:paraId="0A01D254" w14:textId="77777777"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14:paraId="02EE9BB7"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14:paraId="16D85BA1"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053FE00C" w14:textId="77777777"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E82EB72" w14:textId="77777777"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14:paraId="7F8F725D" w14:textId="77777777"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14:paraId="3D236707" w14:textId="77777777" w:rsidR="009A6877" w:rsidRPr="0030486D" w:rsidRDefault="009A6877" w:rsidP="009A6877">
      <w:pPr>
        <w:pStyle w:val="Nivel3"/>
        <w:numPr>
          <w:ilvl w:val="0"/>
          <w:numId w:val="0"/>
        </w:numPr>
        <w:spacing w:before="0" w:after="0" w:line="240" w:lineRule="auto"/>
        <w:ind w:left="851"/>
        <w:rPr>
          <w:sz w:val="22"/>
          <w:szCs w:val="22"/>
        </w:rPr>
      </w:pPr>
    </w:p>
    <w:p w14:paraId="12343A28" w14:textId="77777777"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14:paraId="78A7D65C" w14:textId="77777777" w:rsidR="00966B73" w:rsidRPr="0030486D" w:rsidRDefault="00966B73" w:rsidP="0030486D">
      <w:pPr>
        <w:pStyle w:val="Nivel01"/>
        <w:spacing w:before="288" w:after="288" w:line="240" w:lineRule="auto"/>
        <w:rPr>
          <w:rFonts w:ascii="Arial" w:hAnsi="Arial"/>
        </w:rPr>
      </w:pPr>
      <w:bookmarkStart w:id="40" w:name="_Toc161054771"/>
      <w:r w:rsidRPr="0030486D">
        <w:rPr>
          <w:rFonts w:ascii="Arial" w:hAnsi="Arial"/>
        </w:rPr>
        <w:t>DA FASE DE HABILITAÇÃO</w:t>
      </w:r>
      <w:bookmarkEnd w:id="40"/>
    </w:p>
    <w:p w14:paraId="59D792B6"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3" w:anchor="art62" w:history="1">
        <w:r w:rsidRPr="0030486D">
          <w:rPr>
            <w:rStyle w:val="Hyperlink"/>
            <w:sz w:val="22"/>
            <w:szCs w:val="22"/>
          </w:rPr>
          <w:t>arts. 62 a 70 da Lei nº 14.133, de 2021</w:t>
        </w:r>
      </w:hyperlink>
      <w:r w:rsidRPr="0030486D">
        <w:rPr>
          <w:sz w:val="22"/>
          <w:szCs w:val="22"/>
        </w:rPr>
        <w:t>.</w:t>
      </w:r>
    </w:p>
    <w:p w14:paraId="3E2443BB" w14:textId="77777777"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14:paraId="10474131"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4" w:history="1">
        <w:r w:rsidRPr="0030486D">
          <w:rPr>
            <w:rStyle w:val="Hyperlink"/>
            <w:sz w:val="22"/>
            <w:szCs w:val="22"/>
          </w:rPr>
          <w:t>Decreto nº 8.660, de 29 de janeiro de 2016</w:t>
        </w:r>
      </w:hyperlink>
      <w:r w:rsidRPr="0030486D">
        <w:rPr>
          <w:sz w:val="22"/>
          <w:szCs w:val="22"/>
        </w:rPr>
        <w:t>, ou de outro que venha a substituí-lo, ou consularizados pelos respectivos consulados ou embaixadas.</w:t>
      </w:r>
    </w:p>
    <w:p w14:paraId="189CA9A1" w14:textId="77777777"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 xml:space="preserve">Quando permitida a participação de consórcio de empresas, a habilitação técnica, quando exigida, será feita por meio do somatório dos quantitativos de cada consorciado </w:t>
      </w:r>
      <w:r w:rsidRPr="000A4E29">
        <w:rPr>
          <w:color w:val="auto"/>
          <w:sz w:val="22"/>
          <w:szCs w:val="22"/>
        </w:rPr>
        <w:lastRenderedPageBreak/>
        <w:t>e, para efeito de habilitação econômico-financeira, quando exigida, será observado o somatório dos valores de cada consorciado.</w:t>
      </w:r>
    </w:p>
    <w:p w14:paraId="4D243B23"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14:paraId="01FD89A8"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7696A0A2"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5" w:anchor="art63">
        <w:r w:rsidRPr="0030486D">
          <w:rPr>
            <w:rStyle w:val="Hyperlink"/>
            <w:sz w:val="22"/>
            <w:szCs w:val="22"/>
          </w:rPr>
          <w:t>art. 63, I, da Lei nº 14.133/2021</w:t>
        </w:r>
      </w:hyperlink>
      <w:r w:rsidRPr="0030486D">
        <w:rPr>
          <w:sz w:val="22"/>
          <w:szCs w:val="22"/>
        </w:rPr>
        <w:t>).</w:t>
      </w:r>
    </w:p>
    <w:p w14:paraId="0B9D664F"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306AAE0E"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7A42243" w14:textId="77777777"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14:paraId="3EC30948" w14:textId="77777777"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não-digitais quando houver dúvida em relação à integridade do documento digital ou quando a lei expressamente o exigir. </w:t>
      </w:r>
    </w:p>
    <w:p w14:paraId="5B47D7AF" w14:textId="77777777" w:rsidR="001F0628" w:rsidRPr="0030486D" w:rsidRDefault="001F0628" w:rsidP="001F0628">
      <w:pPr>
        <w:pStyle w:val="Nivel2"/>
        <w:numPr>
          <w:ilvl w:val="0"/>
          <w:numId w:val="0"/>
        </w:numPr>
        <w:spacing w:before="0" w:after="0" w:line="240" w:lineRule="auto"/>
        <w:ind w:left="999" w:hanging="148"/>
        <w:rPr>
          <w:sz w:val="22"/>
          <w:szCs w:val="22"/>
        </w:rPr>
      </w:pPr>
    </w:p>
    <w:p w14:paraId="6E2A4E2E"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68063358" w14:textId="77777777"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14:paraId="50ECA1E4" w14:textId="77777777" w:rsidR="001F0628" w:rsidRPr="0030486D" w:rsidRDefault="001F0628" w:rsidP="001F0628">
      <w:pPr>
        <w:pStyle w:val="Nivel3"/>
        <w:numPr>
          <w:ilvl w:val="0"/>
          <w:numId w:val="0"/>
        </w:numPr>
        <w:spacing w:before="0" w:after="0" w:line="240" w:lineRule="auto"/>
        <w:ind w:left="851"/>
        <w:rPr>
          <w:sz w:val="22"/>
          <w:szCs w:val="22"/>
        </w:rPr>
      </w:pPr>
    </w:p>
    <w:p w14:paraId="210B8963"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14:paraId="52A26179" w14:textId="77777777" w:rsidR="00966B73" w:rsidRPr="0030486D" w:rsidRDefault="00966B73" w:rsidP="001F0628">
      <w:pPr>
        <w:pStyle w:val="Nivel3"/>
        <w:spacing w:before="0" w:after="0" w:line="240" w:lineRule="auto"/>
        <w:ind w:left="851"/>
        <w:rPr>
          <w:i/>
          <w:iCs/>
          <w:sz w:val="22"/>
          <w:szCs w:val="22"/>
        </w:rPr>
      </w:pPr>
      <w:bookmarkStart w:id="41"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r w:rsidR="004E478B" w:rsidRPr="0030486D">
        <w:rPr>
          <w:sz w:val="22"/>
          <w:szCs w:val="22"/>
        </w:rPr>
        <w:t>02 (duas) horas</w:t>
      </w:r>
      <w:r w:rsidRPr="0030486D">
        <w:rPr>
          <w:sz w:val="22"/>
          <w:szCs w:val="22"/>
        </w:rPr>
        <w:t>, prorrogável por igual período, contado da solicitação do pregoeiro.</w:t>
      </w:r>
      <w:bookmarkEnd w:id="41"/>
    </w:p>
    <w:p w14:paraId="3A8235E0" w14:textId="77777777"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6"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14:paraId="3059A0D4" w14:textId="77777777" w:rsidR="001F0628" w:rsidRPr="0030486D" w:rsidRDefault="001F0628" w:rsidP="001F0628">
      <w:pPr>
        <w:pStyle w:val="Nivel3"/>
        <w:numPr>
          <w:ilvl w:val="0"/>
          <w:numId w:val="0"/>
        </w:numPr>
        <w:spacing w:before="0" w:after="0" w:line="240" w:lineRule="auto"/>
        <w:ind w:left="851"/>
        <w:rPr>
          <w:i/>
          <w:iCs/>
          <w:sz w:val="22"/>
          <w:szCs w:val="22"/>
        </w:rPr>
      </w:pPr>
    </w:p>
    <w:p w14:paraId="797B9F4F"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14:paraId="169B7FAE" w14:textId="77777777"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14:paraId="667DF1ED" w14:textId="77777777" w:rsidR="00966B73" w:rsidRDefault="00966B73" w:rsidP="001F0628">
      <w:pPr>
        <w:pStyle w:val="Nivel3"/>
        <w:spacing w:before="0" w:after="0" w:line="240" w:lineRule="auto"/>
        <w:ind w:left="851"/>
        <w:rPr>
          <w:sz w:val="22"/>
          <w:szCs w:val="22"/>
        </w:rPr>
      </w:pPr>
      <w:r w:rsidRPr="0030486D">
        <w:rPr>
          <w:sz w:val="22"/>
          <w:szCs w:val="22"/>
        </w:rPr>
        <w:lastRenderedPageBreak/>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08B70863" w14:textId="77777777" w:rsidR="001F0628" w:rsidRPr="0030486D" w:rsidRDefault="001F0628" w:rsidP="001F0628">
      <w:pPr>
        <w:pStyle w:val="Nivel3"/>
        <w:numPr>
          <w:ilvl w:val="0"/>
          <w:numId w:val="0"/>
        </w:numPr>
        <w:spacing w:before="0" w:after="0" w:line="240" w:lineRule="auto"/>
        <w:ind w:left="851"/>
        <w:rPr>
          <w:sz w:val="22"/>
          <w:szCs w:val="22"/>
        </w:rPr>
      </w:pPr>
    </w:p>
    <w:p w14:paraId="70C97808"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7" w:anchor="art64">
        <w:r w:rsidRPr="0030486D">
          <w:rPr>
            <w:rStyle w:val="Hyperlink"/>
            <w:sz w:val="22"/>
            <w:szCs w:val="22"/>
          </w:rPr>
          <w:t>Lei 14.133/21, art. 64</w:t>
        </w:r>
      </w:hyperlink>
      <w:r w:rsidRPr="0030486D">
        <w:rPr>
          <w:sz w:val="22"/>
          <w:szCs w:val="22"/>
        </w:rPr>
        <w:t xml:space="preserve">, e </w:t>
      </w:r>
      <w:hyperlink r:id="rId38">
        <w:r w:rsidRPr="0030486D">
          <w:rPr>
            <w:rStyle w:val="Hyperlink"/>
            <w:sz w:val="22"/>
            <w:szCs w:val="22"/>
          </w:rPr>
          <w:t>IN 73/2022, art. 39, §4º</w:t>
        </w:r>
      </w:hyperlink>
      <w:r w:rsidRPr="0030486D">
        <w:rPr>
          <w:sz w:val="22"/>
          <w:szCs w:val="22"/>
        </w:rPr>
        <w:t>):</w:t>
      </w:r>
    </w:p>
    <w:p w14:paraId="7C0EC257" w14:textId="77777777"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14:paraId="5D427220" w14:textId="77777777"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14:paraId="59210C77" w14:textId="77777777" w:rsidR="001F0628" w:rsidRPr="0030486D" w:rsidRDefault="001F0628" w:rsidP="001F0628">
      <w:pPr>
        <w:pStyle w:val="Nivel3"/>
        <w:numPr>
          <w:ilvl w:val="0"/>
          <w:numId w:val="0"/>
        </w:numPr>
        <w:spacing w:before="0" w:after="0" w:line="240" w:lineRule="auto"/>
        <w:ind w:left="709"/>
        <w:rPr>
          <w:sz w:val="22"/>
          <w:szCs w:val="22"/>
        </w:rPr>
      </w:pPr>
    </w:p>
    <w:p w14:paraId="63E81F13" w14:textId="77777777" w:rsidR="00966B73" w:rsidRPr="0030486D" w:rsidRDefault="00966B73" w:rsidP="001F0628">
      <w:pPr>
        <w:pStyle w:val="Nivel2"/>
        <w:spacing w:before="0" w:after="0" w:line="240" w:lineRule="auto"/>
        <w:ind w:left="0" w:firstLine="0"/>
        <w:rPr>
          <w:sz w:val="22"/>
          <w:szCs w:val="22"/>
        </w:rPr>
      </w:pPr>
      <w:bookmarkStart w:id="42" w:name="_Ref114670319"/>
      <w:r w:rsidRPr="0030486D">
        <w:rPr>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42"/>
    </w:p>
    <w:p w14:paraId="5AFD00AE" w14:textId="51CFFEF0" w:rsidR="00966B73" w:rsidRPr="0030486D" w:rsidRDefault="00966B73" w:rsidP="001F0628">
      <w:pPr>
        <w:pStyle w:val="Nivel2"/>
        <w:spacing w:before="0" w:after="0" w:line="240" w:lineRule="auto"/>
        <w:ind w:left="0" w:firstLine="0"/>
        <w:rPr>
          <w:sz w:val="22"/>
          <w:szCs w:val="22"/>
        </w:rPr>
      </w:pPr>
      <w:bookmarkStart w:id="43"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AB70DE">
        <w:fldChar w:fldCharType="begin"/>
      </w:r>
      <w:r w:rsidR="00AB70DE">
        <w:instrText xml:space="preserve"> REF _Ref114663151 \r \h  \* MERGEFORMAT </w:instrText>
      </w:r>
      <w:r w:rsidR="00AB70DE">
        <w:fldChar w:fldCharType="separate"/>
      </w:r>
      <w:r w:rsidR="006A34AC" w:rsidRPr="006A34AC">
        <w:rPr>
          <w:sz w:val="22"/>
          <w:szCs w:val="22"/>
        </w:rPr>
        <w:t>9.12.1</w:t>
      </w:r>
      <w:r w:rsidR="00AB70DE">
        <w:fldChar w:fldCharType="end"/>
      </w:r>
      <w:r w:rsidRPr="0030486D">
        <w:rPr>
          <w:sz w:val="22"/>
          <w:szCs w:val="22"/>
        </w:rPr>
        <w:t>.</w:t>
      </w:r>
      <w:bookmarkEnd w:id="43"/>
    </w:p>
    <w:p w14:paraId="370FF8D1" w14:textId="77777777" w:rsidR="00966B73" w:rsidRPr="0030486D" w:rsidRDefault="00966B73" w:rsidP="001F0628">
      <w:pPr>
        <w:pStyle w:val="Nivel2"/>
        <w:spacing w:before="0" w:after="0" w:line="240" w:lineRule="auto"/>
        <w:ind w:left="0" w:firstLine="0"/>
        <w:rPr>
          <w:sz w:val="22"/>
          <w:szCs w:val="22"/>
        </w:rPr>
      </w:pPr>
      <w:bookmarkStart w:id="44"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4"/>
      <w:r w:rsidRPr="0030486D">
        <w:rPr>
          <w:sz w:val="22"/>
          <w:szCs w:val="22"/>
        </w:rPr>
        <w:t>.</w:t>
      </w:r>
    </w:p>
    <w:p w14:paraId="7AC92916"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14:paraId="123A35EB"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14:paraId="5E3334D6" w14:textId="77777777" w:rsidR="00966B73" w:rsidRPr="0030486D" w:rsidRDefault="00966B73" w:rsidP="0030486D">
      <w:pPr>
        <w:pStyle w:val="Nivel01"/>
        <w:spacing w:before="288" w:after="288" w:line="240" w:lineRule="auto"/>
        <w:rPr>
          <w:rFonts w:ascii="Arial" w:hAnsi="Arial"/>
        </w:rPr>
      </w:pPr>
      <w:bookmarkStart w:id="45" w:name="_Toc161054772"/>
      <w:r w:rsidRPr="0030486D">
        <w:rPr>
          <w:rFonts w:ascii="Arial" w:hAnsi="Arial"/>
        </w:rPr>
        <w:t>DA ATA DE REGISTRO DE PREÇOS:</w:t>
      </w:r>
      <w:bookmarkEnd w:id="45"/>
    </w:p>
    <w:p w14:paraId="6D7EE5FB"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3849D222"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14:paraId="030F3740" w14:textId="77777777"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(a) a solicitação seja devidamente justificada e apresentada dentro do prazo; e</w:t>
      </w:r>
    </w:p>
    <w:p w14:paraId="79C73E01" w14:textId="77777777"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14:paraId="6BA2AF90" w14:textId="77777777" w:rsidR="00C12791" w:rsidRPr="0030486D" w:rsidRDefault="00C12791" w:rsidP="0030486D">
      <w:pPr>
        <w:pStyle w:val="Nivel2"/>
        <w:numPr>
          <w:ilvl w:val="0"/>
          <w:numId w:val="0"/>
        </w:numPr>
        <w:spacing w:before="0" w:after="0" w:line="240" w:lineRule="auto"/>
        <w:ind w:left="567"/>
        <w:rPr>
          <w:iCs/>
          <w:color w:val="auto"/>
          <w:sz w:val="22"/>
          <w:szCs w:val="22"/>
        </w:rPr>
      </w:pPr>
    </w:p>
    <w:p w14:paraId="5B361A2D"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14:paraId="45971BB8"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510F46D9" w14:textId="77777777" w:rsidR="00966B73" w:rsidRPr="0030486D" w:rsidRDefault="00966B73" w:rsidP="00C12791">
      <w:pPr>
        <w:pStyle w:val="Nivel2"/>
        <w:spacing w:before="0" w:after="0" w:line="240" w:lineRule="auto"/>
        <w:ind w:left="0" w:firstLine="0"/>
        <w:rPr>
          <w:sz w:val="22"/>
          <w:szCs w:val="22"/>
        </w:rPr>
      </w:pPr>
      <w:r w:rsidRPr="0030486D">
        <w:rPr>
          <w:sz w:val="22"/>
          <w:szCs w:val="22"/>
        </w:rPr>
        <w:lastRenderedPageBreak/>
        <w:t>O preço registrado, com a indicação dos fornecedores, será divulgado no PNCP e disponibilizado durante a vigência da ata de registro de preços.</w:t>
      </w:r>
    </w:p>
    <w:p w14:paraId="521DC6FA"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B673DFC" w14:textId="77777777" w:rsidR="00966B73"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1FD3FA80" w14:textId="77777777" w:rsidR="001B3213" w:rsidRPr="0030486D" w:rsidRDefault="001B3213" w:rsidP="001B3213">
      <w:pPr>
        <w:pStyle w:val="Nivel2"/>
        <w:numPr>
          <w:ilvl w:val="0"/>
          <w:numId w:val="0"/>
        </w:numPr>
        <w:spacing w:before="0" w:after="0" w:line="240" w:lineRule="auto"/>
        <w:rPr>
          <w:sz w:val="22"/>
          <w:szCs w:val="22"/>
        </w:rPr>
      </w:pPr>
    </w:p>
    <w:p w14:paraId="22C1CC3B" w14:textId="77777777" w:rsidR="00966B73" w:rsidRPr="0030486D" w:rsidRDefault="00966B73" w:rsidP="001B3213">
      <w:pPr>
        <w:pStyle w:val="Nivel01"/>
        <w:spacing w:beforeLines="0" w:before="0" w:afterLines="0" w:line="240" w:lineRule="auto"/>
        <w:rPr>
          <w:rFonts w:ascii="Arial" w:hAnsi="Arial"/>
        </w:rPr>
      </w:pPr>
      <w:bookmarkStart w:id="46" w:name="_Toc161054773"/>
      <w:r w:rsidRPr="0030486D">
        <w:rPr>
          <w:rFonts w:ascii="Arial" w:hAnsi="Arial"/>
        </w:rPr>
        <w:t>DA FORMAÇÃO DO CADASTRO DE RESERVA:</w:t>
      </w:r>
      <w:bookmarkEnd w:id="46"/>
    </w:p>
    <w:p w14:paraId="7FC4CB8C" w14:textId="77777777" w:rsidR="00966B73" w:rsidRPr="0030486D" w:rsidRDefault="00966B73" w:rsidP="001B3213">
      <w:pPr>
        <w:pStyle w:val="Nivel2"/>
        <w:numPr>
          <w:ilvl w:val="1"/>
          <w:numId w:val="10"/>
        </w:numPr>
        <w:spacing w:before="0" w:after="0" w:line="240" w:lineRule="auto"/>
        <w:ind w:left="0" w:firstLine="0"/>
        <w:rPr>
          <w:sz w:val="22"/>
          <w:szCs w:val="22"/>
        </w:rPr>
      </w:pPr>
      <w:r w:rsidRPr="0030486D">
        <w:rPr>
          <w:sz w:val="22"/>
          <w:szCs w:val="22"/>
        </w:rPr>
        <w:t>Após a homologação da licitação, será incluído na ata, na forma de anexo, o registro:</w:t>
      </w:r>
    </w:p>
    <w:p w14:paraId="3BC1AB14"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dos licitantes </w:t>
      </w:r>
      <w:bookmarkStart w:id="47" w:name="_Hlk132991372"/>
      <w:r w:rsidRPr="0030486D">
        <w:rPr>
          <w:sz w:val="22"/>
          <w:szCs w:val="22"/>
        </w:rPr>
        <w:t xml:space="preserve">que </w:t>
      </w:r>
      <w:bookmarkStart w:id="48" w:name="_Hlk132989696"/>
      <w:r w:rsidRPr="0030486D">
        <w:rPr>
          <w:sz w:val="22"/>
          <w:szCs w:val="22"/>
        </w:rPr>
        <w:t>aceitarem cotar o objeto com preço igual ao do adjudicatári</w:t>
      </w:r>
      <w:bookmarkEnd w:id="47"/>
      <w:r w:rsidRPr="0030486D">
        <w:rPr>
          <w:sz w:val="22"/>
          <w:szCs w:val="22"/>
        </w:rPr>
        <w:t>o</w:t>
      </w:r>
      <w:bookmarkEnd w:id="48"/>
      <w:r w:rsidRPr="0030486D">
        <w:rPr>
          <w:sz w:val="22"/>
          <w:szCs w:val="22"/>
        </w:rPr>
        <w:t xml:space="preserve">, observada a classificação na licitação; e </w:t>
      </w:r>
    </w:p>
    <w:p w14:paraId="0FCCE36D" w14:textId="77777777" w:rsidR="00966B73" w:rsidRPr="00C67748" w:rsidRDefault="00966B73" w:rsidP="00C67748">
      <w:pPr>
        <w:pStyle w:val="Nivel3"/>
        <w:spacing w:before="0" w:after="0" w:line="240" w:lineRule="auto"/>
        <w:ind w:left="1638" w:hanging="787"/>
        <w:rPr>
          <w:rFonts w:eastAsia="MS Mincho"/>
          <w:iCs/>
          <w:sz w:val="22"/>
          <w:szCs w:val="22"/>
        </w:rPr>
      </w:pPr>
      <w:r w:rsidRPr="0030486D">
        <w:rPr>
          <w:sz w:val="22"/>
          <w:szCs w:val="22"/>
        </w:rPr>
        <w:t>dos licitantes que mantiverem sua proposta original</w:t>
      </w:r>
      <w:r w:rsidR="00C67748">
        <w:rPr>
          <w:sz w:val="22"/>
          <w:szCs w:val="22"/>
        </w:rPr>
        <w:t>.</w:t>
      </w:r>
    </w:p>
    <w:p w14:paraId="423D992D" w14:textId="77777777" w:rsidR="00C67748" w:rsidRPr="0030486D" w:rsidRDefault="00C67748" w:rsidP="00C67748">
      <w:pPr>
        <w:pStyle w:val="Nivel3"/>
        <w:numPr>
          <w:ilvl w:val="0"/>
          <w:numId w:val="0"/>
        </w:numPr>
        <w:spacing w:before="0" w:after="0" w:line="240" w:lineRule="auto"/>
        <w:ind w:left="1638"/>
        <w:rPr>
          <w:rFonts w:eastAsia="MS Mincho"/>
          <w:iCs/>
          <w:sz w:val="22"/>
          <w:szCs w:val="22"/>
        </w:rPr>
      </w:pPr>
    </w:p>
    <w:p w14:paraId="502A1F40" w14:textId="77777777"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14:paraId="7AFDB429" w14:textId="77777777"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14:paraId="71F587E5" w14:textId="77777777"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14:paraId="736B57E5" w14:textId="77777777" w:rsidR="00C67748" w:rsidRPr="0030486D" w:rsidRDefault="00C67748" w:rsidP="00C67748">
      <w:pPr>
        <w:pStyle w:val="Nivel3"/>
        <w:numPr>
          <w:ilvl w:val="0"/>
          <w:numId w:val="0"/>
        </w:numPr>
        <w:spacing w:before="0" w:after="0" w:line="240" w:lineRule="auto"/>
        <w:ind w:left="851"/>
        <w:rPr>
          <w:sz w:val="22"/>
          <w:szCs w:val="22"/>
        </w:rPr>
      </w:pPr>
    </w:p>
    <w:p w14:paraId="7817E832" w14:textId="77777777" w:rsidR="00966B73" w:rsidRPr="0030486D" w:rsidRDefault="00966B73" w:rsidP="00C67748">
      <w:pPr>
        <w:pStyle w:val="Nivel2"/>
        <w:spacing w:before="0" w:after="0" w:line="240" w:lineRule="auto"/>
        <w:ind w:left="0" w:firstLine="0"/>
        <w:rPr>
          <w:color w:val="auto"/>
          <w:sz w:val="22"/>
          <w:szCs w:val="22"/>
        </w:rPr>
      </w:pPr>
      <w:r w:rsidRPr="0030486D">
        <w:rPr>
          <w:color w:val="FF0000"/>
          <w:sz w:val="22"/>
          <w:szCs w:val="22"/>
        </w:rPr>
        <w:t xml:space="preserve"> </w:t>
      </w: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14:paraId="4833B7AE"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quando o licitante vencedor não assinar a ata de registro de preços no prazo e nas condições estabelecidos no edital; ou</w:t>
      </w:r>
    </w:p>
    <w:p w14:paraId="031A6F3F" w14:textId="77777777" w:rsidR="00966B73" w:rsidRPr="00C67748" w:rsidRDefault="00966B73" w:rsidP="00C67748">
      <w:pPr>
        <w:pStyle w:val="Nivel3"/>
        <w:spacing w:before="0" w:after="0" w:line="240" w:lineRule="auto"/>
        <w:ind w:left="851"/>
        <w:rPr>
          <w:rFonts w:eastAsia="Times New Roman"/>
          <w:sz w:val="22"/>
          <w:szCs w:val="22"/>
        </w:rPr>
      </w:pPr>
      <w:r w:rsidRPr="0030486D">
        <w:rPr>
          <w:sz w:val="22"/>
          <w:szCs w:val="22"/>
        </w:rPr>
        <w:t>quando houver o cancelamento do registro do fornecedor ou do registro de preços, nas hipóteses previstas nos art. 28 e art. 29 do Decreto nº 11.462/23.</w:t>
      </w:r>
    </w:p>
    <w:p w14:paraId="282A7FFB" w14:textId="77777777" w:rsidR="00C67748" w:rsidRPr="0030486D" w:rsidRDefault="00C67748" w:rsidP="00C67748">
      <w:pPr>
        <w:pStyle w:val="Nivel3"/>
        <w:numPr>
          <w:ilvl w:val="0"/>
          <w:numId w:val="0"/>
        </w:numPr>
        <w:spacing w:before="0" w:after="0" w:line="240" w:lineRule="auto"/>
        <w:ind w:left="851"/>
        <w:rPr>
          <w:rFonts w:eastAsia="Times New Roman"/>
          <w:sz w:val="22"/>
          <w:szCs w:val="22"/>
        </w:rPr>
      </w:pPr>
    </w:p>
    <w:p w14:paraId="017C8D97" w14:textId="77777777" w:rsidR="00966B73" w:rsidRPr="0030486D" w:rsidRDefault="00966B73" w:rsidP="00C67748">
      <w:pPr>
        <w:pStyle w:val="Nivel2"/>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22509653"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convocar os licitantes que mantiveram sua proposta original para negociação, na ordem de classificação, com vistas à obtenção de preço melhor, mesmo que acima do preço do adjudicatário; ou</w:t>
      </w:r>
    </w:p>
    <w:p w14:paraId="08A3B809" w14:textId="77777777" w:rsidR="00966B73" w:rsidRDefault="00966B73" w:rsidP="00C67748">
      <w:pPr>
        <w:pStyle w:val="Nivel3"/>
        <w:spacing w:before="0" w:after="0" w:line="240" w:lineRule="auto"/>
        <w:ind w:left="851"/>
        <w:rPr>
          <w:sz w:val="22"/>
          <w:szCs w:val="22"/>
        </w:rPr>
      </w:pPr>
      <w:r w:rsidRPr="0030486D">
        <w:rPr>
          <w:sz w:val="22"/>
          <w:szCs w:val="22"/>
        </w:rPr>
        <w:t xml:space="preserve"> adjudicar e firmar o contrato nas condições ofertadas pelos licitantes remanescentes, observada a ordem de classificação, quando frustrada a negociação de melhor condição.</w:t>
      </w:r>
    </w:p>
    <w:p w14:paraId="79E101C8" w14:textId="77777777" w:rsidR="001B3213" w:rsidRPr="0030486D" w:rsidRDefault="001B3213" w:rsidP="001B3213">
      <w:pPr>
        <w:pStyle w:val="Nivel3"/>
        <w:numPr>
          <w:ilvl w:val="0"/>
          <w:numId w:val="0"/>
        </w:numPr>
        <w:spacing w:before="0" w:after="0" w:line="240" w:lineRule="auto"/>
        <w:ind w:left="851"/>
        <w:rPr>
          <w:sz w:val="22"/>
          <w:szCs w:val="22"/>
        </w:rPr>
      </w:pPr>
    </w:p>
    <w:p w14:paraId="0BD7F3FF" w14:textId="77777777" w:rsidR="00966B73" w:rsidRPr="0030486D" w:rsidRDefault="00966B73" w:rsidP="001B3213">
      <w:pPr>
        <w:pStyle w:val="Nivel01"/>
        <w:spacing w:beforeLines="0" w:before="0" w:afterLines="0" w:line="240" w:lineRule="auto"/>
        <w:rPr>
          <w:rFonts w:ascii="Arial" w:hAnsi="Arial"/>
        </w:rPr>
      </w:pPr>
      <w:bookmarkStart w:id="49" w:name="_Toc161054774"/>
      <w:r w:rsidRPr="0030486D">
        <w:rPr>
          <w:rFonts w:ascii="Arial" w:hAnsi="Arial"/>
        </w:rPr>
        <w:t>DOS RECURSOS</w:t>
      </w:r>
      <w:bookmarkEnd w:id="49"/>
    </w:p>
    <w:p w14:paraId="76B83ABD" w14:textId="77777777" w:rsidR="00966B73" w:rsidRPr="0030486D" w:rsidRDefault="00966B73" w:rsidP="001B3213">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9" w:anchor="art165" w:history="1">
        <w:r w:rsidRPr="0030486D">
          <w:rPr>
            <w:rStyle w:val="Hyperlink"/>
            <w:sz w:val="22"/>
            <w:szCs w:val="22"/>
          </w:rPr>
          <w:t>art. 165 da Lei nº 14.133, de 2021</w:t>
        </w:r>
      </w:hyperlink>
      <w:r w:rsidRPr="0030486D">
        <w:rPr>
          <w:sz w:val="22"/>
          <w:szCs w:val="22"/>
        </w:rPr>
        <w:t>.</w:t>
      </w:r>
    </w:p>
    <w:p w14:paraId="14B25697"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14:paraId="18B0ACB5" w14:textId="77777777" w:rsidR="00966B73" w:rsidRPr="0030486D" w:rsidRDefault="00966B73" w:rsidP="00C37ADA">
      <w:pPr>
        <w:pStyle w:val="Nivel2"/>
        <w:spacing w:before="0" w:after="0" w:line="240" w:lineRule="auto"/>
        <w:ind w:left="0" w:firstLine="0"/>
        <w:rPr>
          <w:sz w:val="22"/>
          <w:szCs w:val="22"/>
        </w:rPr>
      </w:pPr>
      <w:r w:rsidRPr="0030486D">
        <w:rPr>
          <w:sz w:val="22"/>
          <w:szCs w:val="22"/>
        </w:rPr>
        <w:lastRenderedPageBreak/>
        <w:t>Quando o recurso apresentado impugnar o julgamento das propostas ou o ato de habilitação ou inabilitação do licitante:</w:t>
      </w:r>
    </w:p>
    <w:p w14:paraId="4CDE6B07" w14:textId="77777777" w:rsidR="00966B73" w:rsidRPr="0030486D" w:rsidRDefault="00966B73" w:rsidP="00C37ADA">
      <w:pPr>
        <w:pStyle w:val="Nivel3"/>
        <w:spacing w:before="0" w:after="0" w:line="240" w:lineRule="auto"/>
        <w:ind w:left="851"/>
        <w:rPr>
          <w:sz w:val="22"/>
          <w:szCs w:val="22"/>
        </w:rPr>
      </w:pPr>
      <w:r w:rsidRPr="0030486D">
        <w:rPr>
          <w:sz w:val="22"/>
          <w:szCs w:val="22"/>
        </w:rPr>
        <w:t>a intenção de recorrer deverá ser manifestada imediatamente, sob pena de preclusão;</w:t>
      </w:r>
    </w:p>
    <w:p w14:paraId="0BBCCC21" w14:textId="77777777" w:rsidR="00966B73" w:rsidRPr="000A4E29" w:rsidRDefault="00966B73" w:rsidP="00C37ADA">
      <w:pPr>
        <w:pStyle w:val="Nivel3"/>
        <w:spacing w:before="0" w:after="0" w:line="240" w:lineRule="auto"/>
        <w:ind w:left="851"/>
        <w:rPr>
          <w:sz w:val="22"/>
          <w:szCs w:val="22"/>
        </w:rPr>
      </w:pPr>
      <w:bookmarkStart w:id="50" w:name="_Hlk135318381"/>
      <w:bookmarkStart w:id="51" w:name="_Hlk135315794"/>
      <w:r w:rsidRPr="000A4E29">
        <w:rPr>
          <w:sz w:val="22"/>
          <w:szCs w:val="22"/>
        </w:rPr>
        <w:t xml:space="preserve">o prazo para a manifestação da intenção de recorrer será </w:t>
      </w:r>
      <w:r w:rsidR="008B08A1" w:rsidRPr="000A4E29">
        <w:rPr>
          <w:sz w:val="22"/>
          <w:szCs w:val="22"/>
        </w:rPr>
        <w:t>de</w:t>
      </w:r>
      <w:r w:rsidRPr="000A4E29">
        <w:rPr>
          <w:sz w:val="22"/>
          <w:szCs w:val="22"/>
        </w:rPr>
        <w:t xml:space="preserve"> 10 (dez) minutos.</w:t>
      </w:r>
      <w:bookmarkEnd w:id="50"/>
    </w:p>
    <w:bookmarkEnd w:id="51"/>
    <w:p w14:paraId="64EFC6A2" w14:textId="77777777"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14:paraId="5DA41AFA" w14:textId="77777777"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40"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14:paraId="7BABD8C3" w14:textId="77777777"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14:paraId="0AA798EB"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AA22E62" w14:textId="77777777"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14:paraId="1ADA5C97"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61ED16A"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14:paraId="2754B111"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14:paraId="77199FAE" w14:textId="77777777" w:rsidR="00966B73" w:rsidRPr="001B3213"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41"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2E5C73">
        <w:rPr>
          <w:color w:val="auto"/>
          <w:sz w:val="22"/>
          <w:szCs w:val="22"/>
        </w:rPr>
        <w:t>e</w:t>
      </w:r>
      <w:r w:rsidR="001528CC" w:rsidRPr="0030486D">
        <w:rPr>
          <w:color w:val="FF0000"/>
          <w:sz w:val="22"/>
          <w:szCs w:val="22"/>
        </w:rPr>
        <w:t xml:space="preserve"> </w:t>
      </w:r>
      <w:hyperlink r:id="rId42" w:history="1">
        <w:r w:rsidR="001528CC" w:rsidRPr="0030486D">
          <w:rPr>
            <w:rStyle w:val="Hyperlink"/>
            <w:b/>
            <w:bCs/>
            <w:sz w:val="22"/>
            <w:szCs w:val="22"/>
          </w:rPr>
          <w:t>https://bll.org.br/</w:t>
        </w:r>
      </w:hyperlink>
      <w:r w:rsidRPr="0030486D">
        <w:rPr>
          <w:color w:val="auto"/>
          <w:sz w:val="22"/>
          <w:szCs w:val="22"/>
        </w:rPr>
        <w:t>.</w:t>
      </w:r>
    </w:p>
    <w:p w14:paraId="2EFEFBF1" w14:textId="77777777" w:rsidR="001B3213" w:rsidRPr="0030486D" w:rsidRDefault="001B3213" w:rsidP="001B3213">
      <w:pPr>
        <w:pStyle w:val="Nivel2"/>
        <w:numPr>
          <w:ilvl w:val="0"/>
          <w:numId w:val="0"/>
        </w:numPr>
        <w:spacing w:before="0" w:after="0" w:line="240" w:lineRule="auto"/>
        <w:rPr>
          <w:sz w:val="22"/>
          <w:szCs w:val="22"/>
        </w:rPr>
      </w:pPr>
    </w:p>
    <w:p w14:paraId="2D0FD37E" w14:textId="77777777" w:rsidR="00966B73" w:rsidRPr="0030486D" w:rsidRDefault="00966B73" w:rsidP="001B3213">
      <w:pPr>
        <w:pStyle w:val="Nivel01"/>
        <w:spacing w:beforeLines="0" w:before="0" w:afterLines="0" w:line="240" w:lineRule="auto"/>
        <w:rPr>
          <w:rFonts w:ascii="Arial" w:hAnsi="Arial"/>
        </w:rPr>
      </w:pPr>
      <w:bookmarkStart w:id="52" w:name="_Toc161054775"/>
      <w:r w:rsidRPr="0030486D">
        <w:rPr>
          <w:rFonts w:ascii="Arial" w:hAnsi="Arial"/>
        </w:rPr>
        <w:t>DAS INFRAÇÕES ADMINISTRATIVAS E SANÇÕES</w:t>
      </w:r>
      <w:bookmarkEnd w:id="52"/>
    </w:p>
    <w:p w14:paraId="53315739" w14:textId="77777777" w:rsidR="00966B73" w:rsidRPr="0030486D" w:rsidRDefault="00966B73" w:rsidP="001B3213">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14:paraId="26EC065E" w14:textId="77777777" w:rsidR="00966B73" w:rsidRPr="0030486D" w:rsidRDefault="00966B73" w:rsidP="007C5CAD">
      <w:pPr>
        <w:pStyle w:val="Nivel3"/>
        <w:spacing w:before="0" w:after="0" w:line="240" w:lineRule="auto"/>
        <w:ind w:left="851"/>
        <w:rPr>
          <w:sz w:val="22"/>
          <w:szCs w:val="22"/>
        </w:rPr>
      </w:pPr>
      <w:bookmarkStart w:id="53" w:name="_Ref114668085"/>
      <w:bookmarkStart w:id="54" w:name="_Hlk114652595"/>
      <w:r w:rsidRPr="0030486D">
        <w:rPr>
          <w:sz w:val="22"/>
          <w:szCs w:val="22"/>
        </w:rPr>
        <w:t>deixar de entregar a documentação exigida para o certame ou não entregar qualquer documento que tenha sido solicitado pelo/a pregoeiro/a durante o certame;</w:t>
      </w:r>
      <w:bookmarkEnd w:id="53"/>
    </w:p>
    <w:p w14:paraId="47BD03C3" w14:textId="77777777" w:rsidR="00966B73" w:rsidRPr="0030486D" w:rsidRDefault="00966B73" w:rsidP="00252017">
      <w:pPr>
        <w:pStyle w:val="Nivel3"/>
        <w:spacing w:before="0" w:after="0" w:line="240" w:lineRule="auto"/>
        <w:ind w:left="851"/>
        <w:rPr>
          <w:sz w:val="22"/>
          <w:szCs w:val="22"/>
        </w:rPr>
      </w:pPr>
      <w:bookmarkStart w:id="55" w:name="_Ref114668108"/>
      <w:r w:rsidRPr="0030486D">
        <w:rPr>
          <w:sz w:val="22"/>
          <w:szCs w:val="22"/>
        </w:rPr>
        <w:t>Salvo em decorrência de fato superveniente devidamente justificado, não mantiver a proposta em especial quando:</w:t>
      </w:r>
      <w:bookmarkEnd w:id="55"/>
    </w:p>
    <w:p w14:paraId="394631D9" w14:textId="77777777" w:rsidR="00966B73" w:rsidRPr="0030486D" w:rsidRDefault="00966B73" w:rsidP="00252017">
      <w:pPr>
        <w:pStyle w:val="Nivel4"/>
        <w:tabs>
          <w:tab w:val="left" w:pos="1134"/>
        </w:tabs>
        <w:spacing w:before="0" w:after="0" w:line="240" w:lineRule="auto"/>
        <w:ind w:left="1134"/>
        <w:rPr>
          <w:sz w:val="22"/>
          <w:szCs w:val="22"/>
        </w:rPr>
      </w:pPr>
      <w:r w:rsidRPr="0030486D">
        <w:rPr>
          <w:sz w:val="22"/>
          <w:szCs w:val="22"/>
        </w:rPr>
        <w:t xml:space="preserve">não enviar a proposta adequada ao último lance ofertado ou após a negociação; </w:t>
      </w:r>
    </w:p>
    <w:p w14:paraId="54F31BC9"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recusar-se a enviar o detalhamento da proposta quando exigível; </w:t>
      </w:r>
    </w:p>
    <w:p w14:paraId="0D7DD294"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pedir para ser desclassificado quando encerrada a etapa competitiva; ou </w:t>
      </w:r>
    </w:p>
    <w:p w14:paraId="2F04221A" w14:textId="77777777" w:rsidR="00966B73" w:rsidRPr="0030486D" w:rsidRDefault="00966B73" w:rsidP="00252017">
      <w:pPr>
        <w:pStyle w:val="Nivel4"/>
        <w:spacing w:before="0" w:after="0" w:line="240" w:lineRule="auto"/>
        <w:ind w:left="1134"/>
        <w:rPr>
          <w:sz w:val="22"/>
          <w:szCs w:val="22"/>
        </w:rPr>
      </w:pPr>
      <w:r w:rsidRPr="0030486D">
        <w:rPr>
          <w:sz w:val="22"/>
          <w:szCs w:val="22"/>
        </w:rPr>
        <w:t>deixar de apresentar amostra;</w:t>
      </w:r>
    </w:p>
    <w:p w14:paraId="4C9D0AF9" w14:textId="77777777" w:rsidR="00966B73" w:rsidRDefault="00966B73" w:rsidP="00252017">
      <w:pPr>
        <w:pStyle w:val="Nivel4"/>
        <w:spacing w:before="0" w:after="0" w:line="240" w:lineRule="auto"/>
        <w:ind w:left="1134"/>
        <w:rPr>
          <w:sz w:val="22"/>
          <w:szCs w:val="22"/>
        </w:rPr>
      </w:pPr>
      <w:r w:rsidRPr="0030486D">
        <w:rPr>
          <w:sz w:val="22"/>
          <w:szCs w:val="22"/>
        </w:rPr>
        <w:t xml:space="preserve">apresentar proposta ou amostra em desacordo com as especificações do edital; </w:t>
      </w:r>
    </w:p>
    <w:p w14:paraId="3FBACFE5" w14:textId="77777777" w:rsidR="00252017" w:rsidRPr="0030486D" w:rsidRDefault="00252017" w:rsidP="00252017">
      <w:pPr>
        <w:pStyle w:val="Nivel4"/>
        <w:numPr>
          <w:ilvl w:val="0"/>
          <w:numId w:val="0"/>
        </w:numPr>
        <w:spacing w:before="0" w:after="0" w:line="240" w:lineRule="auto"/>
        <w:ind w:left="1134"/>
        <w:rPr>
          <w:sz w:val="22"/>
          <w:szCs w:val="22"/>
        </w:rPr>
      </w:pPr>
    </w:p>
    <w:p w14:paraId="7CC64B12" w14:textId="77777777" w:rsidR="00966B73" w:rsidRPr="0030486D" w:rsidRDefault="00966B73" w:rsidP="00252017">
      <w:pPr>
        <w:pStyle w:val="Nivel3"/>
        <w:spacing w:before="0" w:after="0" w:line="240" w:lineRule="auto"/>
        <w:ind w:left="851"/>
        <w:rPr>
          <w:sz w:val="22"/>
          <w:szCs w:val="22"/>
        </w:rPr>
      </w:pPr>
      <w:bookmarkStart w:id="56" w:name="_Ref114668139"/>
      <w:r w:rsidRPr="0030486D">
        <w:rPr>
          <w:sz w:val="22"/>
          <w:szCs w:val="22"/>
        </w:rPr>
        <w:t>não celebrar o contrato ou não entregar a documentação exigida para a contratação, quando convocado dentro do prazo de validade de sua proposta;</w:t>
      </w:r>
      <w:bookmarkEnd w:id="56"/>
    </w:p>
    <w:p w14:paraId="5E3AEB4C" w14:textId="77777777" w:rsidR="00966B73" w:rsidRDefault="00966B73" w:rsidP="00252017">
      <w:pPr>
        <w:pStyle w:val="Nivel4"/>
        <w:spacing w:before="0" w:after="0" w:line="240" w:lineRule="auto"/>
        <w:ind w:left="1134"/>
        <w:rPr>
          <w:sz w:val="22"/>
          <w:szCs w:val="22"/>
        </w:rPr>
      </w:pPr>
      <w:r w:rsidRPr="0030486D">
        <w:rPr>
          <w:sz w:val="22"/>
          <w:szCs w:val="22"/>
        </w:rPr>
        <w:t>recusar-se, sem justificativa, a assinar o contrato ou a ata de registro de preço, ou a aceitar ou retirar o instrumento equivalente no prazo estabelecido pela Administração;</w:t>
      </w:r>
    </w:p>
    <w:p w14:paraId="1561A2E5" w14:textId="77777777" w:rsidR="00252017" w:rsidRPr="0030486D" w:rsidRDefault="00252017" w:rsidP="00252017">
      <w:pPr>
        <w:pStyle w:val="Nivel4"/>
        <w:numPr>
          <w:ilvl w:val="0"/>
          <w:numId w:val="0"/>
        </w:numPr>
        <w:spacing w:before="0" w:after="0" w:line="240" w:lineRule="auto"/>
        <w:ind w:left="1134"/>
        <w:rPr>
          <w:sz w:val="22"/>
          <w:szCs w:val="22"/>
        </w:rPr>
      </w:pPr>
    </w:p>
    <w:p w14:paraId="5DB2EE53" w14:textId="77777777" w:rsidR="00966B73" w:rsidRPr="0030486D" w:rsidRDefault="00966B73" w:rsidP="00252017">
      <w:pPr>
        <w:pStyle w:val="Nivel3"/>
        <w:spacing w:before="0" w:after="0" w:line="240" w:lineRule="auto"/>
        <w:ind w:left="851"/>
        <w:rPr>
          <w:sz w:val="22"/>
          <w:szCs w:val="22"/>
        </w:rPr>
      </w:pPr>
      <w:bookmarkStart w:id="57" w:name="_Ref114668249"/>
      <w:r w:rsidRPr="0030486D">
        <w:rPr>
          <w:sz w:val="22"/>
          <w:szCs w:val="22"/>
        </w:rPr>
        <w:t>apresentar declaração ou documentação falsa exigida para o certame ou prestar declaração falsa durante a licitação</w:t>
      </w:r>
      <w:bookmarkEnd w:id="57"/>
    </w:p>
    <w:p w14:paraId="346DDCC4" w14:textId="77777777" w:rsidR="00966B73" w:rsidRPr="0030486D" w:rsidRDefault="00966B73" w:rsidP="00252017">
      <w:pPr>
        <w:pStyle w:val="Nivel3"/>
        <w:spacing w:before="0" w:after="0" w:line="240" w:lineRule="auto"/>
        <w:ind w:left="851"/>
        <w:rPr>
          <w:sz w:val="22"/>
          <w:szCs w:val="22"/>
        </w:rPr>
      </w:pPr>
      <w:bookmarkStart w:id="58" w:name="_Ref114668245"/>
      <w:r w:rsidRPr="0030486D">
        <w:rPr>
          <w:sz w:val="22"/>
          <w:szCs w:val="22"/>
        </w:rPr>
        <w:t>fraudar a licitação</w:t>
      </w:r>
      <w:bookmarkEnd w:id="58"/>
    </w:p>
    <w:p w14:paraId="75BB1348" w14:textId="77777777" w:rsidR="00966B73" w:rsidRPr="0030486D" w:rsidRDefault="00966B73" w:rsidP="00252017">
      <w:pPr>
        <w:pStyle w:val="Nivel3"/>
        <w:spacing w:before="0" w:after="0" w:line="240" w:lineRule="auto"/>
        <w:ind w:left="851"/>
        <w:rPr>
          <w:sz w:val="22"/>
          <w:szCs w:val="22"/>
        </w:rPr>
      </w:pPr>
      <w:bookmarkStart w:id="59" w:name="_Ref114668247"/>
      <w:r w:rsidRPr="0030486D">
        <w:rPr>
          <w:sz w:val="22"/>
          <w:szCs w:val="22"/>
        </w:rPr>
        <w:t>comportar-se de modo inidôneo ou cometer fraude de qualquer natureza, em especial quando:</w:t>
      </w:r>
      <w:bookmarkEnd w:id="59"/>
    </w:p>
    <w:p w14:paraId="24DFA752"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agir em conluio ou em desconformidade com a lei; </w:t>
      </w:r>
    </w:p>
    <w:p w14:paraId="3322B980"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induzir deliberadamente a erro no julgamento; </w:t>
      </w:r>
    </w:p>
    <w:p w14:paraId="56332CA1"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apresentar amostra falsificada ou deteriorada; </w:t>
      </w:r>
    </w:p>
    <w:p w14:paraId="0444011F" w14:textId="77777777" w:rsidR="00966B73" w:rsidRPr="0030486D" w:rsidRDefault="00966B73" w:rsidP="00252017">
      <w:pPr>
        <w:pStyle w:val="Nivel3"/>
        <w:spacing w:before="0" w:after="0" w:line="240" w:lineRule="auto"/>
        <w:ind w:firstLine="567"/>
        <w:rPr>
          <w:sz w:val="22"/>
          <w:szCs w:val="22"/>
        </w:rPr>
      </w:pPr>
      <w:bookmarkStart w:id="60" w:name="_Ref114668251"/>
      <w:r w:rsidRPr="0030486D">
        <w:rPr>
          <w:sz w:val="22"/>
          <w:szCs w:val="22"/>
        </w:rPr>
        <w:t>praticar atos ilícitos com vistas a frustrar os objetivos da licitação</w:t>
      </w:r>
      <w:bookmarkEnd w:id="60"/>
    </w:p>
    <w:p w14:paraId="3FEBB391" w14:textId="77777777" w:rsidR="00966B73" w:rsidRDefault="00966B73" w:rsidP="00252017">
      <w:pPr>
        <w:pStyle w:val="Nivel3"/>
        <w:spacing w:before="0" w:after="0" w:line="240" w:lineRule="auto"/>
        <w:ind w:firstLine="567"/>
        <w:rPr>
          <w:sz w:val="22"/>
          <w:szCs w:val="22"/>
        </w:rPr>
      </w:pPr>
      <w:bookmarkStart w:id="61" w:name="_Ref114668252"/>
      <w:r w:rsidRPr="0030486D">
        <w:rPr>
          <w:sz w:val="22"/>
          <w:szCs w:val="22"/>
        </w:rPr>
        <w:t xml:space="preserve">praticar ato lesivo previsto no </w:t>
      </w:r>
      <w:hyperlink r:id="rId43" w:anchor="art5" w:history="1">
        <w:r w:rsidRPr="0030486D">
          <w:rPr>
            <w:rStyle w:val="Hyperlink"/>
            <w:sz w:val="22"/>
            <w:szCs w:val="22"/>
          </w:rPr>
          <w:t>art. 5º da Lei n.º 12.846, de 2013</w:t>
        </w:r>
      </w:hyperlink>
      <w:r w:rsidRPr="0030486D">
        <w:rPr>
          <w:sz w:val="22"/>
          <w:szCs w:val="22"/>
        </w:rPr>
        <w:t>.</w:t>
      </w:r>
      <w:bookmarkEnd w:id="61"/>
    </w:p>
    <w:p w14:paraId="50548915" w14:textId="77777777" w:rsidR="00252017" w:rsidRPr="0030486D" w:rsidRDefault="00252017" w:rsidP="00252017">
      <w:pPr>
        <w:pStyle w:val="Nivel3"/>
        <w:numPr>
          <w:ilvl w:val="0"/>
          <w:numId w:val="0"/>
        </w:numPr>
        <w:spacing w:before="0" w:after="0" w:line="240" w:lineRule="auto"/>
        <w:ind w:left="851"/>
        <w:rPr>
          <w:sz w:val="22"/>
          <w:szCs w:val="22"/>
        </w:rPr>
      </w:pPr>
    </w:p>
    <w:bookmarkEnd w:id="54"/>
    <w:p w14:paraId="561BC870" w14:textId="77777777"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4"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14:paraId="02E55A6A" w14:textId="77777777" w:rsidR="00966B73" w:rsidRPr="0030486D" w:rsidRDefault="00966B73" w:rsidP="00252017">
      <w:pPr>
        <w:pStyle w:val="Nivel3"/>
        <w:spacing w:before="0" w:after="0" w:line="240" w:lineRule="auto"/>
        <w:ind w:firstLine="567"/>
        <w:rPr>
          <w:sz w:val="22"/>
          <w:szCs w:val="22"/>
        </w:rPr>
      </w:pPr>
      <w:r w:rsidRPr="0030486D">
        <w:rPr>
          <w:sz w:val="22"/>
          <w:szCs w:val="22"/>
        </w:rPr>
        <w:t xml:space="preserve">advertência; </w:t>
      </w:r>
    </w:p>
    <w:p w14:paraId="33CA534C" w14:textId="77777777" w:rsidR="00966B73" w:rsidRPr="0030486D" w:rsidRDefault="00966B73" w:rsidP="00252017">
      <w:pPr>
        <w:pStyle w:val="Nivel3"/>
        <w:spacing w:before="0" w:after="0" w:line="240" w:lineRule="auto"/>
        <w:ind w:firstLine="567"/>
        <w:rPr>
          <w:sz w:val="22"/>
          <w:szCs w:val="22"/>
        </w:rPr>
      </w:pPr>
      <w:r w:rsidRPr="0030486D">
        <w:rPr>
          <w:sz w:val="22"/>
          <w:szCs w:val="22"/>
        </w:rPr>
        <w:t>multa;</w:t>
      </w:r>
    </w:p>
    <w:p w14:paraId="73EA6CB1" w14:textId="77777777" w:rsidR="00966B73" w:rsidRPr="0030486D" w:rsidRDefault="00966B73" w:rsidP="00252017">
      <w:pPr>
        <w:pStyle w:val="Nivel3"/>
        <w:spacing w:before="0" w:after="0" w:line="240" w:lineRule="auto"/>
        <w:ind w:firstLine="567"/>
        <w:rPr>
          <w:sz w:val="22"/>
          <w:szCs w:val="22"/>
        </w:rPr>
      </w:pPr>
      <w:r w:rsidRPr="0030486D">
        <w:rPr>
          <w:sz w:val="22"/>
          <w:szCs w:val="22"/>
        </w:rPr>
        <w:t>impedimento de licitar e contratar e</w:t>
      </w:r>
    </w:p>
    <w:p w14:paraId="0358AA3B" w14:textId="77777777" w:rsidR="00966B73" w:rsidRDefault="00966B73" w:rsidP="00252017">
      <w:pPr>
        <w:pStyle w:val="Nivel3"/>
        <w:spacing w:before="0" w:after="0" w:line="240" w:lineRule="auto"/>
        <w:ind w:left="851"/>
        <w:rPr>
          <w:sz w:val="22"/>
          <w:szCs w:val="22"/>
        </w:rPr>
      </w:pPr>
      <w:r w:rsidRPr="0030486D">
        <w:rPr>
          <w:sz w:val="22"/>
          <w:szCs w:val="22"/>
        </w:rPr>
        <w:t>declaração de inidoneidade para licitar ou contratar, enquanto perdurarem os motivos determinantes da punição ou até que seja promovida sua reabilitação perante a própria autoridade que aplicou a penalidade.</w:t>
      </w:r>
    </w:p>
    <w:p w14:paraId="7B874A82" w14:textId="77777777" w:rsidR="00252017" w:rsidRPr="0030486D" w:rsidRDefault="00252017" w:rsidP="00252017">
      <w:pPr>
        <w:pStyle w:val="Nivel3"/>
        <w:numPr>
          <w:ilvl w:val="0"/>
          <w:numId w:val="0"/>
        </w:numPr>
        <w:spacing w:before="0" w:after="0" w:line="240" w:lineRule="auto"/>
        <w:ind w:left="851" w:hanging="851"/>
        <w:rPr>
          <w:sz w:val="22"/>
          <w:szCs w:val="22"/>
        </w:rPr>
      </w:pPr>
    </w:p>
    <w:p w14:paraId="10425C75" w14:textId="77777777"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14:paraId="5CE1B876" w14:textId="77777777" w:rsidR="00966B73" w:rsidRPr="0030486D" w:rsidRDefault="00966B73" w:rsidP="00252017">
      <w:pPr>
        <w:pStyle w:val="Nivel3"/>
        <w:spacing w:before="0" w:after="0" w:line="240" w:lineRule="auto"/>
        <w:ind w:firstLine="567"/>
        <w:rPr>
          <w:sz w:val="22"/>
          <w:szCs w:val="22"/>
        </w:rPr>
      </w:pPr>
      <w:r w:rsidRPr="0030486D">
        <w:rPr>
          <w:sz w:val="22"/>
          <w:szCs w:val="22"/>
        </w:rPr>
        <w:t>a natureza e a gravidade da infração cometida.</w:t>
      </w:r>
    </w:p>
    <w:p w14:paraId="5A6E7D67" w14:textId="77777777" w:rsidR="00966B73" w:rsidRPr="0030486D" w:rsidRDefault="00966B73" w:rsidP="00252017">
      <w:pPr>
        <w:pStyle w:val="Nivel3"/>
        <w:spacing w:before="0" w:after="0" w:line="240" w:lineRule="auto"/>
        <w:ind w:firstLine="567"/>
        <w:rPr>
          <w:sz w:val="22"/>
          <w:szCs w:val="22"/>
        </w:rPr>
      </w:pPr>
      <w:r w:rsidRPr="0030486D">
        <w:rPr>
          <w:sz w:val="22"/>
          <w:szCs w:val="22"/>
        </w:rPr>
        <w:t>as peculiaridades do caso concreto</w:t>
      </w:r>
    </w:p>
    <w:p w14:paraId="5BCDBFE4" w14:textId="77777777" w:rsidR="00966B73" w:rsidRPr="0030486D" w:rsidRDefault="00966B73" w:rsidP="00252017">
      <w:pPr>
        <w:pStyle w:val="Nivel3"/>
        <w:spacing w:before="0" w:after="0" w:line="240" w:lineRule="auto"/>
        <w:ind w:firstLine="567"/>
        <w:rPr>
          <w:sz w:val="22"/>
          <w:szCs w:val="22"/>
        </w:rPr>
      </w:pPr>
      <w:r w:rsidRPr="0030486D">
        <w:rPr>
          <w:sz w:val="22"/>
          <w:szCs w:val="22"/>
        </w:rPr>
        <w:t>as circunstâncias agravantes ou atenuantes</w:t>
      </w:r>
    </w:p>
    <w:p w14:paraId="7F47881C" w14:textId="77777777" w:rsidR="00966B73" w:rsidRPr="0030486D" w:rsidRDefault="00966B73" w:rsidP="00252017">
      <w:pPr>
        <w:pStyle w:val="Nivel3"/>
        <w:spacing w:before="0" w:after="0" w:line="240" w:lineRule="auto"/>
        <w:ind w:firstLine="567"/>
        <w:rPr>
          <w:sz w:val="22"/>
          <w:szCs w:val="22"/>
        </w:rPr>
      </w:pPr>
      <w:r w:rsidRPr="0030486D">
        <w:rPr>
          <w:sz w:val="22"/>
          <w:szCs w:val="22"/>
        </w:rPr>
        <w:t>os danos que dela provierem para a Administração Pública</w:t>
      </w:r>
    </w:p>
    <w:p w14:paraId="763D84CB" w14:textId="77777777" w:rsidR="00966B73" w:rsidRDefault="00966B73" w:rsidP="00252017">
      <w:pPr>
        <w:pStyle w:val="Nivel3"/>
        <w:spacing w:before="0" w:after="0" w:line="240" w:lineRule="auto"/>
        <w:ind w:left="851"/>
        <w:rPr>
          <w:sz w:val="22"/>
          <w:szCs w:val="22"/>
        </w:rPr>
      </w:pPr>
      <w:r w:rsidRPr="0030486D">
        <w:rPr>
          <w:sz w:val="22"/>
          <w:szCs w:val="22"/>
        </w:rPr>
        <w:t>a implantação ou o aperfeiçoamento de programa de integridade, conforme normas e orientações dos órgãos de controle.</w:t>
      </w:r>
    </w:p>
    <w:p w14:paraId="311C4BDE" w14:textId="77777777" w:rsidR="00252017" w:rsidRPr="0030486D" w:rsidRDefault="00252017" w:rsidP="00252017">
      <w:pPr>
        <w:pStyle w:val="Nivel3"/>
        <w:numPr>
          <w:ilvl w:val="0"/>
          <w:numId w:val="0"/>
        </w:numPr>
        <w:spacing w:before="0" w:after="0" w:line="240" w:lineRule="auto"/>
        <w:ind w:left="851"/>
        <w:rPr>
          <w:sz w:val="22"/>
          <w:szCs w:val="22"/>
        </w:rPr>
      </w:pPr>
    </w:p>
    <w:p w14:paraId="259761AF" w14:textId="77777777"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14:paraId="3B8B4ED7" w14:textId="7D5570B5" w:rsidR="00966B73" w:rsidRPr="0030486D" w:rsidRDefault="00966B73" w:rsidP="001E03A7">
      <w:pPr>
        <w:pStyle w:val="Nivel3"/>
        <w:spacing w:before="0" w:after="0" w:line="240" w:lineRule="auto"/>
        <w:ind w:left="851"/>
        <w:rPr>
          <w:color w:val="auto"/>
          <w:sz w:val="22"/>
          <w:szCs w:val="22"/>
        </w:rPr>
      </w:pPr>
      <w:bookmarkStart w:id="62" w:name="_Hlk113876035"/>
      <w:r w:rsidRPr="0030486D">
        <w:rPr>
          <w:color w:val="auto"/>
          <w:sz w:val="22"/>
          <w:szCs w:val="22"/>
        </w:rPr>
        <w:t xml:space="preserve">Para as infrações previstas nos itens </w:t>
      </w:r>
      <w:r w:rsidR="00AB70DE">
        <w:fldChar w:fldCharType="begin"/>
      </w:r>
      <w:r w:rsidR="00AB70DE">
        <w:instrText xml:space="preserve"> REF _Ref114668085 \r \h  \* MERGEFORMAT </w:instrText>
      </w:r>
      <w:r w:rsidR="00AB70DE">
        <w:fldChar w:fldCharType="separate"/>
      </w:r>
      <w:r w:rsidR="006A34AC" w:rsidRPr="006A34AC">
        <w:rPr>
          <w:color w:val="auto"/>
          <w:sz w:val="22"/>
          <w:szCs w:val="22"/>
        </w:rPr>
        <w:t>13.1.1</w:t>
      </w:r>
      <w:r w:rsidR="00AB70DE">
        <w:fldChar w:fldCharType="end"/>
      </w:r>
      <w:r w:rsidRPr="0030486D">
        <w:rPr>
          <w:color w:val="auto"/>
          <w:sz w:val="22"/>
          <w:szCs w:val="22"/>
        </w:rPr>
        <w:t xml:space="preserve">, </w:t>
      </w:r>
      <w:r w:rsidR="00AB70DE">
        <w:fldChar w:fldCharType="begin"/>
      </w:r>
      <w:r w:rsidR="00AB70DE">
        <w:instrText xml:space="preserve"> REF _Ref114668108 \r \h  \* MERGEFORMAT </w:instrText>
      </w:r>
      <w:r w:rsidR="00AB70DE">
        <w:fldChar w:fldCharType="separate"/>
      </w:r>
      <w:r w:rsidR="006A34AC" w:rsidRPr="006A34AC">
        <w:rPr>
          <w:color w:val="auto"/>
          <w:sz w:val="22"/>
          <w:szCs w:val="22"/>
        </w:rPr>
        <w:t>13.1.2</w:t>
      </w:r>
      <w:r w:rsidR="00AB70DE">
        <w:fldChar w:fldCharType="end"/>
      </w:r>
      <w:r w:rsidRPr="0030486D">
        <w:rPr>
          <w:color w:val="auto"/>
          <w:sz w:val="22"/>
          <w:szCs w:val="22"/>
        </w:rPr>
        <w:t xml:space="preserve"> e </w:t>
      </w:r>
      <w:r w:rsidR="00AB70DE">
        <w:fldChar w:fldCharType="begin"/>
      </w:r>
      <w:r w:rsidR="00AB70DE">
        <w:instrText xml:space="preserve"> REF _Ref114668139 \r \h  \* MERGEFORMAT </w:instrText>
      </w:r>
      <w:r w:rsidR="00AB70DE">
        <w:fldChar w:fldCharType="separate"/>
      </w:r>
      <w:r w:rsidR="006A34AC" w:rsidRPr="006A34AC">
        <w:rPr>
          <w:color w:val="auto"/>
          <w:sz w:val="22"/>
          <w:szCs w:val="22"/>
        </w:rPr>
        <w:t>13.1.3</w:t>
      </w:r>
      <w:r w:rsidR="00AB70DE">
        <w:fldChar w:fldCharType="end"/>
      </w:r>
      <w:r w:rsidRPr="0030486D">
        <w:rPr>
          <w:color w:val="auto"/>
          <w:sz w:val="22"/>
          <w:szCs w:val="22"/>
        </w:rPr>
        <w:t>, a multa será de 0,5% a 15% do valor do contrato licitado.</w:t>
      </w:r>
    </w:p>
    <w:bookmarkEnd w:id="62"/>
    <w:p w14:paraId="6A5C66E5" w14:textId="4F2403F5"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r w:rsidR="00AB70DE">
        <w:fldChar w:fldCharType="begin"/>
      </w:r>
      <w:r w:rsidR="00AB70DE">
        <w:instrText xml:space="preserve"> REF _Ref114668249 \r \h  \* MERGEFORMAT </w:instrText>
      </w:r>
      <w:r w:rsidR="00AB70DE">
        <w:fldChar w:fldCharType="separate"/>
      </w:r>
      <w:r w:rsidR="006A34AC" w:rsidRPr="006A34AC">
        <w:rPr>
          <w:color w:val="auto"/>
          <w:sz w:val="22"/>
          <w:szCs w:val="22"/>
        </w:rPr>
        <w:t>13.1.4</w:t>
      </w:r>
      <w:r w:rsidR="00AB70DE">
        <w:fldChar w:fldCharType="end"/>
      </w:r>
      <w:r w:rsidRPr="0030486D">
        <w:rPr>
          <w:color w:val="auto"/>
          <w:sz w:val="22"/>
          <w:szCs w:val="22"/>
        </w:rPr>
        <w:t xml:space="preserve">, </w:t>
      </w:r>
      <w:r w:rsidR="00AB70DE">
        <w:fldChar w:fldCharType="begin"/>
      </w:r>
      <w:r w:rsidR="00AB70DE">
        <w:instrText xml:space="preserve"> REF _Ref114668245 \r \h  \* MERGEFORMAT </w:instrText>
      </w:r>
      <w:r w:rsidR="00AB70DE">
        <w:fldChar w:fldCharType="separate"/>
      </w:r>
      <w:r w:rsidR="006A34AC" w:rsidRPr="006A34AC">
        <w:rPr>
          <w:color w:val="auto"/>
          <w:sz w:val="22"/>
          <w:szCs w:val="22"/>
        </w:rPr>
        <w:t>13.1.5</w:t>
      </w:r>
      <w:r w:rsidR="00AB70DE">
        <w:fldChar w:fldCharType="end"/>
      </w:r>
      <w:r w:rsidRPr="0030486D">
        <w:rPr>
          <w:color w:val="auto"/>
          <w:sz w:val="22"/>
          <w:szCs w:val="22"/>
        </w:rPr>
        <w:t xml:space="preserve">, </w:t>
      </w:r>
      <w:r w:rsidR="00AB70DE">
        <w:fldChar w:fldCharType="begin"/>
      </w:r>
      <w:r w:rsidR="00AB70DE">
        <w:instrText xml:space="preserve"> REF _Ref114668247 \r \h  \* MERGEFORMAT </w:instrText>
      </w:r>
      <w:r w:rsidR="00AB70DE">
        <w:fldChar w:fldCharType="separate"/>
      </w:r>
      <w:r w:rsidR="006A34AC" w:rsidRPr="006A34AC">
        <w:rPr>
          <w:color w:val="auto"/>
          <w:sz w:val="22"/>
          <w:szCs w:val="22"/>
        </w:rPr>
        <w:t>13.1.6</w:t>
      </w:r>
      <w:r w:rsidR="00AB70DE">
        <w:fldChar w:fldCharType="end"/>
      </w:r>
      <w:r w:rsidRPr="0030486D">
        <w:rPr>
          <w:color w:val="auto"/>
          <w:sz w:val="22"/>
          <w:szCs w:val="22"/>
        </w:rPr>
        <w:t xml:space="preserve">, </w:t>
      </w:r>
      <w:r w:rsidR="00AB70DE">
        <w:fldChar w:fldCharType="begin"/>
      </w:r>
      <w:r w:rsidR="00AB70DE">
        <w:instrText xml:space="preserve"> REF _Ref114668251 \r \h  \* MERGEFORMAT </w:instrText>
      </w:r>
      <w:r w:rsidR="00AB70DE">
        <w:fldChar w:fldCharType="separate"/>
      </w:r>
      <w:r w:rsidR="006A34AC" w:rsidRPr="006A34AC">
        <w:rPr>
          <w:color w:val="auto"/>
          <w:sz w:val="22"/>
          <w:szCs w:val="22"/>
        </w:rPr>
        <w:t>13.1.7</w:t>
      </w:r>
      <w:r w:rsidR="00AB70DE">
        <w:fldChar w:fldCharType="end"/>
      </w:r>
      <w:r w:rsidRPr="0030486D">
        <w:rPr>
          <w:color w:val="auto"/>
          <w:sz w:val="22"/>
          <w:szCs w:val="22"/>
        </w:rPr>
        <w:t xml:space="preserve"> e </w:t>
      </w:r>
      <w:r w:rsidR="00AB70DE">
        <w:fldChar w:fldCharType="begin"/>
      </w:r>
      <w:r w:rsidR="00AB70DE">
        <w:instrText xml:space="preserve"> REF _Ref114668252 \r \h  \* MERGEFORMAT </w:instrText>
      </w:r>
      <w:r w:rsidR="00AB70DE">
        <w:fldChar w:fldCharType="separate"/>
      </w:r>
      <w:r w:rsidR="006A34AC" w:rsidRPr="006A34AC">
        <w:rPr>
          <w:color w:val="auto"/>
          <w:sz w:val="22"/>
          <w:szCs w:val="22"/>
        </w:rPr>
        <w:t>13.1.8</w:t>
      </w:r>
      <w:r w:rsidR="00AB70DE">
        <w:fldChar w:fldCharType="end"/>
      </w:r>
      <w:r w:rsidRPr="0030486D">
        <w:rPr>
          <w:color w:val="auto"/>
          <w:sz w:val="22"/>
          <w:szCs w:val="22"/>
        </w:rPr>
        <w:t>, a multa será de 15% a 30% do valor do contrato licitado.</w:t>
      </w:r>
    </w:p>
    <w:p w14:paraId="75E44265" w14:textId="77777777" w:rsidR="001E03A7" w:rsidRPr="0030486D" w:rsidRDefault="001E03A7" w:rsidP="001E03A7">
      <w:pPr>
        <w:pStyle w:val="Nivel3"/>
        <w:numPr>
          <w:ilvl w:val="0"/>
          <w:numId w:val="0"/>
        </w:numPr>
        <w:spacing w:before="0" w:after="0" w:line="240" w:lineRule="auto"/>
        <w:ind w:left="851"/>
        <w:rPr>
          <w:color w:val="auto"/>
          <w:sz w:val="22"/>
          <w:szCs w:val="22"/>
        </w:rPr>
      </w:pPr>
    </w:p>
    <w:p w14:paraId="50D40969"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14:paraId="7179F08F"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14:paraId="6E0EA1F8" w14:textId="18D43168"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sanção de impedimento de licitar e contratar será aplicada ao responsável em decorrência das infrações administrativas relacionadas nos itens </w:t>
      </w:r>
      <w:r w:rsidR="00AB70DE">
        <w:fldChar w:fldCharType="begin"/>
      </w:r>
      <w:r w:rsidR="00AB70DE">
        <w:instrText xml:space="preserve"> REF _Ref114668085 \r \h  \* MERGEFORMAT </w:instrText>
      </w:r>
      <w:r w:rsidR="00AB70DE">
        <w:fldChar w:fldCharType="separate"/>
      </w:r>
      <w:r w:rsidR="006A34AC" w:rsidRPr="006A34AC">
        <w:rPr>
          <w:sz w:val="22"/>
          <w:szCs w:val="22"/>
        </w:rPr>
        <w:t>13.1.1</w:t>
      </w:r>
      <w:r w:rsidR="00AB70DE">
        <w:fldChar w:fldCharType="end"/>
      </w:r>
      <w:r w:rsidRPr="0030486D">
        <w:rPr>
          <w:sz w:val="22"/>
          <w:szCs w:val="22"/>
        </w:rPr>
        <w:t xml:space="preserve">, </w:t>
      </w:r>
      <w:r w:rsidR="00AB70DE">
        <w:fldChar w:fldCharType="begin"/>
      </w:r>
      <w:r w:rsidR="00AB70DE">
        <w:instrText xml:space="preserve"> REF _Ref114668108 \r \h  \* MERGEFORMAT </w:instrText>
      </w:r>
      <w:r w:rsidR="00AB70DE">
        <w:fldChar w:fldCharType="separate"/>
      </w:r>
      <w:r w:rsidR="006A34AC" w:rsidRPr="006A34AC">
        <w:rPr>
          <w:sz w:val="22"/>
          <w:szCs w:val="22"/>
        </w:rPr>
        <w:t>13.1.2</w:t>
      </w:r>
      <w:r w:rsidR="00AB70DE">
        <w:fldChar w:fldCharType="end"/>
      </w:r>
      <w:r w:rsidRPr="0030486D">
        <w:rPr>
          <w:sz w:val="22"/>
          <w:szCs w:val="22"/>
        </w:rPr>
        <w:t xml:space="preserve"> e </w:t>
      </w:r>
      <w:r w:rsidR="00AB70DE">
        <w:fldChar w:fldCharType="begin"/>
      </w:r>
      <w:r w:rsidR="00AB70DE">
        <w:instrText xml:space="preserve"> REF _Ref114668139 \r \h  \* MERGEFORMAT </w:instrText>
      </w:r>
      <w:r w:rsidR="00AB70DE">
        <w:fldChar w:fldCharType="separate"/>
      </w:r>
      <w:r w:rsidR="006A34AC" w:rsidRPr="006A34AC">
        <w:rPr>
          <w:sz w:val="22"/>
          <w:szCs w:val="22"/>
        </w:rPr>
        <w:t>13.1.3</w:t>
      </w:r>
      <w:r w:rsidR="00AB70DE">
        <w:fldChar w:fldCharType="end"/>
      </w:r>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4268A965" w14:textId="1DF15139"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r w:rsidR="00AB70DE">
        <w:fldChar w:fldCharType="begin"/>
      </w:r>
      <w:r w:rsidR="00AB70DE">
        <w:instrText xml:space="preserve"> REF _Ref114668249 \r \h  \* MERGEFORMAT </w:instrText>
      </w:r>
      <w:r w:rsidR="00AB70DE">
        <w:fldChar w:fldCharType="separate"/>
      </w:r>
      <w:r w:rsidR="006A34AC" w:rsidRPr="006A34AC">
        <w:rPr>
          <w:sz w:val="22"/>
          <w:szCs w:val="22"/>
        </w:rPr>
        <w:t>13.1.4</w:t>
      </w:r>
      <w:r w:rsidR="00AB70DE">
        <w:fldChar w:fldCharType="end"/>
      </w:r>
      <w:r w:rsidRPr="0030486D">
        <w:rPr>
          <w:sz w:val="22"/>
          <w:szCs w:val="22"/>
        </w:rPr>
        <w:t xml:space="preserve">, </w:t>
      </w:r>
      <w:r w:rsidR="00AB70DE">
        <w:fldChar w:fldCharType="begin"/>
      </w:r>
      <w:r w:rsidR="00AB70DE">
        <w:instrText xml:space="preserve"> REF _Ref114668245 \r \h  \* MERGEFORMAT </w:instrText>
      </w:r>
      <w:r w:rsidR="00AB70DE">
        <w:fldChar w:fldCharType="separate"/>
      </w:r>
      <w:r w:rsidR="006A34AC" w:rsidRPr="006A34AC">
        <w:rPr>
          <w:sz w:val="22"/>
          <w:szCs w:val="22"/>
        </w:rPr>
        <w:t>13.1.5</w:t>
      </w:r>
      <w:r w:rsidR="00AB70DE">
        <w:fldChar w:fldCharType="end"/>
      </w:r>
      <w:r w:rsidRPr="0030486D">
        <w:rPr>
          <w:sz w:val="22"/>
          <w:szCs w:val="22"/>
        </w:rPr>
        <w:t xml:space="preserve">, </w:t>
      </w:r>
      <w:r w:rsidR="00AB70DE">
        <w:fldChar w:fldCharType="begin"/>
      </w:r>
      <w:r w:rsidR="00AB70DE">
        <w:instrText xml:space="preserve"> REF _Ref114668247 \r \h  \* MERGEFORMAT </w:instrText>
      </w:r>
      <w:r w:rsidR="00AB70DE">
        <w:fldChar w:fldCharType="separate"/>
      </w:r>
      <w:r w:rsidR="006A34AC" w:rsidRPr="006A34AC">
        <w:rPr>
          <w:sz w:val="22"/>
          <w:szCs w:val="22"/>
        </w:rPr>
        <w:t>13.1.6</w:t>
      </w:r>
      <w:r w:rsidR="00AB70DE">
        <w:fldChar w:fldCharType="end"/>
      </w:r>
      <w:r w:rsidRPr="0030486D">
        <w:rPr>
          <w:sz w:val="22"/>
          <w:szCs w:val="22"/>
        </w:rPr>
        <w:t xml:space="preserve">, </w:t>
      </w:r>
      <w:r w:rsidR="00AB70DE">
        <w:fldChar w:fldCharType="begin"/>
      </w:r>
      <w:r w:rsidR="00AB70DE">
        <w:instrText xml:space="preserve"> REF _Ref114668251 \r \h  \* MERGEFORMAT </w:instrText>
      </w:r>
      <w:r w:rsidR="00AB70DE">
        <w:fldChar w:fldCharType="separate"/>
      </w:r>
      <w:r w:rsidR="006A34AC" w:rsidRPr="006A34AC">
        <w:rPr>
          <w:sz w:val="22"/>
          <w:szCs w:val="22"/>
        </w:rPr>
        <w:t>13.1.7</w:t>
      </w:r>
      <w:r w:rsidR="00AB70DE">
        <w:fldChar w:fldCharType="end"/>
      </w:r>
      <w:r w:rsidRPr="0030486D">
        <w:rPr>
          <w:sz w:val="22"/>
          <w:szCs w:val="22"/>
        </w:rPr>
        <w:t xml:space="preserve"> e </w:t>
      </w:r>
      <w:r w:rsidR="00AB70DE">
        <w:fldChar w:fldCharType="begin"/>
      </w:r>
      <w:r w:rsidR="00AB70DE">
        <w:instrText xml:space="preserve"> REF _Ref114668252 \r \h  \* MERGEFORMAT </w:instrText>
      </w:r>
      <w:r w:rsidR="00AB70DE">
        <w:fldChar w:fldCharType="separate"/>
      </w:r>
      <w:r w:rsidR="006A34AC" w:rsidRPr="006A34AC">
        <w:rPr>
          <w:sz w:val="22"/>
          <w:szCs w:val="22"/>
        </w:rPr>
        <w:t>13.1.8</w:t>
      </w:r>
      <w:r w:rsidR="00AB70DE">
        <w:fldChar w:fldCharType="end"/>
      </w:r>
      <w:r w:rsidRPr="0030486D">
        <w:rPr>
          <w:sz w:val="22"/>
          <w:szCs w:val="22"/>
        </w:rPr>
        <w:t xml:space="preserve">, bem como pelas infrações administrativas previstas nos itens </w:t>
      </w:r>
      <w:r w:rsidR="00AB70DE">
        <w:fldChar w:fldCharType="begin"/>
      </w:r>
      <w:r w:rsidR="00AB70DE">
        <w:instrText xml:space="preserve"> REF _Ref114668085 \r \h  \* MERGEFORMAT </w:instrText>
      </w:r>
      <w:r w:rsidR="00AB70DE">
        <w:fldChar w:fldCharType="separate"/>
      </w:r>
      <w:r w:rsidR="006A34AC" w:rsidRPr="006A34AC">
        <w:rPr>
          <w:sz w:val="22"/>
          <w:szCs w:val="22"/>
        </w:rPr>
        <w:t>13.1.1</w:t>
      </w:r>
      <w:r w:rsidR="00AB70DE">
        <w:fldChar w:fldCharType="end"/>
      </w:r>
      <w:r w:rsidRPr="0030486D">
        <w:rPr>
          <w:sz w:val="22"/>
          <w:szCs w:val="22"/>
        </w:rPr>
        <w:t xml:space="preserve">, </w:t>
      </w:r>
      <w:r w:rsidR="00AB70DE">
        <w:fldChar w:fldCharType="begin"/>
      </w:r>
      <w:r w:rsidR="00AB70DE">
        <w:instrText xml:space="preserve"> REF _Ref114668108 \r \h  \* MERGEFORMAT </w:instrText>
      </w:r>
      <w:r w:rsidR="00AB70DE">
        <w:fldChar w:fldCharType="separate"/>
      </w:r>
      <w:r w:rsidR="006A34AC" w:rsidRPr="006A34AC">
        <w:rPr>
          <w:sz w:val="22"/>
          <w:szCs w:val="22"/>
        </w:rPr>
        <w:t>13.1.2</w:t>
      </w:r>
      <w:r w:rsidR="00AB70DE">
        <w:fldChar w:fldCharType="end"/>
      </w:r>
      <w:r w:rsidRPr="0030486D">
        <w:rPr>
          <w:sz w:val="22"/>
          <w:szCs w:val="22"/>
        </w:rPr>
        <w:t xml:space="preserve"> e </w:t>
      </w:r>
      <w:r w:rsidR="00AB70DE">
        <w:fldChar w:fldCharType="begin"/>
      </w:r>
      <w:r w:rsidR="00AB70DE">
        <w:instrText xml:space="preserve"> REF _Ref114668139 \r \h  \* MERGEFORMAT </w:instrText>
      </w:r>
      <w:r w:rsidR="00AB70DE">
        <w:fldChar w:fldCharType="separate"/>
      </w:r>
      <w:r w:rsidR="006A34AC" w:rsidRPr="006A34AC">
        <w:rPr>
          <w:sz w:val="22"/>
          <w:szCs w:val="22"/>
        </w:rPr>
        <w:t>13.1.3</w:t>
      </w:r>
      <w:r w:rsidR="00AB70DE">
        <w:fldChar w:fldCharType="end"/>
      </w:r>
      <w:r w:rsidRPr="0030486D">
        <w:rPr>
          <w:sz w:val="22"/>
          <w:szCs w:val="22"/>
        </w:rPr>
        <w:t xml:space="preserve"> que justifiquem a imposição de penalidade mais grave que a </w:t>
      </w:r>
      <w:r w:rsidRPr="0030486D">
        <w:rPr>
          <w:sz w:val="22"/>
          <w:szCs w:val="22"/>
        </w:rPr>
        <w:lastRenderedPageBreak/>
        <w:t xml:space="preserve">sanção de impedimento de licitar e contratar, cuja duração observará o prazo previsto no </w:t>
      </w:r>
      <w:hyperlink r:id="rId45" w:anchor="art156§5" w:history="1">
        <w:r w:rsidRPr="0030486D">
          <w:rPr>
            <w:rStyle w:val="Hyperlink"/>
            <w:sz w:val="22"/>
            <w:szCs w:val="22"/>
          </w:rPr>
          <w:t>art. 156, §5º, da Lei n.º 14.133/2021</w:t>
        </w:r>
      </w:hyperlink>
      <w:r w:rsidRPr="0030486D">
        <w:rPr>
          <w:sz w:val="22"/>
          <w:szCs w:val="22"/>
        </w:rPr>
        <w:t>.</w:t>
      </w:r>
    </w:p>
    <w:p w14:paraId="44375CBC" w14:textId="3413F270"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r w:rsidR="00AB70DE">
        <w:fldChar w:fldCharType="begin"/>
      </w:r>
      <w:r w:rsidR="00AB70DE">
        <w:instrText xml:space="preserve"> REF _Ref114668139 \r \h  \* MERGEFORMAT </w:instrText>
      </w:r>
      <w:r w:rsidR="00AB70DE">
        <w:fldChar w:fldCharType="separate"/>
      </w:r>
      <w:r w:rsidR="006A34AC" w:rsidRPr="006A34AC">
        <w:rPr>
          <w:sz w:val="22"/>
          <w:szCs w:val="22"/>
        </w:rPr>
        <w:t>13.1.3</w:t>
      </w:r>
      <w:r w:rsidR="00AB70DE">
        <w:fldChar w:fldCharType="end"/>
      </w:r>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6" w:history="1">
        <w:r w:rsidRPr="0030486D">
          <w:rPr>
            <w:rStyle w:val="Hyperlink"/>
            <w:sz w:val="22"/>
            <w:szCs w:val="22"/>
          </w:rPr>
          <w:t>art. 45, §4º da IN SEGES/ME n.º 73, de 2022</w:t>
        </w:r>
      </w:hyperlink>
      <w:r w:rsidRPr="0030486D">
        <w:rPr>
          <w:sz w:val="22"/>
          <w:szCs w:val="22"/>
        </w:rPr>
        <w:t xml:space="preserve">. </w:t>
      </w:r>
    </w:p>
    <w:p w14:paraId="1AED785C"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232F0FA8"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F785647"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2692CF1D"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14:paraId="692065E6" w14:textId="77777777" w:rsidR="00966B73"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14:paraId="542B4B1B" w14:textId="77777777" w:rsidR="005A4992" w:rsidRPr="0030486D" w:rsidRDefault="005A4992" w:rsidP="005A4992">
      <w:pPr>
        <w:pStyle w:val="Nivel2"/>
        <w:numPr>
          <w:ilvl w:val="0"/>
          <w:numId w:val="0"/>
        </w:numPr>
        <w:spacing w:before="0" w:after="0" w:line="240" w:lineRule="auto"/>
        <w:rPr>
          <w:sz w:val="22"/>
          <w:szCs w:val="22"/>
        </w:rPr>
      </w:pPr>
    </w:p>
    <w:p w14:paraId="1AF204A5" w14:textId="77777777" w:rsidR="00966B73" w:rsidRPr="0030486D" w:rsidRDefault="00966B73" w:rsidP="001B3213">
      <w:pPr>
        <w:pStyle w:val="Nivel01"/>
        <w:spacing w:beforeLines="0" w:before="0" w:afterLines="0" w:line="240" w:lineRule="auto"/>
        <w:rPr>
          <w:rFonts w:ascii="Arial" w:hAnsi="Arial"/>
        </w:rPr>
      </w:pPr>
      <w:bookmarkStart w:id="63" w:name="_Toc161054776"/>
      <w:r w:rsidRPr="0030486D">
        <w:rPr>
          <w:rFonts w:ascii="Arial" w:hAnsi="Arial"/>
        </w:rPr>
        <w:t>DA IMPUGNAÇÃO AO EDITAL E DO PEDIDO DE ESCLARECIMENTO</w:t>
      </w:r>
      <w:bookmarkEnd w:id="63"/>
    </w:p>
    <w:p w14:paraId="51A8EA7C" w14:textId="77777777" w:rsidR="00966B73" w:rsidRPr="0030486D" w:rsidRDefault="00966B73" w:rsidP="001B3213">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7"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14:paraId="583867E5"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14:paraId="06F695A9" w14:textId="67EC97C0"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 seguinte meio</w:t>
      </w:r>
      <w:r w:rsidRPr="0030486D">
        <w:rPr>
          <w:sz w:val="22"/>
          <w:szCs w:val="22"/>
        </w:rPr>
        <w:t>:</w:t>
      </w:r>
      <w:r w:rsidR="0028686D" w:rsidRPr="0030486D">
        <w:rPr>
          <w:sz w:val="22"/>
          <w:szCs w:val="22"/>
        </w:rPr>
        <w:t xml:space="preserve"> </w:t>
      </w:r>
      <w:hyperlink r:id="rId48" w:history="1">
        <w:r w:rsidR="0028686D" w:rsidRPr="0030486D">
          <w:rPr>
            <w:rStyle w:val="Hyperlink"/>
            <w:sz w:val="22"/>
            <w:szCs w:val="22"/>
          </w:rPr>
          <w:t>https://bll.org.br/</w:t>
        </w:r>
      </w:hyperlink>
      <w:r w:rsidR="0028686D" w:rsidRPr="0030486D">
        <w:rPr>
          <w:sz w:val="22"/>
          <w:szCs w:val="22"/>
        </w:rPr>
        <w:t xml:space="preserve">. </w:t>
      </w:r>
      <w:r w:rsidR="00AE7BF5" w:rsidRPr="0030486D">
        <w:rPr>
          <w:sz w:val="22"/>
          <w:szCs w:val="22"/>
        </w:rPr>
        <w:t xml:space="preserve"> </w:t>
      </w:r>
    </w:p>
    <w:p w14:paraId="3CD8233A"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14:paraId="4ACC2FB4" w14:textId="77777777"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14:paraId="164ED8BF" w14:textId="77777777" w:rsidR="00326E40" w:rsidRPr="0030486D" w:rsidRDefault="00326E40" w:rsidP="00326E40">
      <w:pPr>
        <w:pStyle w:val="Nivel3"/>
        <w:numPr>
          <w:ilvl w:val="0"/>
          <w:numId w:val="0"/>
        </w:numPr>
        <w:spacing w:before="0" w:after="0" w:line="240" w:lineRule="auto"/>
        <w:ind w:left="851"/>
        <w:rPr>
          <w:sz w:val="22"/>
          <w:szCs w:val="22"/>
        </w:rPr>
      </w:pPr>
    </w:p>
    <w:p w14:paraId="69DDCE62" w14:textId="77777777" w:rsidR="00966B73"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14:paraId="788D4C3D" w14:textId="77777777" w:rsidR="001B3213" w:rsidRPr="0030486D" w:rsidRDefault="001B3213" w:rsidP="001B3213">
      <w:pPr>
        <w:pStyle w:val="Nivel2"/>
        <w:numPr>
          <w:ilvl w:val="0"/>
          <w:numId w:val="0"/>
        </w:numPr>
        <w:spacing w:before="0" w:after="0" w:line="240" w:lineRule="auto"/>
        <w:rPr>
          <w:sz w:val="22"/>
          <w:szCs w:val="22"/>
        </w:rPr>
      </w:pPr>
    </w:p>
    <w:p w14:paraId="7D436BE0" w14:textId="77777777" w:rsidR="00966B73" w:rsidRPr="0030486D" w:rsidRDefault="00966B73" w:rsidP="001B3213">
      <w:pPr>
        <w:pStyle w:val="Nivel01"/>
        <w:spacing w:beforeLines="0" w:before="0" w:afterLines="0" w:line="240" w:lineRule="auto"/>
        <w:rPr>
          <w:rFonts w:ascii="Arial" w:hAnsi="Arial"/>
        </w:rPr>
      </w:pPr>
      <w:bookmarkStart w:id="64" w:name="_Toc161054777"/>
      <w:r w:rsidRPr="0030486D">
        <w:rPr>
          <w:rFonts w:ascii="Arial" w:hAnsi="Arial"/>
        </w:rPr>
        <w:t>DAS DISPOSIÇÕES GERAIS</w:t>
      </w:r>
      <w:bookmarkEnd w:id="64"/>
    </w:p>
    <w:p w14:paraId="1E8E6E42" w14:textId="77777777" w:rsidR="00966B73" w:rsidRPr="0030486D" w:rsidRDefault="00966B73" w:rsidP="001B3213">
      <w:pPr>
        <w:pStyle w:val="Nivel2"/>
        <w:spacing w:before="0" w:after="0" w:line="240" w:lineRule="auto"/>
        <w:ind w:left="709" w:hanging="709"/>
        <w:rPr>
          <w:sz w:val="22"/>
          <w:szCs w:val="22"/>
        </w:rPr>
      </w:pPr>
      <w:bookmarkStart w:id="65" w:name="_Hlk82473550"/>
      <w:r w:rsidRPr="0030486D">
        <w:rPr>
          <w:sz w:val="22"/>
          <w:szCs w:val="22"/>
        </w:rPr>
        <w:t>Será divulgada ata da sessão pública no sistema eletrônico.</w:t>
      </w:r>
    </w:p>
    <w:p w14:paraId="59289372" w14:textId="77777777" w:rsidR="00966B73" w:rsidRPr="0030486D" w:rsidRDefault="00966B73" w:rsidP="001B3213">
      <w:pPr>
        <w:pStyle w:val="Nivel2"/>
        <w:spacing w:before="0" w:after="0" w:line="240" w:lineRule="auto"/>
        <w:ind w:left="0" w:firstLine="0"/>
        <w:rPr>
          <w:sz w:val="22"/>
          <w:szCs w:val="22"/>
        </w:rPr>
      </w:pPr>
      <w:r w:rsidRPr="0030486D">
        <w:rPr>
          <w:sz w:val="22"/>
          <w:szCs w:val="22"/>
        </w:rPr>
        <w:t xml:space="preserve">Não havendo expediente ou ocorrendo qualquer fato superveniente que impeça a realização do certame na data marcada, a sessão será automaticamente transferida para </w:t>
      </w:r>
      <w:r w:rsidRPr="0030486D">
        <w:rPr>
          <w:sz w:val="22"/>
          <w:szCs w:val="22"/>
        </w:rPr>
        <w:lastRenderedPageBreak/>
        <w:t>o primeiro dia útil subsequente, no mesmo horário anteriormente estabelecido, desde que não haja comunicação em contrário, pelo Pregoeiro.</w:t>
      </w:r>
    </w:p>
    <w:p w14:paraId="04AD6278" w14:textId="77777777"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14:paraId="0AA75835"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14:paraId="50EFAF16"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161CC3EC"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689501E9"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14:paraId="377724EE"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14:paraId="70D09DC4"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14:paraId="0E416A35"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9"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14:paraId="7E942C6C" w14:textId="77777777"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14:paraId="15791BC8"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14:paraId="622B7489"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14:paraId="3822A468"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III – Minuta de Ata de Registro de Preços</w:t>
      </w:r>
    </w:p>
    <w:p w14:paraId="2409EE31" w14:textId="77777777" w:rsidR="00381EA4" w:rsidRDefault="00381EA4" w:rsidP="00381EA4">
      <w:pPr>
        <w:pStyle w:val="Nivel3"/>
        <w:spacing w:before="0" w:after="0" w:line="240" w:lineRule="auto"/>
        <w:ind w:firstLine="567"/>
        <w:rPr>
          <w:sz w:val="22"/>
          <w:szCs w:val="22"/>
        </w:rPr>
      </w:pPr>
      <w:r w:rsidRPr="000615D1">
        <w:rPr>
          <w:sz w:val="22"/>
          <w:szCs w:val="22"/>
        </w:rPr>
        <w:t xml:space="preserve">ANEXO IV – </w:t>
      </w:r>
      <w:r>
        <w:rPr>
          <w:sz w:val="22"/>
          <w:szCs w:val="22"/>
        </w:rPr>
        <w:t>Declaração Unificada d</w:t>
      </w:r>
      <w:r w:rsidRPr="000615D1">
        <w:rPr>
          <w:sz w:val="22"/>
          <w:szCs w:val="22"/>
        </w:rPr>
        <w:t>e Habilitação</w:t>
      </w:r>
    </w:p>
    <w:p w14:paraId="2C03A16C" w14:textId="77777777" w:rsidR="00381EA4" w:rsidRDefault="00381EA4" w:rsidP="00381EA4">
      <w:pPr>
        <w:pStyle w:val="Nivel3"/>
        <w:spacing w:before="0" w:after="0" w:line="240" w:lineRule="auto"/>
        <w:ind w:left="2127" w:hanging="1276"/>
        <w:rPr>
          <w:sz w:val="22"/>
          <w:szCs w:val="22"/>
        </w:rPr>
      </w:pPr>
      <w:r>
        <w:rPr>
          <w:sz w:val="22"/>
          <w:szCs w:val="22"/>
        </w:rPr>
        <w:t>ANEXO 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14:paraId="1DFEEBB8" w14:textId="77777777" w:rsidR="00966B73" w:rsidRPr="0030486D" w:rsidRDefault="00966B73" w:rsidP="00CA75CD">
      <w:pPr>
        <w:pStyle w:val="Nvel3-R"/>
        <w:numPr>
          <w:ilvl w:val="0"/>
          <w:numId w:val="0"/>
        </w:numPr>
        <w:spacing w:before="0" w:after="0" w:line="240" w:lineRule="auto"/>
        <w:ind w:left="1638" w:hanging="504"/>
        <w:rPr>
          <w:i w:val="0"/>
          <w:iCs w:val="0"/>
          <w:color w:val="000000"/>
          <w:sz w:val="22"/>
          <w:szCs w:val="22"/>
        </w:rPr>
      </w:pPr>
    </w:p>
    <w:bookmarkEnd w:id="65"/>
    <w:p w14:paraId="5D2A0498" w14:textId="14F335BB" w:rsidR="00A74EBF" w:rsidRDefault="00A74EBF" w:rsidP="00A74EBF">
      <w:pPr>
        <w:spacing w:beforeLines="120" w:before="288" w:afterLines="120" w:after="288"/>
        <w:ind w:firstLine="567"/>
        <w:jc w:val="right"/>
        <w:rPr>
          <w:rFonts w:ascii="Arial" w:eastAsia="MS Mincho" w:hAnsi="Arial" w:cs="Arial"/>
          <w:color w:val="000000"/>
          <w:sz w:val="22"/>
          <w:szCs w:val="22"/>
        </w:rPr>
      </w:pPr>
      <w:r>
        <w:rPr>
          <w:rFonts w:ascii="Arial" w:eastAsia="MS Mincho" w:hAnsi="Arial" w:cs="Arial"/>
          <w:color w:val="000000"/>
          <w:sz w:val="22"/>
          <w:szCs w:val="22"/>
        </w:rPr>
        <w:t xml:space="preserve">Bonito, </w:t>
      </w:r>
      <w:r w:rsidR="00B32303">
        <w:rPr>
          <w:rFonts w:ascii="Arial" w:eastAsia="MS Mincho" w:hAnsi="Arial" w:cs="Arial"/>
          <w:color w:val="000000"/>
          <w:sz w:val="22"/>
          <w:szCs w:val="22"/>
        </w:rPr>
        <w:t>22</w:t>
      </w:r>
      <w:r>
        <w:rPr>
          <w:rFonts w:ascii="Arial" w:eastAsia="MS Mincho" w:hAnsi="Arial" w:cs="Arial"/>
          <w:color w:val="000000"/>
          <w:sz w:val="22"/>
          <w:szCs w:val="22"/>
        </w:rPr>
        <w:t xml:space="preserve"> de </w:t>
      </w:r>
      <w:r w:rsidR="00B32303">
        <w:rPr>
          <w:rFonts w:ascii="Arial" w:eastAsia="MS Mincho" w:hAnsi="Arial" w:cs="Arial"/>
          <w:color w:val="000000"/>
          <w:sz w:val="22"/>
          <w:szCs w:val="22"/>
        </w:rPr>
        <w:t>maio</w:t>
      </w:r>
      <w:r>
        <w:rPr>
          <w:rFonts w:ascii="Arial" w:eastAsia="MS Mincho" w:hAnsi="Arial" w:cs="Arial"/>
          <w:color w:val="000000"/>
          <w:sz w:val="22"/>
          <w:szCs w:val="22"/>
        </w:rPr>
        <w:t xml:space="preserve"> de 2025.</w:t>
      </w:r>
    </w:p>
    <w:p w14:paraId="2FFF1176" w14:textId="77777777" w:rsidR="00A74EBF" w:rsidRDefault="00A74EBF" w:rsidP="00A74EBF">
      <w:pPr>
        <w:spacing w:beforeLines="120" w:before="288" w:afterLines="120" w:after="288"/>
        <w:ind w:firstLine="567"/>
        <w:jc w:val="center"/>
        <w:rPr>
          <w:rFonts w:ascii="Arial" w:eastAsia="MS Mincho" w:hAnsi="Arial" w:cs="Arial"/>
          <w:color w:val="000000"/>
          <w:sz w:val="22"/>
          <w:szCs w:val="22"/>
        </w:rPr>
      </w:pPr>
    </w:p>
    <w:p w14:paraId="674DB854" w14:textId="15E3BAD6" w:rsidR="00A74EBF" w:rsidRDefault="00B32303" w:rsidP="00A74EBF">
      <w:pPr>
        <w:tabs>
          <w:tab w:val="left" w:pos="709"/>
          <w:tab w:val="left" w:pos="1134"/>
        </w:tabs>
        <w:jc w:val="center"/>
        <w:rPr>
          <w:rFonts w:ascii="Arial" w:hAnsi="Arial" w:cs="Arial"/>
          <w:bCs/>
          <w:sz w:val="22"/>
          <w:szCs w:val="22"/>
        </w:rPr>
      </w:pPr>
      <w:r>
        <w:rPr>
          <w:rFonts w:ascii="Arial" w:eastAsia="Calibri" w:hAnsi="Arial" w:cs="Arial"/>
          <w:sz w:val="22"/>
          <w:szCs w:val="22"/>
        </w:rPr>
        <w:t>Fernanda Siqueira Artigas</w:t>
      </w:r>
    </w:p>
    <w:p w14:paraId="2BA54DE7" w14:textId="77777777" w:rsidR="00A74EBF" w:rsidRDefault="00A74EBF" w:rsidP="00A74EBF">
      <w:pPr>
        <w:tabs>
          <w:tab w:val="left" w:pos="709"/>
          <w:tab w:val="left" w:pos="1134"/>
        </w:tabs>
        <w:jc w:val="center"/>
        <w:rPr>
          <w:rFonts w:ascii="Arial" w:hAnsi="Arial" w:cs="Arial"/>
          <w:bCs/>
          <w:sz w:val="22"/>
          <w:szCs w:val="22"/>
        </w:rPr>
      </w:pPr>
      <w:r>
        <w:rPr>
          <w:rFonts w:ascii="Arial" w:hAnsi="Arial" w:cs="Arial"/>
          <w:bCs/>
          <w:sz w:val="22"/>
          <w:szCs w:val="22"/>
        </w:rPr>
        <w:t>Diretora de Departamento de Licitações</w:t>
      </w:r>
    </w:p>
    <w:p w14:paraId="7CA8D42E" w14:textId="77777777" w:rsidR="00E42904" w:rsidRPr="0030486D" w:rsidRDefault="00E42904" w:rsidP="0030486D">
      <w:pPr>
        <w:rPr>
          <w:rFonts w:ascii="Arial" w:hAnsi="Arial" w:cs="Arial"/>
          <w:sz w:val="22"/>
          <w:szCs w:val="22"/>
        </w:rPr>
      </w:pPr>
    </w:p>
    <w:p w14:paraId="106DC319" w14:textId="77777777" w:rsidR="004725A3" w:rsidRDefault="000B33C9" w:rsidP="000B33C9">
      <w:pPr>
        <w:ind w:left="1416" w:firstLine="708"/>
        <w:rPr>
          <w:rFonts w:ascii="Arial" w:hAnsi="Arial" w:cs="Arial"/>
          <w:b/>
          <w:bCs/>
          <w:sz w:val="22"/>
          <w:szCs w:val="22"/>
        </w:rPr>
      </w:pPr>
      <w:r w:rsidRPr="000B33C9">
        <w:rPr>
          <w:rFonts w:ascii="Arial" w:hAnsi="Arial" w:cs="Arial"/>
          <w:b/>
          <w:bCs/>
          <w:sz w:val="22"/>
          <w:szCs w:val="22"/>
        </w:rPr>
        <w:t xml:space="preserve">            </w:t>
      </w:r>
    </w:p>
    <w:p w14:paraId="4CB12A2E" w14:textId="77777777" w:rsidR="004725A3" w:rsidRDefault="004725A3" w:rsidP="000B33C9">
      <w:pPr>
        <w:ind w:left="1416" w:firstLine="708"/>
        <w:rPr>
          <w:rFonts w:ascii="Arial" w:hAnsi="Arial" w:cs="Arial"/>
          <w:b/>
          <w:bCs/>
          <w:sz w:val="22"/>
          <w:szCs w:val="22"/>
        </w:rPr>
      </w:pPr>
    </w:p>
    <w:p w14:paraId="3C1BEAAD" w14:textId="77777777" w:rsidR="004725A3" w:rsidRDefault="004725A3" w:rsidP="000B33C9">
      <w:pPr>
        <w:ind w:left="1416" w:firstLine="708"/>
        <w:rPr>
          <w:rFonts w:ascii="Arial" w:hAnsi="Arial" w:cs="Arial"/>
          <w:b/>
          <w:bCs/>
          <w:sz w:val="22"/>
          <w:szCs w:val="22"/>
        </w:rPr>
      </w:pPr>
    </w:p>
    <w:p w14:paraId="1AE3D56B" w14:textId="77777777" w:rsidR="004725A3" w:rsidRDefault="004725A3" w:rsidP="000B33C9">
      <w:pPr>
        <w:ind w:left="1416" w:firstLine="708"/>
        <w:rPr>
          <w:rFonts w:ascii="Arial" w:hAnsi="Arial" w:cs="Arial"/>
          <w:b/>
          <w:bCs/>
          <w:sz w:val="22"/>
          <w:szCs w:val="22"/>
        </w:rPr>
      </w:pPr>
    </w:p>
    <w:p w14:paraId="75114B71" w14:textId="77777777" w:rsidR="004725A3" w:rsidRDefault="004725A3" w:rsidP="000B33C9">
      <w:pPr>
        <w:ind w:left="1416" w:firstLine="708"/>
        <w:rPr>
          <w:rFonts w:ascii="Arial" w:hAnsi="Arial" w:cs="Arial"/>
          <w:b/>
          <w:bCs/>
          <w:sz w:val="22"/>
          <w:szCs w:val="22"/>
        </w:rPr>
      </w:pPr>
    </w:p>
    <w:p w14:paraId="2C90F846" w14:textId="08D7DCBE" w:rsidR="004725A3" w:rsidRDefault="00296F36" w:rsidP="000B33C9">
      <w:pPr>
        <w:ind w:left="1416" w:firstLine="708"/>
        <w:rPr>
          <w:rFonts w:ascii="Arial" w:hAnsi="Arial" w:cs="Arial"/>
          <w:b/>
          <w:bCs/>
          <w:sz w:val="22"/>
          <w:szCs w:val="22"/>
        </w:rPr>
      </w:pPr>
      <w:r>
        <w:rPr>
          <w:rFonts w:ascii="Arial" w:hAnsi="Arial" w:cs="Arial"/>
          <w:b/>
          <w:bCs/>
          <w:sz w:val="22"/>
          <w:szCs w:val="22"/>
        </w:rPr>
        <w:br w:type="page"/>
      </w:r>
    </w:p>
    <w:p w14:paraId="28455537" w14:textId="2D3A5029" w:rsidR="004725A3" w:rsidRPr="0030486D" w:rsidRDefault="004725A3" w:rsidP="004725A3">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lastRenderedPageBreak/>
        <w:t xml:space="preserve">ANEXO I – </w:t>
      </w:r>
      <w:r>
        <w:rPr>
          <w:rFonts w:ascii="Arial" w:hAnsi="Arial" w:cs="Arial"/>
          <w:b/>
          <w:sz w:val="22"/>
          <w:szCs w:val="22"/>
        </w:rPr>
        <w:t>TERMO DE REFERÊNCIA</w:t>
      </w:r>
      <w:r w:rsidRPr="0030486D">
        <w:rPr>
          <w:rFonts w:ascii="Arial" w:hAnsi="Arial" w:cs="Arial"/>
          <w:b/>
          <w:sz w:val="22"/>
          <w:szCs w:val="22"/>
        </w:rPr>
        <w:t xml:space="preserve"> </w:t>
      </w:r>
    </w:p>
    <w:p w14:paraId="40D090A7" w14:textId="77777777" w:rsidR="000B33C9" w:rsidRPr="000B33C9" w:rsidRDefault="000B33C9" w:rsidP="000B33C9">
      <w:pPr>
        <w:jc w:val="both"/>
        <w:rPr>
          <w:rFonts w:ascii="Arial" w:hAnsi="Arial" w:cs="Arial"/>
          <w:b/>
          <w:bCs/>
          <w:sz w:val="22"/>
          <w:szCs w:val="22"/>
        </w:rPr>
      </w:pPr>
    </w:p>
    <w:p w14:paraId="32D0C8BF" w14:textId="77777777" w:rsidR="00BD1F20" w:rsidRPr="00C53EB4" w:rsidRDefault="00BD1F20" w:rsidP="00BD1F20">
      <w:pPr>
        <w:numPr>
          <w:ilvl w:val="0"/>
          <w:numId w:val="16"/>
        </w:numPr>
        <w:suppressAutoHyphens w:val="0"/>
        <w:autoSpaceDE w:val="0"/>
        <w:autoSpaceDN w:val="0"/>
        <w:adjustRightInd w:val="0"/>
        <w:ind w:left="284" w:hanging="284"/>
        <w:jc w:val="both"/>
        <w:rPr>
          <w:rFonts w:ascii="Arial" w:eastAsia="MyriadPro-Regular" w:hAnsi="Arial" w:cs="Arial"/>
          <w:b/>
          <w:sz w:val="22"/>
          <w:szCs w:val="22"/>
        </w:rPr>
      </w:pPr>
      <w:r w:rsidRPr="00C53EB4">
        <w:rPr>
          <w:rFonts w:ascii="Arial" w:eastAsia="MyriadPro-Regular" w:hAnsi="Arial" w:cs="Arial"/>
          <w:b/>
          <w:sz w:val="22"/>
          <w:szCs w:val="22"/>
        </w:rPr>
        <w:t>OBJETO:</w:t>
      </w:r>
    </w:p>
    <w:p w14:paraId="0EB20954" w14:textId="77777777" w:rsidR="00BD1F20" w:rsidRPr="00C53EB4" w:rsidRDefault="00BD1F20" w:rsidP="00BD1F20">
      <w:pPr>
        <w:numPr>
          <w:ilvl w:val="1"/>
          <w:numId w:val="28"/>
        </w:numPr>
        <w:suppressAutoHyphens w:val="0"/>
        <w:autoSpaceDE w:val="0"/>
        <w:autoSpaceDN w:val="0"/>
        <w:adjustRightInd w:val="0"/>
        <w:jc w:val="both"/>
        <w:rPr>
          <w:rFonts w:ascii="Arial" w:eastAsia="MyriadPro-Regular" w:hAnsi="Arial" w:cs="Arial"/>
          <w:bCs/>
          <w:sz w:val="22"/>
          <w:szCs w:val="22"/>
        </w:rPr>
      </w:pPr>
      <w:r w:rsidRPr="00C53EB4">
        <w:rPr>
          <w:rFonts w:ascii="Arial" w:hAnsi="Arial" w:cs="Arial"/>
          <w:sz w:val="22"/>
          <w:szCs w:val="22"/>
        </w:rPr>
        <w:t>Registro de preço para a contratação de serviços de serralheria com fornecimento de peças, para atender a demanda do município de Bonito/MS.</w:t>
      </w:r>
    </w:p>
    <w:p w14:paraId="5F1C88FF" w14:textId="77777777" w:rsidR="00BD1F20" w:rsidRPr="00C53EB4" w:rsidRDefault="00BD1F20" w:rsidP="00BD1F20">
      <w:pPr>
        <w:autoSpaceDE w:val="0"/>
        <w:autoSpaceDN w:val="0"/>
        <w:adjustRightInd w:val="0"/>
        <w:jc w:val="both"/>
        <w:rPr>
          <w:rFonts w:ascii="Arial" w:eastAsia="MyriadPro-Regular" w:hAnsi="Arial" w:cs="Arial"/>
          <w:sz w:val="22"/>
          <w:szCs w:val="22"/>
        </w:rPr>
      </w:pPr>
      <w:r w:rsidRPr="00C53EB4">
        <w:rPr>
          <w:rFonts w:ascii="Arial" w:eastAsia="MyriadPro-Regular" w:hAnsi="Arial" w:cs="Arial"/>
          <w:sz w:val="22"/>
          <w:szCs w:val="22"/>
        </w:rPr>
        <w:t xml:space="preserve">(X)  Natureza Comum </w:t>
      </w:r>
    </w:p>
    <w:p w14:paraId="64C0824A" w14:textId="77777777" w:rsidR="00BD1F20" w:rsidRPr="00C53EB4" w:rsidRDefault="00BD1F20" w:rsidP="00BD1F20">
      <w:pPr>
        <w:autoSpaceDE w:val="0"/>
        <w:autoSpaceDN w:val="0"/>
        <w:adjustRightInd w:val="0"/>
        <w:jc w:val="both"/>
        <w:rPr>
          <w:rFonts w:ascii="Arial" w:eastAsia="MyriadPro-Regular" w:hAnsi="Arial" w:cs="Arial"/>
          <w:sz w:val="22"/>
          <w:szCs w:val="22"/>
        </w:rPr>
      </w:pPr>
      <w:r w:rsidRPr="00C53EB4">
        <w:rPr>
          <w:rFonts w:ascii="Arial" w:eastAsia="MyriadPro-Regular" w:hAnsi="Arial" w:cs="Arial"/>
          <w:sz w:val="22"/>
          <w:szCs w:val="22"/>
        </w:rPr>
        <w:t>(   ) Natureza Especial</w:t>
      </w:r>
    </w:p>
    <w:p w14:paraId="3CF36657" w14:textId="77777777" w:rsidR="00BD1F20" w:rsidRPr="00C53EB4" w:rsidRDefault="00BD1F20" w:rsidP="00BD1F20">
      <w:pPr>
        <w:autoSpaceDE w:val="0"/>
        <w:autoSpaceDN w:val="0"/>
        <w:adjustRightInd w:val="0"/>
        <w:jc w:val="both"/>
        <w:rPr>
          <w:rFonts w:ascii="Arial" w:eastAsia="MyriadPro-Regular" w:hAnsi="Arial" w:cs="Arial"/>
          <w:b/>
          <w:sz w:val="22"/>
          <w:szCs w:val="22"/>
        </w:rPr>
      </w:pPr>
    </w:p>
    <w:tbl>
      <w:tblPr>
        <w:tblW w:w="8716" w:type="dxa"/>
        <w:jc w:val="center"/>
        <w:tblCellMar>
          <w:left w:w="70" w:type="dxa"/>
          <w:right w:w="70" w:type="dxa"/>
        </w:tblCellMar>
        <w:tblLook w:val="04A0" w:firstRow="1" w:lastRow="0" w:firstColumn="1" w:lastColumn="0" w:noHBand="0" w:noVBand="1"/>
      </w:tblPr>
      <w:tblGrid>
        <w:gridCol w:w="657"/>
        <w:gridCol w:w="1119"/>
        <w:gridCol w:w="4502"/>
        <w:gridCol w:w="1008"/>
        <w:gridCol w:w="1638"/>
      </w:tblGrid>
      <w:tr w:rsidR="00BD1F20" w:rsidRPr="00C53EB4" w14:paraId="3EF77A8F" w14:textId="77777777" w:rsidTr="00B76DA1">
        <w:trPr>
          <w:trHeight w:val="244"/>
          <w:jc w:val="center"/>
        </w:trPr>
        <w:tc>
          <w:tcPr>
            <w:tcW w:w="657" w:type="dxa"/>
            <w:tcBorders>
              <w:top w:val="single" w:sz="4" w:space="0" w:color="auto"/>
              <w:left w:val="single" w:sz="4" w:space="0" w:color="auto"/>
              <w:bottom w:val="single" w:sz="4" w:space="0" w:color="auto"/>
              <w:right w:val="single" w:sz="4" w:space="0" w:color="auto"/>
            </w:tcBorders>
            <w:vAlign w:val="center"/>
            <w:hideMark/>
          </w:tcPr>
          <w:p w14:paraId="60A9F08B" w14:textId="77777777" w:rsidR="00BD1F20" w:rsidRPr="00C53EB4" w:rsidRDefault="00BD1F20" w:rsidP="00B76DA1">
            <w:pPr>
              <w:jc w:val="center"/>
              <w:rPr>
                <w:rFonts w:ascii="Arial" w:hAnsi="Arial" w:cs="Arial"/>
                <w:b/>
                <w:bCs/>
                <w:color w:val="000000"/>
                <w:sz w:val="22"/>
                <w:szCs w:val="22"/>
              </w:rPr>
            </w:pPr>
            <w:r w:rsidRPr="00C53EB4">
              <w:rPr>
                <w:rFonts w:ascii="Arial" w:hAnsi="Arial" w:cs="Arial"/>
                <w:b/>
                <w:bCs/>
                <w:color w:val="000000"/>
                <w:sz w:val="22"/>
                <w:szCs w:val="22"/>
              </w:rPr>
              <w:t>Itens</w:t>
            </w:r>
          </w:p>
        </w:tc>
        <w:tc>
          <w:tcPr>
            <w:tcW w:w="1007" w:type="dxa"/>
            <w:tcBorders>
              <w:top w:val="single" w:sz="4" w:space="0" w:color="auto"/>
              <w:left w:val="single" w:sz="4" w:space="0" w:color="auto"/>
              <w:bottom w:val="single" w:sz="4" w:space="0" w:color="auto"/>
              <w:right w:val="single" w:sz="4" w:space="0" w:color="auto"/>
            </w:tcBorders>
            <w:vAlign w:val="center"/>
          </w:tcPr>
          <w:p w14:paraId="727DF5A3" w14:textId="77777777" w:rsidR="00BD1F20" w:rsidRPr="00C53EB4" w:rsidRDefault="00BD1F20" w:rsidP="00B76DA1">
            <w:pPr>
              <w:jc w:val="center"/>
              <w:rPr>
                <w:rFonts w:ascii="Arial" w:hAnsi="Arial" w:cs="Arial"/>
                <w:b/>
                <w:bCs/>
                <w:color w:val="000000"/>
                <w:sz w:val="22"/>
                <w:szCs w:val="22"/>
              </w:rPr>
            </w:pPr>
            <w:r w:rsidRPr="00C53EB4">
              <w:rPr>
                <w:rFonts w:ascii="Arial" w:hAnsi="Arial" w:cs="Arial"/>
                <w:b/>
                <w:bCs/>
                <w:color w:val="000000"/>
                <w:sz w:val="22"/>
                <w:szCs w:val="22"/>
              </w:rPr>
              <w:t>Cód</w:t>
            </w:r>
          </w:p>
        </w:tc>
        <w:tc>
          <w:tcPr>
            <w:tcW w:w="4502" w:type="dxa"/>
            <w:tcBorders>
              <w:top w:val="single" w:sz="4" w:space="0" w:color="auto"/>
              <w:left w:val="single" w:sz="4" w:space="0" w:color="auto"/>
              <w:bottom w:val="single" w:sz="4" w:space="0" w:color="auto"/>
              <w:right w:val="single" w:sz="4" w:space="0" w:color="auto"/>
            </w:tcBorders>
            <w:vAlign w:val="center"/>
            <w:hideMark/>
          </w:tcPr>
          <w:p w14:paraId="654552B1" w14:textId="77777777" w:rsidR="00BD1F20" w:rsidRPr="00C53EB4" w:rsidRDefault="00BD1F20" w:rsidP="00B76DA1">
            <w:pPr>
              <w:jc w:val="center"/>
              <w:rPr>
                <w:rFonts w:ascii="Arial" w:hAnsi="Arial" w:cs="Arial"/>
                <w:b/>
                <w:bCs/>
                <w:color w:val="000000"/>
                <w:sz w:val="22"/>
                <w:szCs w:val="22"/>
              </w:rPr>
            </w:pPr>
            <w:r w:rsidRPr="00C53EB4">
              <w:rPr>
                <w:rFonts w:ascii="Arial" w:hAnsi="Arial" w:cs="Arial"/>
                <w:b/>
                <w:bCs/>
                <w:color w:val="000000"/>
                <w:sz w:val="22"/>
                <w:szCs w:val="22"/>
              </w:rPr>
              <w:t>Descrição</w:t>
            </w:r>
          </w:p>
        </w:tc>
        <w:tc>
          <w:tcPr>
            <w:tcW w:w="912" w:type="dxa"/>
            <w:tcBorders>
              <w:top w:val="single" w:sz="4" w:space="0" w:color="auto"/>
              <w:left w:val="single" w:sz="4" w:space="0" w:color="auto"/>
              <w:bottom w:val="single" w:sz="4" w:space="0" w:color="auto"/>
              <w:right w:val="single" w:sz="4" w:space="0" w:color="auto"/>
            </w:tcBorders>
            <w:vAlign w:val="center"/>
            <w:hideMark/>
          </w:tcPr>
          <w:p w14:paraId="2F824078" w14:textId="77777777" w:rsidR="00BD1F20" w:rsidRPr="00C53EB4" w:rsidRDefault="00BD1F20" w:rsidP="00B76DA1">
            <w:pPr>
              <w:jc w:val="center"/>
              <w:rPr>
                <w:rFonts w:ascii="Arial" w:hAnsi="Arial" w:cs="Arial"/>
                <w:b/>
                <w:bCs/>
                <w:color w:val="000000"/>
                <w:sz w:val="22"/>
                <w:szCs w:val="22"/>
              </w:rPr>
            </w:pPr>
            <w:r w:rsidRPr="00C53EB4">
              <w:rPr>
                <w:rFonts w:ascii="Arial" w:hAnsi="Arial" w:cs="Arial"/>
                <w:b/>
                <w:bCs/>
                <w:color w:val="000000"/>
                <w:sz w:val="22"/>
                <w:szCs w:val="22"/>
              </w:rPr>
              <w:t>Unidade medida</w:t>
            </w:r>
          </w:p>
        </w:tc>
        <w:tc>
          <w:tcPr>
            <w:tcW w:w="1638" w:type="dxa"/>
            <w:tcBorders>
              <w:top w:val="single" w:sz="4" w:space="0" w:color="auto"/>
              <w:left w:val="single" w:sz="4" w:space="0" w:color="auto"/>
              <w:bottom w:val="single" w:sz="4" w:space="0" w:color="auto"/>
              <w:right w:val="single" w:sz="4" w:space="0" w:color="auto"/>
            </w:tcBorders>
            <w:vAlign w:val="center"/>
            <w:hideMark/>
          </w:tcPr>
          <w:p w14:paraId="32F01236" w14:textId="77777777" w:rsidR="00BD1F20" w:rsidRPr="00C53EB4" w:rsidRDefault="00BD1F20" w:rsidP="00B76DA1">
            <w:pPr>
              <w:jc w:val="center"/>
              <w:rPr>
                <w:rFonts w:ascii="Arial" w:hAnsi="Arial" w:cs="Arial"/>
                <w:b/>
                <w:bCs/>
                <w:color w:val="000000"/>
                <w:sz w:val="22"/>
                <w:szCs w:val="22"/>
              </w:rPr>
            </w:pPr>
            <w:r w:rsidRPr="00C53EB4">
              <w:rPr>
                <w:rFonts w:ascii="Arial" w:hAnsi="Arial" w:cs="Arial"/>
                <w:b/>
                <w:bCs/>
                <w:color w:val="000000"/>
                <w:sz w:val="22"/>
                <w:szCs w:val="22"/>
              </w:rPr>
              <w:t>Estimativa quantidade 2025</w:t>
            </w:r>
          </w:p>
        </w:tc>
      </w:tr>
      <w:tr w:rsidR="00BD1F20" w:rsidRPr="00C53EB4" w14:paraId="012004C5" w14:textId="77777777" w:rsidTr="00B76DA1">
        <w:trPr>
          <w:trHeight w:val="844"/>
          <w:jc w:val="center"/>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37258ABB"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1</w:t>
            </w:r>
          </w:p>
        </w:tc>
        <w:tc>
          <w:tcPr>
            <w:tcW w:w="1007" w:type="dxa"/>
            <w:tcBorders>
              <w:top w:val="nil"/>
              <w:left w:val="nil"/>
              <w:bottom w:val="single" w:sz="4" w:space="0" w:color="auto"/>
              <w:right w:val="single" w:sz="4" w:space="0" w:color="auto"/>
            </w:tcBorders>
            <w:vAlign w:val="center"/>
          </w:tcPr>
          <w:p w14:paraId="3647E60D"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12099026</w:t>
            </w:r>
          </w:p>
        </w:tc>
        <w:tc>
          <w:tcPr>
            <w:tcW w:w="4502" w:type="dxa"/>
            <w:tcBorders>
              <w:top w:val="nil"/>
              <w:left w:val="single" w:sz="4" w:space="0" w:color="auto"/>
              <w:bottom w:val="single" w:sz="4" w:space="0" w:color="auto"/>
              <w:right w:val="single" w:sz="4" w:space="0" w:color="auto"/>
            </w:tcBorders>
            <w:shd w:val="clear" w:color="000000" w:fill="FFFFFF"/>
            <w:noWrap/>
            <w:vAlign w:val="center"/>
          </w:tcPr>
          <w:p w14:paraId="7F514A73" w14:textId="77777777" w:rsidR="00BD1F20" w:rsidRPr="00C53EB4" w:rsidRDefault="00BD1F20" w:rsidP="00C45A38">
            <w:pPr>
              <w:jc w:val="both"/>
              <w:rPr>
                <w:rFonts w:ascii="Arial" w:hAnsi="Arial" w:cs="Arial"/>
                <w:sz w:val="22"/>
                <w:szCs w:val="22"/>
              </w:rPr>
            </w:pPr>
            <w:r w:rsidRPr="00C53EB4">
              <w:rPr>
                <w:rFonts w:ascii="Arial" w:hAnsi="Arial" w:cs="Arial"/>
                <w:sz w:val="22"/>
                <w:szCs w:val="22"/>
              </w:rPr>
              <w:t xml:space="preserve">Fabricação e instalação de estrutura metálica do tipo calhas em chapa galvanizada espessura 28mm x 0,40 cm de largura. </w:t>
            </w:r>
          </w:p>
        </w:tc>
        <w:tc>
          <w:tcPr>
            <w:tcW w:w="912" w:type="dxa"/>
            <w:tcBorders>
              <w:top w:val="nil"/>
              <w:left w:val="nil"/>
              <w:bottom w:val="single" w:sz="4" w:space="0" w:color="auto"/>
              <w:right w:val="single" w:sz="4" w:space="0" w:color="auto"/>
            </w:tcBorders>
            <w:shd w:val="clear" w:color="000000" w:fill="FFFFFF"/>
            <w:noWrap/>
            <w:vAlign w:val="center"/>
          </w:tcPr>
          <w:p w14:paraId="6CA213C9"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M²</w:t>
            </w:r>
          </w:p>
        </w:tc>
        <w:tc>
          <w:tcPr>
            <w:tcW w:w="1638" w:type="dxa"/>
            <w:tcBorders>
              <w:top w:val="nil"/>
              <w:left w:val="nil"/>
              <w:bottom w:val="single" w:sz="4" w:space="0" w:color="auto"/>
              <w:right w:val="single" w:sz="4" w:space="0" w:color="auto"/>
            </w:tcBorders>
            <w:shd w:val="clear" w:color="000000" w:fill="FFFFFF"/>
            <w:noWrap/>
            <w:vAlign w:val="center"/>
            <w:hideMark/>
          </w:tcPr>
          <w:p w14:paraId="20DE0985"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260</w:t>
            </w:r>
          </w:p>
        </w:tc>
      </w:tr>
      <w:tr w:rsidR="00BD1F20" w:rsidRPr="00C53EB4" w14:paraId="27F4AEE1" w14:textId="77777777" w:rsidTr="00B76DA1">
        <w:trPr>
          <w:trHeight w:val="842"/>
          <w:jc w:val="center"/>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446397B0"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2</w:t>
            </w:r>
          </w:p>
        </w:tc>
        <w:tc>
          <w:tcPr>
            <w:tcW w:w="1007" w:type="dxa"/>
            <w:tcBorders>
              <w:top w:val="nil"/>
              <w:left w:val="nil"/>
              <w:bottom w:val="single" w:sz="4" w:space="0" w:color="auto"/>
              <w:right w:val="single" w:sz="4" w:space="0" w:color="auto"/>
            </w:tcBorders>
            <w:vAlign w:val="center"/>
          </w:tcPr>
          <w:p w14:paraId="3BBF1587"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12099027</w:t>
            </w:r>
          </w:p>
        </w:tc>
        <w:tc>
          <w:tcPr>
            <w:tcW w:w="4502" w:type="dxa"/>
            <w:tcBorders>
              <w:top w:val="nil"/>
              <w:left w:val="single" w:sz="4" w:space="0" w:color="auto"/>
              <w:bottom w:val="single" w:sz="4" w:space="0" w:color="auto"/>
              <w:right w:val="single" w:sz="4" w:space="0" w:color="auto"/>
            </w:tcBorders>
            <w:shd w:val="clear" w:color="auto" w:fill="auto"/>
            <w:noWrap/>
            <w:vAlign w:val="center"/>
          </w:tcPr>
          <w:p w14:paraId="2CA9B223" w14:textId="77777777" w:rsidR="00BD1F20" w:rsidRPr="00C53EB4" w:rsidRDefault="00BD1F20" w:rsidP="00C45A38">
            <w:pPr>
              <w:jc w:val="both"/>
              <w:rPr>
                <w:rFonts w:ascii="Arial" w:hAnsi="Arial" w:cs="Arial"/>
                <w:sz w:val="22"/>
                <w:szCs w:val="22"/>
              </w:rPr>
            </w:pPr>
            <w:r w:rsidRPr="00C53EB4">
              <w:rPr>
                <w:rFonts w:ascii="Arial" w:hAnsi="Arial" w:cs="Arial"/>
                <w:sz w:val="22"/>
                <w:szCs w:val="22"/>
              </w:rPr>
              <w:t>Fabricação de estrutura metálica do tipo Portão de grade, 3,00 x 2,00 Metros, espessura 20mm com 02 (duas) folhas, incluído pintura em fundo metálico.</w:t>
            </w:r>
          </w:p>
        </w:tc>
        <w:tc>
          <w:tcPr>
            <w:tcW w:w="912" w:type="dxa"/>
            <w:tcBorders>
              <w:top w:val="nil"/>
              <w:left w:val="nil"/>
              <w:bottom w:val="single" w:sz="4" w:space="0" w:color="auto"/>
              <w:right w:val="single" w:sz="4" w:space="0" w:color="auto"/>
            </w:tcBorders>
            <w:shd w:val="clear" w:color="000000" w:fill="FFFFFF"/>
            <w:noWrap/>
            <w:vAlign w:val="center"/>
          </w:tcPr>
          <w:p w14:paraId="0523B73E"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Und</w:t>
            </w:r>
          </w:p>
        </w:tc>
        <w:tc>
          <w:tcPr>
            <w:tcW w:w="1638" w:type="dxa"/>
            <w:tcBorders>
              <w:top w:val="nil"/>
              <w:left w:val="nil"/>
              <w:bottom w:val="single" w:sz="4" w:space="0" w:color="auto"/>
              <w:right w:val="single" w:sz="4" w:space="0" w:color="auto"/>
            </w:tcBorders>
            <w:shd w:val="clear" w:color="000000" w:fill="FFFFFF"/>
            <w:noWrap/>
            <w:vAlign w:val="center"/>
            <w:hideMark/>
          </w:tcPr>
          <w:p w14:paraId="463986C9"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14</w:t>
            </w:r>
          </w:p>
        </w:tc>
      </w:tr>
      <w:tr w:rsidR="00BD1F20" w:rsidRPr="00C53EB4" w14:paraId="4C4823FF" w14:textId="77777777" w:rsidTr="00B76DA1">
        <w:trPr>
          <w:trHeight w:val="853"/>
          <w:jc w:val="center"/>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70E5A9C1"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3</w:t>
            </w:r>
          </w:p>
        </w:tc>
        <w:tc>
          <w:tcPr>
            <w:tcW w:w="1007" w:type="dxa"/>
            <w:tcBorders>
              <w:top w:val="nil"/>
              <w:left w:val="nil"/>
              <w:bottom w:val="single" w:sz="4" w:space="0" w:color="auto"/>
              <w:right w:val="single" w:sz="4" w:space="0" w:color="auto"/>
            </w:tcBorders>
            <w:vAlign w:val="center"/>
          </w:tcPr>
          <w:p w14:paraId="35AE3DE9"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12099028</w:t>
            </w:r>
          </w:p>
        </w:tc>
        <w:tc>
          <w:tcPr>
            <w:tcW w:w="4502" w:type="dxa"/>
            <w:tcBorders>
              <w:top w:val="nil"/>
              <w:left w:val="single" w:sz="4" w:space="0" w:color="auto"/>
              <w:bottom w:val="single" w:sz="4" w:space="0" w:color="auto"/>
              <w:right w:val="single" w:sz="4" w:space="0" w:color="auto"/>
            </w:tcBorders>
            <w:shd w:val="clear" w:color="000000" w:fill="FFFFFF"/>
            <w:noWrap/>
            <w:vAlign w:val="center"/>
          </w:tcPr>
          <w:p w14:paraId="7889E397" w14:textId="77777777" w:rsidR="00BD1F20" w:rsidRPr="00C53EB4" w:rsidRDefault="00BD1F20" w:rsidP="00C45A38">
            <w:pPr>
              <w:jc w:val="both"/>
              <w:rPr>
                <w:rFonts w:ascii="Arial" w:hAnsi="Arial" w:cs="Arial"/>
                <w:sz w:val="22"/>
                <w:szCs w:val="22"/>
              </w:rPr>
            </w:pPr>
            <w:r w:rsidRPr="00C53EB4">
              <w:rPr>
                <w:rFonts w:ascii="Arial" w:hAnsi="Arial" w:cs="Arial"/>
                <w:sz w:val="22"/>
                <w:szCs w:val="22"/>
              </w:rPr>
              <w:t>Fabricação de estrutura metálica do tipo Portão de grade, 2,00 x 3,20 Metros, espessura 20mm com 02 (duas) folhas, incluído pintura em fundo metálico.</w:t>
            </w:r>
          </w:p>
        </w:tc>
        <w:tc>
          <w:tcPr>
            <w:tcW w:w="912" w:type="dxa"/>
            <w:tcBorders>
              <w:top w:val="nil"/>
              <w:left w:val="nil"/>
              <w:bottom w:val="single" w:sz="4" w:space="0" w:color="auto"/>
              <w:right w:val="single" w:sz="4" w:space="0" w:color="auto"/>
            </w:tcBorders>
            <w:shd w:val="clear" w:color="000000" w:fill="FFFFFF"/>
            <w:noWrap/>
            <w:vAlign w:val="center"/>
          </w:tcPr>
          <w:p w14:paraId="5CED10CA"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Und</w:t>
            </w:r>
          </w:p>
        </w:tc>
        <w:tc>
          <w:tcPr>
            <w:tcW w:w="1638" w:type="dxa"/>
            <w:tcBorders>
              <w:top w:val="nil"/>
              <w:left w:val="nil"/>
              <w:bottom w:val="single" w:sz="4" w:space="0" w:color="auto"/>
              <w:right w:val="single" w:sz="4" w:space="0" w:color="auto"/>
            </w:tcBorders>
            <w:shd w:val="clear" w:color="000000" w:fill="FFFFFF"/>
            <w:noWrap/>
            <w:vAlign w:val="center"/>
            <w:hideMark/>
          </w:tcPr>
          <w:p w14:paraId="0DA9F5D2"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27</w:t>
            </w:r>
          </w:p>
        </w:tc>
      </w:tr>
      <w:tr w:rsidR="00BD1F20" w:rsidRPr="00C53EB4" w14:paraId="7496D550" w14:textId="77777777" w:rsidTr="00B76DA1">
        <w:trPr>
          <w:trHeight w:val="853"/>
          <w:jc w:val="center"/>
        </w:trPr>
        <w:tc>
          <w:tcPr>
            <w:tcW w:w="657" w:type="dxa"/>
            <w:tcBorders>
              <w:top w:val="nil"/>
              <w:left w:val="single" w:sz="4" w:space="0" w:color="auto"/>
              <w:bottom w:val="single" w:sz="4" w:space="0" w:color="auto"/>
              <w:right w:val="single" w:sz="4" w:space="0" w:color="auto"/>
            </w:tcBorders>
            <w:shd w:val="clear" w:color="auto" w:fill="auto"/>
            <w:noWrap/>
            <w:vAlign w:val="center"/>
          </w:tcPr>
          <w:p w14:paraId="0699DC03"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4</w:t>
            </w:r>
          </w:p>
        </w:tc>
        <w:tc>
          <w:tcPr>
            <w:tcW w:w="1007" w:type="dxa"/>
            <w:tcBorders>
              <w:top w:val="nil"/>
              <w:left w:val="nil"/>
              <w:bottom w:val="single" w:sz="4" w:space="0" w:color="auto"/>
              <w:right w:val="single" w:sz="4" w:space="0" w:color="auto"/>
            </w:tcBorders>
            <w:vAlign w:val="center"/>
          </w:tcPr>
          <w:p w14:paraId="579A018E"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12099029</w:t>
            </w:r>
          </w:p>
        </w:tc>
        <w:tc>
          <w:tcPr>
            <w:tcW w:w="4502" w:type="dxa"/>
            <w:tcBorders>
              <w:top w:val="nil"/>
              <w:left w:val="single" w:sz="4" w:space="0" w:color="auto"/>
              <w:bottom w:val="single" w:sz="4" w:space="0" w:color="auto"/>
              <w:right w:val="single" w:sz="4" w:space="0" w:color="auto"/>
            </w:tcBorders>
            <w:shd w:val="clear" w:color="000000" w:fill="FFFFFF"/>
            <w:noWrap/>
            <w:vAlign w:val="center"/>
          </w:tcPr>
          <w:p w14:paraId="4A3A93B4" w14:textId="77777777" w:rsidR="00BD1F20" w:rsidRPr="00C53EB4" w:rsidRDefault="00BD1F20" w:rsidP="00C45A38">
            <w:pPr>
              <w:jc w:val="both"/>
              <w:rPr>
                <w:rFonts w:ascii="Arial" w:hAnsi="Arial" w:cs="Arial"/>
                <w:sz w:val="22"/>
                <w:szCs w:val="22"/>
              </w:rPr>
            </w:pPr>
            <w:r w:rsidRPr="00C53EB4">
              <w:rPr>
                <w:rFonts w:ascii="Arial" w:hAnsi="Arial" w:cs="Arial"/>
                <w:sz w:val="22"/>
                <w:szCs w:val="22"/>
              </w:rPr>
              <w:t>Fabricação de estrutura metálica do tipo Portão de grade, 2,00 x 5,00 Metros, espessura 20mm com 02 (duas) folhas, incluído pintura em fundo metálico.</w:t>
            </w:r>
          </w:p>
        </w:tc>
        <w:tc>
          <w:tcPr>
            <w:tcW w:w="912" w:type="dxa"/>
            <w:tcBorders>
              <w:top w:val="nil"/>
              <w:left w:val="nil"/>
              <w:bottom w:val="single" w:sz="4" w:space="0" w:color="auto"/>
              <w:right w:val="single" w:sz="4" w:space="0" w:color="auto"/>
            </w:tcBorders>
            <w:shd w:val="clear" w:color="000000" w:fill="FFFFFF"/>
            <w:noWrap/>
            <w:vAlign w:val="center"/>
          </w:tcPr>
          <w:p w14:paraId="4441488A"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Und</w:t>
            </w:r>
          </w:p>
        </w:tc>
        <w:tc>
          <w:tcPr>
            <w:tcW w:w="1638" w:type="dxa"/>
            <w:tcBorders>
              <w:top w:val="nil"/>
              <w:left w:val="nil"/>
              <w:bottom w:val="single" w:sz="4" w:space="0" w:color="auto"/>
              <w:right w:val="single" w:sz="4" w:space="0" w:color="auto"/>
            </w:tcBorders>
            <w:shd w:val="clear" w:color="000000" w:fill="FFFFFF"/>
            <w:noWrap/>
            <w:vAlign w:val="center"/>
          </w:tcPr>
          <w:p w14:paraId="1788C268"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2</w:t>
            </w:r>
          </w:p>
        </w:tc>
      </w:tr>
      <w:tr w:rsidR="00BD1F20" w:rsidRPr="00C53EB4" w14:paraId="58324A10" w14:textId="77777777" w:rsidTr="00B76DA1">
        <w:trPr>
          <w:trHeight w:val="838"/>
          <w:jc w:val="center"/>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59824D7B"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5</w:t>
            </w:r>
          </w:p>
        </w:tc>
        <w:tc>
          <w:tcPr>
            <w:tcW w:w="1007" w:type="dxa"/>
            <w:tcBorders>
              <w:top w:val="nil"/>
              <w:left w:val="nil"/>
              <w:bottom w:val="single" w:sz="4" w:space="0" w:color="auto"/>
              <w:right w:val="single" w:sz="4" w:space="0" w:color="auto"/>
            </w:tcBorders>
            <w:vAlign w:val="center"/>
          </w:tcPr>
          <w:p w14:paraId="76E3456A"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12099030</w:t>
            </w:r>
          </w:p>
        </w:tc>
        <w:tc>
          <w:tcPr>
            <w:tcW w:w="4502" w:type="dxa"/>
            <w:tcBorders>
              <w:top w:val="nil"/>
              <w:left w:val="single" w:sz="4" w:space="0" w:color="auto"/>
              <w:bottom w:val="single" w:sz="4" w:space="0" w:color="auto"/>
              <w:right w:val="single" w:sz="4" w:space="0" w:color="auto"/>
            </w:tcBorders>
            <w:shd w:val="clear" w:color="auto" w:fill="auto"/>
            <w:noWrap/>
            <w:vAlign w:val="center"/>
          </w:tcPr>
          <w:p w14:paraId="07EAFCA1" w14:textId="77777777" w:rsidR="00BD1F20" w:rsidRPr="00C53EB4" w:rsidRDefault="00BD1F20" w:rsidP="00C45A38">
            <w:pPr>
              <w:jc w:val="both"/>
              <w:rPr>
                <w:rFonts w:ascii="Arial" w:hAnsi="Arial" w:cs="Arial"/>
                <w:sz w:val="22"/>
                <w:szCs w:val="22"/>
              </w:rPr>
            </w:pPr>
            <w:r w:rsidRPr="00C53EB4">
              <w:rPr>
                <w:rFonts w:ascii="Arial" w:hAnsi="Arial" w:cs="Arial"/>
                <w:sz w:val="22"/>
                <w:szCs w:val="22"/>
              </w:rPr>
              <w:t>Fabricação de estrutura metálica do tipo Portão de Chapa, 2,00 x 4,00 Metros, espessura 20mm, incluído pintura em fundo metálico.</w:t>
            </w:r>
          </w:p>
        </w:tc>
        <w:tc>
          <w:tcPr>
            <w:tcW w:w="912" w:type="dxa"/>
            <w:tcBorders>
              <w:top w:val="nil"/>
              <w:left w:val="nil"/>
              <w:bottom w:val="single" w:sz="4" w:space="0" w:color="auto"/>
              <w:right w:val="single" w:sz="4" w:space="0" w:color="auto"/>
            </w:tcBorders>
            <w:shd w:val="clear" w:color="000000" w:fill="FFFFFF"/>
            <w:noWrap/>
            <w:vAlign w:val="center"/>
          </w:tcPr>
          <w:p w14:paraId="5CEA6F8C"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Und</w:t>
            </w:r>
          </w:p>
        </w:tc>
        <w:tc>
          <w:tcPr>
            <w:tcW w:w="1638" w:type="dxa"/>
            <w:tcBorders>
              <w:top w:val="nil"/>
              <w:left w:val="nil"/>
              <w:bottom w:val="single" w:sz="4" w:space="0" w:color="auto"/>
              <w:right w:val="single" w:sz="4" w:space="0" w:color="auto"/>
            </w:tcBorders>
            <w:shd w:val="clear" w:color="000000" w:fill="FFFFFF"/>
            <w:noWrap/>
            <w:vAlign w:val="center"/>
            <w:hideMark/>
          </w:tcPr>
          <w:p w14:paraId="28C63D81"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12</w:t>
            </w:r>
          </w:p>
        </w:tc>
      </w:tr>
      <w:tr w:rsidR="00BD1F20" w:rsidRPr="00C53EB4" w14:paraId="2FC33CB7" w14:textId="77777777" w:rsidTr="00B76DA1">
        <w:trPr>
          <w:trHeight w:val="605"/>
          <w:jc w:val="center"/>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1C503D9A"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6</w:t>
            </w:r>
          </w:p>
        </w:tc>
        <w:tc>
          <w:tcPr>
            <w:tcW w:w="1007" w:type="dxa"/>
            <w:tcBorders>
              <w:top w:val="nil"/>
              <w:left w:val="nil"/>
              <w:bottom w:val="single" w:sz="4" w:space="0" w:color="auto"/>
              <w:right w:val="single" w:sz="4" w:space="0" w:color="auto"/>
            </w:tcBorders>
            <w:vAlign w:val="center"/>
          </w:tcPr>
          <w:p w14:paraId="4D58051A"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12099031</w:t>
            </w:r>
          </w:p>
        </w:tc>
        <w:tc>
          <w:tcPr>
            <w:tcW w:w="4502" w:type="dxa"/>
            <w:tcBorders>
              <w:top w:val="nil"/>
              <w:left w:val="single" w:sz="4" w:space="0" w:color="auto"/>
              <w:bottom w:val="single" w:sz="4" w:space="0" w:color="auto"/>
              <w:right w:val="single" w:sz="4" w:space="0" w:color="auto"/>
            </w:tcBorders>
            <w:shd w:val="clear" w:color="000000" w:fill="FFFFFF"/>
            <w:noWrap/>
            <w:vAlign w:val="center"/>
          </w:tcPr>
          <w:p w14:paraId="44C88D36" w14:textId="77777777" w:rsidR="00BD1F20" w:rsidRPr="00C53EB4" w:rsidRDefault="00BD1F20" w:rsidP="00C45A38">
            <w:pPr>
              <w:jc w:val="both"/>
              <w:rPr>
                <w:rFonts w:ascii="Arial" w:hAnsi="Arial" w:cs="Arial"/>
                <w:sz w:val="22"/>
                <w:szCs w:val="22"/>
              </w:rPr>
            </w:pPr>
            <w:r w:rsidRPr="00C53EB4">
              <w:rPr>
                <w:rFonts w:ascii="Arial" w:hAnsi="Arial" w:cs="Arial"/>
                <w:sz w:val="22"/>
                <w:szCs w:val="22"/>
              </w:rPr>
              <w:t>Fabricação de estrutura metálica do tipo Portão Social 01 (uma) folha, 2,00 x 1,00 Metro, espessura 20mm, incluído pintura em fundo metálico.</w:t>
            </w:r>
          </w:p>
        </w:tc>
        <w:tc>
          <w:tcPr>
            <w:tcW w:w="912" w:type="dxa"/>
            <w:tcBorders>
              <w:top w:val="nil"/>
              <w:left w:val="nil"/>
              <w:bottom w:val="single" w:sz="4" w:space="0" w:color="auto"/>
              <w:right w:val="single" w:sz="4" w:space="0" w:color="auto"/>
            </w:tcBorders>
            <w:shd w:val="clear" w:color="000000" w:fill="FFFFFF"/>
            <w:noWrap/>
            <w:vAlign w:val="center"/>
          </w:tcPr>
          <w:p w14:paraId="5CDE377E"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Und</w:t>
            </w:r>
          </w:p>
        </w:tc>
        <w:tc>
          <w:tcPr>
            <w:tcW w:w="1638" w:type="dxa"/>
            <w:tcBorders>
              <w:top w:val="nil"/>
              <w:left w:val="nil"/>
              <w:bottom w:val="single" w:sz="4" w:space="0" w:color="auto"/>
              <w:right w:val="single" w:sz="4" w:space="0" w:color="auto"/>
            </w:tcBorders>
            <w:shd w:val="clear" w:color="000000" w:fill="FFFFFF"/>
            <w:noWrap/>
            <w:vAlign w:val="center"/>
            <w:hideMark/>
          </w:tcPr>
          <w:p w14:paraId="5403C5AC"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18</w:t>
            </w:r>
          </w:p>
        </w:tc>
      </w:tr>
      <w:tr w:rsidR="00BD1F20" w:rsidRPr="00C53EB4" w14:paraId="49B3B108" w14:textId="77777777" w:rsidTr="00B76DA1">
        <w:trPr>
          <w:trHeight w:val="700"/>
          <w:jc w:val="center"/>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6FFCFB2A"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7</w:t>
            </w:r>
          </w:p>
        </w:tc>
        <w:tc>
          <w:tcPr>
            <w:tcW w:w="1007" w:type="dxa"/>
            <w:tcBorders>
              <w:top w:val="nil"/>
              <w:left w:val="nil"/>
              <w:bottom w:val="single" w:sz="4" w:space="0" w:color="auto"/>
              <w:right w:val="single" w:sz="4" w:space="0" w:color="auto"/>
            </w:tcBorders>
            <w:vAlign w:val="center"/>
          </w:tcPr>
          <w:p w14:paraId="573C6D6C"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12099032</w:t>
            </w:r>
          </w:p>
        </w:tc>
        <w:tc>
          <w:tcPr>
            <w:tcW w:w="4502" w:type="dxa"/>
            <w:tcBorders>
              <w:top w:val="nil"/>
              <w:left w:val="single" w:sz="4" w:space="0" w:color="auto"/>
              <w:bottom w:val="single" w:sz="4" w:space="0" w:color="auto"/>
              <w:right w:val="single" w:sz="4" w:space="0" w:color="auto"/>
            </w:tcBorders>
            <w:shd w:val="clear" w:color="auto" w:fill="auto"/>
            <w:noWrap/>
            <w:vAlign w:val="center"/>
          </w:tcPr>
          <w:p w14:paraId="443EA91E" w14:textId="77777777" w:rsidR="00BD1F20" w:rsidRPr="00C53EB4" w:rsidRDefault="00BD1F20" w:rsidP="00C45A38">
            <w:pPr>
              <w:jc w:val="both"/>
              <w:rPr>
                <w:rFonts w:ascii="Arial" w:hAnsi="Arial" w:cs="Arial"/>
                <w:sz w:val="22"/>
                <w:szCs w:val="22"/>
              </w:rPr>
            </w:pPr>
            <w:r w:rsidRPr="00C53EB4">
              <w:rPr>
                <w:rFonts w:ascii="Arial" w:hAnsi="Arial" w:cs="Arial"/>
                <w:sz w:val="22"/>
                <w:szCs w:val="22"/>
              </w:rPr>
              <w:t>Fabricação de estrutura metálica do tipo Portão Social 01 (uma) folha, 2,00 x 1,20 Metros, espessura 20mm, incluído pintura em fundo metálico.</w:t>
            </w:r>
          </w:p>
        </w:tc>
        <w:tc>
          <w:tcPr>
            <w:tcW w:w="912" w:type="dxa"/>
            <w:tcBorders>
              <w:top w:val="nil"/>
              <w:left w:val="nil"/>
              <w:bottom w:val="single" w:sz="4" w:space="0" w:color="auto"/>
              <w:right w:val="single" w:sz="4" w:space="0" w:color="auto"/>
            </w:tcBorders>
            <w:shd w:val="clear" w:color="000000" w:fill="FFFFFF"/>
            <w:noWrap/>
            <w:vAlign w:val="center"/>
          </w:tcPr>
          <w:p w14:paraId="32EAB86B"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Und</w:t>
            </w:r>
          </w:p>
        </w:tc>
        <w:tc>
          <w:tcPr>
            <w:tcW w:w="1638" w:type="dxa"/>
            <w:tcBorders>
              <w:top w:val="nil"/>
              <w:left w:val="nil"/>
              <w:bottom w:val="single" w:sz="4" w:space="0" w:color="auto"/>
              <w:right w:val="single" w:sz="4" w:space="0" w:color="auto"/>
            </w:tcBorders>
            <w:shd w:val="clear" w:color="000000" w:fill="FFFFFF"/>
            <w:noWrap/>
            <w:vAlign w:val="center"/>
            <w:hideMark/>
          </w:tcPr>
          <w:p w14:paraId="71B1B683"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5</w:t>
            </w:r>
          </w:p>
        </w:tc>
      </w:tr>
      <w:tr w:rsidR="00BD1F20" w:rsidRPr="00C53EB4" w14:paraId="2C815A88" w14:textId="77777777" w:rsidTr="00B76DA1">
        <w:trPr>
          <w:trHeight w:val="700"/>
          <w:jc w:val="center"/>
        </w:trPr>
        <w:tc>
          <w:tcPr>
            <w:tcW w:w="657" w:type="dxa"/>
            <w:tcBorders>
              <w:top w:val="single" w:sz="4" w:space="0" w:color="auto"/>
              <w:left w:val="single" w:sz="4" w:space="0" w:color="auto"/>
              <w:bottom w:val="nil"/>
              <w:right w:val="single" w:sz="4" w:space="0" w:color="auto"/>
            </w:tcBorders>
            <w:shd w:val="clear" w:color="auto" w:fill="auto"/>
            <w:noWrap/>
            <w:vAlign w:val="center"/>
          </w:tcPr>
          <w:p w14:paraId="0D9B5A0C"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8</w:t>
            </w:r>
          </w:p>
        </w:tc>
        <w:tc>
          <w:tcPr>
            <w:tcW w:w="1007" w:type="dxa"/>
            <w:tcBorders>
              <w:top w:val="single" w:sz="4" w:space="0" w:color="auto"/>
              <w:left w:val="nil"/>
              <w:bottom w:val="nil"/>
              <w:right w:val="single" w:sz="4" w:space="0" w:color="auto"/>
            </w:tcBorders>
            <w:vAlign w:val="center"/>
          </w:tcPr>
          <w:p w14:paraId="1BDA458B"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12099033</w:t>
            </w:r>
          </w:p>
        </w:tc>
        <w:tc>
          <w:tcPr>
            <w:tcW w:w="4502" w:type="dxa"/>
            <w:tcBorders>
              <w:top w:val="single" w:sz="4" w:space="0" w:color="auto"/>
              <w:left w:val="single" w:sz="4" w:space="0" w:color="auto"/>
              <w:bottom w:val="nil"/>
              <w:right w:val="single" w:sz="4" w:space="0" w:color="auto"/>
            </w:tcBorders>
            <w:shd w:val="clear" w:color="auto" w:fill="auto"/>
            <w:noWrap/>
            <w:vAlign w:val="center"/>
          </w:tcPr>
          <w:p w14:paraId="1FAAAE67" w14:textId="77777777" w:rsidR="00BD1F20" w:rsidRPr="00C53EB4" w:rsidRDefault="00BD1F20" w:rsidP="00C45A38">
            <w:pPr>
              <w:jc w:val="both"/>
              <w:rPr>
                <w:rFonts w:ascii="Arial" w:hAnsi="Arial" w:cs="Arial"/>
                <w:sz w:val="22"/>
                <w:szCs w:val="22"/>
              </w:rPr>
            </w:pPr>
            <w:r w:rsidRPr="00C53EB4">
              <w:rPr>
                <w:rFonts w:ascii="Arial" w:hAnsi="Arial" w:cs="Arial"/>
                <w:sz w:val="22"/>
                <w:szCs w:val="22"/>
              </w:rPr>
              <w:t>Fabricação e instalação de estrutura metálica do tipo gol de futebol suíço de 5,00 x 2,00 Metros, espessura 20mm, incluído pintura na cor Branca.</w:t>
            </w:r>
          </w:p>
        </w:tc>
        <w:tc>
          <w:tcPr>
            <w:tcW w:w="912" w:type="dxa"/>
            <w:tcBorders>
              <w:top w:val="single" w:sz="4" w:space="0" w:color="auto"/>
              <w:left w:val="nil"/>
              <w:bottom w:val="nil"/>
              <w:right w:val="single" w:sz="4" w:space="0" w:color="auto"/>
            </w:tcBorders>
            <w:shd w:val="clear" w:color="000000" w:fill="FFFFFF"/>
            <w:noWrap/>
            <w:vAlign w:val="center"/>
          </w:tcPr>
          <w:p w14:paraId="71F17524"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Par</w:t>
            </w:r>
          </w:p>
        </w:tc>
        <w:tc>
          <w:tcPr>
            <w:tcW w:w="1638" w:type="dxa"/>
            <w:tcBorders>
              <w:top w:val="single" w:sz="4" w:space="0" w:color="auto"/>
              <w:left w:val="nil"/>
              <w:bottom w:val="nil"/>
              <w:right w:val="single" w:sz="4" w:space="0" w:color="auto"/>
            </w:tcBorders>
            <w:shd w:val="clear" w:color="000000" w:fill="FFFFFF"/>
            <w:noWrap/>
            <w:vAlign w:val="center"/>
          </w:tcPr>
          <w:p w14:paraId="5727CA1B"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6</w:t>
            </w:r>
          </w:p>
        </w:tc>
      </w:tr>
      <w:tr w:rsidR="00BD1F20" w:rsidRPr="00C53EB4" w14:paraId="29E7C87A" w14:textId="77777777" w:rsidTr="00B76DA1">
        <w:trPr>
          <w:trHeight w:val="271"/>
          <w:jc w:val="center"/>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ADC62"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9</w:t>
            </w:r>
          </w:p>
        </w:tc>
        <w:tc>
          <w:tcPr>
            <w:tcW w:w="1007" w:type="dxa"/>
            <w:tcBorders>
              <w:top w:val="single" w:sz="4" w:space="0" w:color="auto"/>
              <w:left w:val="nil"/>
              <w:bottom w:val="single" w:sz="4" w:space="0" w:color="auto"/>
              <w:right w:val="single" w:sz="4" w:space="0" w:color="auto"/>
            </w:tcBorders>
            <w:vAlign w:val="center"/>
          </w:tcPr>
          <w:p w14:paraId="796598A7"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12099034</w:t>
            </w:r>
          </w:p>
        </w:tc>
        <w:tc>
          <w:tcPr>
            <w:tcW w:w="4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E4504" w14:textId="77777777" w:rsidR="00BD1F20" w:rsidRPr="00C53EB4" w:rsidRDefault="00BD1F20" w:rsidP="00C45A38">
            <w:pPr>
              <w:jc w:val="both"/>
              <w:rPr>
                <w:rFonts w:ascii="Arial" w:hAnsi="Arial" w:cs="Arial"/>
                <w:sz w:val="22"/>
                <w:szCs w:val="22"/>
              </w:rPr>
            </w:pPr>
            <w:r w:rsidRPr="00C53EB4">
              <w:rPr>
                <w:rFonts w:ascii="Arial" w:hAnsi="Arial" w:cs="Arial"/>
                <w:sz w:val="22"/>
                <w:szCs w:val="22"/>
              </w:rPr>
              <w:t xml:space="preserve">Fabricação e instalação de estrutura metálica, poste em tubo redondo com roldana e catracas para voleibol, 6 metros de altura e cano de 3', incluído a pintura na cor Branca. </w:t>
            </w:r>
          </w:p>
        </w:tc>
        <w:tc>
          <w:tcPr>
            <w:tcW w:w="912" w:type="dxa"/>
            <w:tcBorders>
              <w:top w:val="single" w:sz="4" w:space="0" w:color="auto"/>
              <w:left w:val="nil"/>
              <w:bottom w:val="single" w:sz="4" w:space="0" w:color="auto"/>
              <w:right w:val="single" w:sz="4" w:space="0" w:color="auto"/>
            </w:tcBorders>
            <w:shd w:val="clear" w:color="000000" w:fill="FFFFFF"/>
            <w:noWrap/>
            <w:vAlign w:val="center"/>
          </w:tcPr>
          <w:p w14:paraId="57CA7827"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Und</w:t>
            </w:r>
          </w:p>
        </w:tc>
        <w:tc>
          <w:tcPr>
            <w:tcW w:w="1638" w:type="dxa"/>
            <w:tcBorders>
              <w:top w:val="single" w:sz="4" w:space="0" w:color="auto"/>
              <w:left w:val="nil"/>
              <w:bottom w:val="single" w:sz="4" w:space="0" w:color="auto"/>
              <w:right w:val="single" w:sz="4" w:space="0" w:color="auto"/>
            </w:tcBorders>
            <w:shd w:val="clear" w:color="000000" w:fill="FFFFFF"/>
            <w:noWrap/>
            <w:vAlign w:val="center"/>
          </w:tcPr>
          <w:p w14:paraId="0D7057DF"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40</w:t>
            </w:r>
          </w:p>
        </w:tc>
      </w:tr>
      <w:tr w:rsidR="00BD1F20" w:rsidRPr="00C53EB4" w14:paraId="2C50EB59" w14:textId="77777777" w:rsidTr="00B76DA1">
        <w:trPr>
          <w:trHeight w:val="700"/>
          <w:jc w:val="center"/>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2A838"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10</w:t>
            </w:r>
          </w:p>
        </w:tc>
        <w:tc>
          <w:tcPr>
            <w:tcW w:w="1007" w:type="dxa"/>
            <w:tcBorders>
              <w:top w:val="single" w:sz="4" w:space="0" w:color="auto"/>
              <w:left w:val="nil"/>
              <w:bottom w:val="single" w:sz="4" w:space="0" w:color="auto"/>
              <w:right w:val="single" w:sz="4" w:space="0" w:color="auto"/>
            </w:tcBorders>
            <w:vAlign w:val="center"/>
          </w:tcPr>
          <w:p w14:paraId="4CFC3327"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12099035</w:t>
            </w:r>
          </w:p>
        </w:tc>
        <w:tc>
          <w:tcPr>
            <w:tcW w:w="4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32B99" w14:textId="77777777" w:rsidR="00BD1F20" w:rsidRPr="00C53EB4" w:rsidRDefault="00BD1F20" w:rsidP="00C45A38">
            <w:pPr>
              <w:jc w:val="both"/>
              <w:rPr>
                <w:rFonts w:ascii="Arial" w:hAnsi="Arial" w:cs="Arial"/>
                <w:sz w:val="22"/>
                <w:szCs w:val="22"/>
              </w:rPr>
            </w:pPr>
            <w:r w:rsidRPr="00C53EB4">
              <w:rPr>
                <w:rFonts w:ascii="Arial" w:hAnsi="Arial" w:cs="Arial"/>
                <w:sz w:val="22"/>
                <w:szCs w:val="22"/>
              </w:rPr>
              <w:t>Fabricação de porta metálica completa 2.10 m x 0,80 cm, espessura 20mm, com uma folha, dobradiça, trinco, fechaduras.</w:t>
            </w:r>
          </w:p>
        </w:tc>
        <w:tc>
          <w:tcPr>
            <w:tcW w:w="912" w:type="dxa"/>
            <w:tcBorders>
              <w:top w:val="single" w:sz="4" w:space="0" w:color="auto"/>
              <w:left w:val="nil"/>
              <w:bottom w:val="single" w:sz="4" w:space="0" w:color="auto"/>
              <w:right w:val="single" w:sz="4" w:space="0" w:color="auto"/>
            </w:tcBorders>
            <w:shd w:val="clear" w:color="000000" w:fill="FFFFFF"/>
            <w:noWrap/>
            <w:vAlign w:val="center"/>
          </w:tcPr>
          <w:p w14:paraId="65EC4A8C"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Und</w:t>
            </w:r>
          </w:p>
        </w:tc>
        <w:tc>
          <w:tcPr>
            <w:tcW w:w="1638" w:type="dxa"/>
            <w:tcBorders>
              <w:top w:val="single" w:sz="4" w:space="0" w:color="auto"/>
              <w:left w:val="nil"/>
              <w:bottom w:val="single" w:sz="4" w:space="0" w:color="auto"/>
              <w:right w:val="single" w:sz="4" w:space="0" w:color="auto"/>
            </w:tcBorders>
            <w:shd w:val="clear" w:color="000000" w:fill="FFFFFF"/>
            <w:noWrap/>
            <w:vAlign w:val="center"/>
          </w:tcPr>
          <w:p w14:paraId="34F4BF05"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56</w:t>
            </w:r>
          </w:p>
        </w:tc>
      </w:tr>
      <w:tr w:rsidR="00BD1F20" w:rsidRPr="00C53EB4" w14:paraId="6092D0F8" w14:textId="77777777" w:rsidTr="00B76DA1">
        <w:trPr>
          <w:trHeight w:val="700"/>
          <w:jc w:val="center"/>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18894"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lastRenderedPageBreak/>
              <w:t>11</w:t>
            </w:r>
          </w:p>
        </w:tc>
        <w:tc>
          <w:tcPr>
            <w:tcW w:w="1007" w:type="dxa"/>
            <w:tcBorders>
              <w:top w:val="single" w:sz="4" w:space="0" w:color="auto"/>
              <w:left w:val="nil"/>
              <w:bottom w:val="single" w:sz="4" w:space="0" w:color="auto"/>
              <w:right w:val="single" w:sz="4" w:space="0" w:color="auto"/>
            </w:tcBorders>
            <w:vAlign w:val="center"/>
          </w:tcPr>
          <w:p w14:paraId="33C1680A"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12099036</w:t>
            </w:r>
          </w:p>
        </w:tc>
        <w:tc>
          <w:tcPr>
            <w:tcW w:w="4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10C0B" w14:textId="77777777" w:rsidR="00BD1F20" w:rsidRPr="00C53EB4" w:rsidRDefault="00BD1F20" w:rsidP="00C45A38">
            <w:pPr>
              <w:jc w:val="both"/>
              <w:rPr>
                <w:rFonts w:ascii="Arial" w:hAnsi="Arial" w:cs="Arial"/>
                <w:sz w:val="22"/>
                <w:szCs w:val="22"/>
              </w:rPr>
            </w:pPr>
            <w:r w:rsidRPr="00C53EB4">
              <w:rPr>
                <w:rFonts w:ascii="Arial" w:hAnsi="Arial" w:cs="Arial"/>
                <w:sz w:val="22"/>
                <w:szCs w:val="22"/>
              </w:rPr>
              <w:t>Fabricação e instalação de rufo em chapa galvanizada num. 24 L= 25 CM/M.</w:t>
            </w:r>
          </w:p>
        </w:tc>
        <w:tc>
          <w:tcPr>
            <w:tcW w:w="912" w:type="dxa"/>
            <w:tcBorders>
              <w:top w:val="single" w:sz="4" w:space="0" w:color="auto"/>
              <w:left w:val="nil"/>
              <w:bottom w:val="single" w:sz="4" w:space="0" w:color="auto"/>
              <w:right w:val="single" w:sz="4" w:space="0" w:color="auto"/>
            </w:tcBorders>
            <w:shd w:val="clear" w:color="000000" w:fill="FFFFFF"/>
            <w:noWrap/>
            <w:vAlign w:val="center"/>
          </w:tcPr>
          <w:p w14:paraId="11F7D59F"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M²</w:t>
            </w:r>
          </w:p>
        </w:tc>
        <w:tc>
          <w:tcPr>
            <w:tcW w:w="1638" w:type="dxa"/>
            <w:tcBorders>
              <w:top w:val="single" w:sz="4" w:space="0" w:color="auto"/>
              <w:left w:val="nil"/>
              <w:bottom w:val="single" w:sz="4" w:space="0" w:color="auto"/>
              <w:right w:val="single" w:sz="4" w:space="0" w:color="auto"/>
            </w:tcBorders>
            <w:shd w:val="clear" w:color="000000" w:fill="FFFFFF"/>
            <w:noWrap/>
            <w:vAlign w:val="center"/>
          </w:tcPr>
          <w:p w14:paraId="6BCADD25"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80</w:t>
            </w:r>
          </w:p>
        </w:tc>
      </w:tr>
      <w:tr w:rsidR="00BD1F20" w:rsidRPr="00C53EB4" w14:paraId="65153B02" w14:textId="77777777" w:rsidTr="00B76DA1">
        <w:trPr>
          <w:trHeight w:val="700"/>
          <w:jc w:val="center"/>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7B619" w14:textId="77777777" w:rsidR="00BD1F20" w:rsidRPr="00C53EB4" w:rsidRDefault="00BD1F20" w:rsidP="00B76DA1">
            <w:pPr>
              <w:jc w:val="center"/>
              <w:rPr>
                <w:rFonts w:ascii="Arial" w:hAnsi="Arial" w:cs="Arial"/>
                <w:color w:val="000000"/>
                <w:sz w:val="22"/>
                <w:szCs w:val="22"/>
              </w:rPr>
            </w:pPr>
            <w:bookmarkStart w:id="66" w:name="_Hlk198727970"/>
            <w:r w:rsidRPr="00C53EB4">
              <w:rPr>
                <w:rFonts w:ascii="Arial" w:hAnsi="Arial" w:cs="Arial"/>
                <w:color w:val="000000"/>
                <w:sz w:val="22"/>
                <w:szCs w:val="22"/>
              </w:rPr>
              <w:t>12</w:t>
            </w:r>
          </w:p>
        </w:tc>
        <w:tc>
          <w:tcPr>
            <w:tcW w:w="1007" w:type="dxa"/>
            <w:tcBorders>
              <w:top w:val="single" w:sz="4" w:space="0" w:color="auto"/>
              <w:left w:val="nil"/>
              <w:bottom w:val="single" w:sz="4" w:space="0" w:color="auto"/>
              <w:right w:val="single" w:sz="4" w:space="0" w:color="auto"/>
            </w:tcBorders>
            <w:vAlign w:val="center"/>
          </w:tcPr>
          <w:p w14:paraId="54C1CE86"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12099037</w:t>
            </w:r>
          </w:p>
        </w:tc>
        <w:tc>
          <w:tcPr>
            <w:tcW w:w="4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CC4D2" w14:textId="77777777" w:rsidR="00BD1F20" w:rsidRPr="00C53EB4" w:rsidRDefault="00BD1F20" w:rsidP="00C45A38">
            <w:pPr>
              <w:jc w:val="both"/>
              <w:rPr>
                <w:rFonts w:ascii="Arial" w:hAnsi="Arial" w:cs="Arial"/>
                <w:sz w:val="22"/>
                <w:szCs w:val="22"/>
              </w:rPr>
            </w:pPr>
            <w:r w:rsidRPr="00C53EB4">
              <w:rPr>
                <w:rFonts w:ascii="Arial" w:hAnsi="Arial" w:cs="Arial"/>
                <w:sz w:val="22"/>
                <w:szCs w:val="22"/>
              </w:rPr>
              <w:t xml:space="preserve">Fabricação e instalação de toldo Metálico, com telha metálica, incluso pintura incluído pintura na cor verde e branca. </w:t>
            </w:r>
            <w:r w:rsidRPr="00C53EB4">
              <w:rPr>
                <w:rFonts w:ascii="Arial" w:hAnsi="Arial" w:cs="Arial"/>
                <w:b/>
                <w:bCs/>
                <w:color w:val="FF0000"/>
                <w:sz w:val="22"/>
                <w:szCs w:val="22"/>
              </w:rPr>
              <w:t>(COTA PRINCIPAL)</w:t>
            </w:r>
          </w:p>
        </w:tc>
        <w:tc>
          <w:tcPr>
            <w:tcW w:w="912" w:type="dxa"/>
            <w:tcBorders>
              <w:top w:val="single" w:sz="4" w:space="0" w:color="auto"/>
              <w:left w:val="nil"/>
              <w:bottom w:val="single" w:sz="4" w:space="0" w:color="auto"/>
              <w:right w:val="single" w:sz="4" w:space="0" w:color="auto"/>
            </w:tcBorders>
            <w:shd w:val="clear" w:color="000000" w:fill="FFFFFF"/>
            <w:noWrap/>
            <w:vAlign w:val="center"/>
          </w:tcPr>
          <w:p w14:paraId="2CB77379"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M²</w:t>
            </w:r>
          </w:p>
        </w:tc>
        <w:tc>
          <w:tcPr>
            <w:tcW w:w="1638" w:type="dxa"/>
            <w:tcBorders>
              <w:top w:val="single" w:sz="4" w:space="0" w:color="auto"/>
              <w:left w:val="nil"/>
              <w:bottom w:val="single" w:sz="4" w:space="0" w:color="auto"/>
              <w:right w:val="single" w:sz="4" w:space="0" w:color="auto"/>
            </w:tcBorders>
            <w:shd w:val="clear" w:color="000000" w:fill="FFFFFF"/>
            <w:noWrap/>
            <w:vAlign w:val="center"/>
          </w:tcPr>
          <w:p w14:paraId="14D5B1DD"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180</w:t>
            </w:r>
          </w:p>
        </w:tc>
      </w:tr>
      <w:bookmarkEnd w:id="66"/>
      <w:tr w:rsidR="00BD1F20" w:rsidRPr="00C53EB4" w14:paraId="499E7DD1" w14:textId="77777777" w:rsidTr="00B76DA1">
        <w:trPr>
          <w:trHeight w:val="700"/>
          <w:jc w:val="center"/>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59FC1"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13</w:t>
            </w:r>
          </w:p>
        </w:tc>
        <w:tc>
          <w:tcPr>
            <w:tcW w:w="1007" w:type="dxa"/>
            <w:tcBorders>
              <w:top w:val="single" w:sz="4" w:space="0" w:color="auto"/>
              <w:left w:val="nil"/>
              <w:bottom w:val="single" w:sz="4" w:space="0" w:color="auto"/>
              <w:right w:val="single" w:sz="4" w:space="0" w:color="auto"/>
            </w:tcBorders>
            <w:vAlign w:val="center"/>
          </w:tcPr>
          <w:p w14:paraId="734E9BC2"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12099037</w:t>
            </w:r>
          </w:p>
        </w:tc>
        <w:tc>
          <w:tcPr>
            <w:tcW w:w="4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A4A01" w14:textId="77777777" w:rsidR="00BD1F20" w:rsidRPr="00C53EB4" w:rsidRDefault="00BD1F20" w:rsidP="00C45A38">
            <w:pPr>
              <w:jc w:val="both"/>
              <w:rPr>
                <w:rFonts w:ascii="Arial" w:hAnsi="Arial" w:cs="Arial"/>
                <w:sz w:val="22"/>
                <w:szCs w:val="22"/>
              </w:rPr>
            </w:pPr>
            <w:r w:rsidRPr="00C53EB4">
              <w:rPr>
                <w:rFonts w:ascii="Arial" w:hAnsi="Arial" w:cs="Arial"/>
                <w:sz w:val="22"/>
                <w:szCs w:val="22"/>
              </w:rPr>
              <w:t xml:space="preserve">Fabricação e instalação de toldo Metálico, com telha metálica, incluso pintura incluído pintura na cor verde e branca. </w:t>
            </w:r>
            <w:r w:rsidRPr="00C53EB4">
              <w:rPr>
                <w:rFonts w:ascii="Arial" w:hAnsi="Arial" w:cs="Arial"/>
                <w:b/>
                <w:bCs/>
                <w:color w:val="FF0000"/>
                <w:sz w:val="22"/>
                <w:szCs w:val="22"/>
              </w:rPr>
              <w:t>(COTA RESERVADA)</w:t>
            </w:r>
          </w:p>
        </w:tc>
        <w:tc>
          <w:tcPr>
            <w:tcW w:w="912" w:type="dxa"/>
            <w:tcBorders>
              <w:top w:val="single" w:sz="4" w:space="0" w:color="auto"/>
              <w:left w:val="nil"/>
              <w:bottom w:val="single" w:sz="4" w:space="0" w:color="auto"/>
              <w:right w:val="single" w:sz="4" w:space="0" w:color="auto"/>
            </w:tcBorders>
            <w:shd w:val="clear" w:color="000000" w:fill="FFFFFF"/>
            <w:noWrap/>
            <w:vAlign w:val="center"/>
          </w:tcPr>
          <w:p w14:paraId="6AB5CAD3"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M²</w:t>
            </w:r>
          </w:p>
        </w:tc>
        <w:tc>
          <w:tcPr>
            <w:tcW w:w="1638" w:type="dxa"/>
            <w:tcBorders>
              <w:top w:val="single" w:sz="4" w:space="0" w:color="auto"/>
              <w:left w:val="nil"/>
              <w:bottom w:val="single" w:sz="4" w:space="0" w:color="auto"/>
              <w:right w:val="single" w:sz="4" w:space="0" w:color="auto"/>
            </w:tcBorders>
            <w:shd w:val="clear" w:color="000000" w:fill="FFFFFF"/>
            <w:noWrap/>
            <w:vAlign w:val="center"/>
          </w:tcPr>
          <w:p w14:paraId="5B32DEE9"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60</w:t>
            </w:r>
          </w:p>
        </w:tc>
      </w:tr>
      <w:tr w:rsidR="00BD1F20" w:rsidRPr="00C53EB4" w14:paraId="4028B613" w14:textId="77777777" w:rsidTr="00B76DA1">
        <w:trPr>
          <w:trHeight w:val="700"/>
          <w:jc w:val="center"/>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D875A"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14</w:t>
            </w:r>
          </w:p>
        </w:tc>
        <w:tc>
          <w:tcPr>
            <w:tcW w:w="1007" w:type="dxa"/>
            <w:tcBorders>
              <w:top w:val="single" w:sz="4" w:space="0" w:color="auto"/>
              <w:left w:val="nil"/>
              <w:bottom w:val="single" w:sz="4" w:space="0" w:color="auto"/>
              <w:right w:val="single" w:sz="4" w:space="0" w:color="auto"/>
            </w:tcBorders>
            <w:vAlign w:val="center"/>
          </w:tcPr>
          <w:p w14:paraId="194E6C07"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12099038</w:t>
            </w:r>
          </w:p>
        </w:tc>
        <w:tc>
          <w:tcPr>
            <w:tcW w:w="4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30455" w14:textId="77777777" w:rsidR="00BD1F20" w:rsidRPr="00C53EB4" w:rsidRDefault="00BD1F20" w:rsidP="00C45A38">
            <w:pPr>
              <w:jc w:val="both"/>
              <w:rPr>
                <w:rFonts w:ascii="Arial" w:hAnsi="Arial" w:cs="Arial"/>
                <w:sz w:val="22"/>
                <w:szCs w:val="22"/>
              </w:rPr>
            </w:pPr>
            <w:r w:rsidRPr="00C53EB4">
              <w:rPr>
                <w:rFonts w:ascii="Arial" w:hAnsi="Arial" w:cs="Arial"/>
                <w:sz w:val="22"/>
                <w:szCs w:val="22"/>
              </w:rPr>
              <w:t>Fabricação de gaiola para animais de 1,0 m x 0,40 cm, espessura 18mm, fabricado em chapa lisa metálica e tela.</w:t>
            </w:r>
          </w:p>
        </w:tc>
        <w:tc>
          <w:tcPr>
            <w:tcW w:w="912" w:type="dxa"/>
            <w:tcBorders>
              <w:top w:val="single" w:sz="4" w:space="0" w:color="auto"/>
              <w:left w:val="nil"/>
              <w:bottom w:val="single" w:sz="4" w:space="0" w:color="auto"/>
              <w:right w:val="single" w:sz="4" w:space="0" w:color="auto"/>
            </w:tcBorders>
            <w:shd w:val="clear" w:color="000000" w:fill="FFFFFF"/>
            <w:noWrap/>
            <w:vAlign w:val="center"/>
          </w:tcPr>
          <w:p w14:paraId="531A2F22"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Und</w:t>
            </w:r>
          </w:p>
        </w:tc>
        <w:tc>
          <w:tcPr>
            <w:tcW w:w="1638" w:type="dxa"/>
            <w:tcBorders>
              <w:top w:val="single" w:sz="4" w:space="0" w:color="auto"/>
              <w:left w:val="nil"/>
              <w:bottom w:val="single" w:sz="4" w:space="0" w:color="auto"/>
              <w:right w:val="single" w:sz="4" w:space="0" w:color="auto"/>
            </w:tcBorders>
            <w:shd w:val="clear" w:color="000000" w:fill="FFFFFF"/>
            <w:noWrap/>
            <w:vAlign w:val="center"/>
          </w:tcPr>
          <w:p w14:paraId="2E8F07BD"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4</w:t>
            </w:r>
          </w:p>
        </w:tc>
      </w:tr>
      <w:tr w:rsidR="00BD1F20" w:rsidRPr="00C53EB4" w14:paraId="2CB9BB1C" w14:textId="77777777" w:rsidTr="00B76DA1">
        <w:trPr>
          <w:trHeight w:val="700"/>
          <w:jc w:val="center"/>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DDDA0"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15</w:t>
            </w:r>
          </w:p>
        </w:tc>
        <w:tc>
          <w:tcPr>
            <w:tcW w:w="1007" w:type="dxa"/>
            <w:tcBorders>
              <w:top w:val="single" w:sz="4" w:space="0" w:color="auto"/>
              <w:left w:val="nil"/>
              <w:bottom w:val="single" w:sz="4" w:space="0" w:color="auto"/>
              <w:right w:val="single" w:sz="4" w:space="0" w:color="auto"/>
            </w:tcBorders>
            <w:vAlign w:val="center"/>
          </w:tcPr>
          <w:p w14:paraId="7E8C4473"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12099039</w:t>
            </w:r>
          </w:p>
        </w:tc>
        <w:tc>
          <w:tcPr>
            <w:tcW w:w="4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2ADD65" w14:textId="77777777" w:rsidR="00BD1F20" w:rsidRPr="00C53EB4" w:rsidRDefault="00BD1F20" w:rsidP="00C45A38">
            <w:pPr>
              <w:jc w:val="both"/>
              <w:rPr>
                <w:rFonts w:ascii="Arial" w:hAnsi="Arial" w:cs="Arial"/>
                <w:sz w:val="22"/>
                <w:szCs w:val="22"/>
              </w:rPr>
            </w:pPr>
            <w:r w:rsidRPr="00C53EB4">
              <w:rPr>
                <w:rFonts w:ascii="Arial" w:hAnsi="Arial" w:cs="Arial"/>
                <w:sz w:val="22"/>
                <w:szCs w:val="22"/>
              </w:rPr>
              <w:t>Fabricação de gaiola para animais de 1,5 x 1,0 m, espessura 18mm fabricado em chapa lisa metálica e tela.</w:t>
            </w:r>
          </w:p>
        </w:tc>
        <w:tc>
          <w:tcPr>
            <w:tcW w:w="912" w:type="dxa"/>
            <w:tcBorders>
              <w:top w:val="single" w:sz="4" w:space="0" w:color="auto"/>
              <w:left w:val="nil"/>
              <w:bottom w:val="single" w:sz="4" w:space="0" w:color="auto"/>
              <w:right w:val="single" w:sz="4" w:space="0" w:color="auto"/>
            </w:tcBorders>
            <w:shd w:val="clear" w:color="000000" w:fill="FFFFFF"/>
            <w:noWrap/>
            <w:vAlign w:val="center"/>
          </w:tcPr>
          <w:p w14:paraId="157C6202"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Und</w:t>
            </w:r>
          </w:p>
        </w:tc>
        <w:tc>
          <w:tcPr>
            <w:tcW w:w="1638" w:type="dxa"/>
            <w:tcBorders>
              <w:top w:val="single" w:sz="4" w:space="0" w:color="auto"/>
              <w:left w:val="nil"/>
              <w:bottom w:val="single" w:sz="4" w:space="0" w:color="auto"/>
              <w:right w:val="single" w:sz="4" w:space="0" w:color="auto"/>
            </w:tcBorders>
            <w:shd w:val="clear" w:color="000000" w:fill="FFFFFF"/>
            <w:noWrap/>
            <w:vAlign w:val="center"/>
          </w:tcPr>
          <w:p w14:paraId="5FC892EF"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2</w:t>
            </w:r>
          </w:p>
        </w:tc>
      </w:tr>
      <w:tr w:rsidR="00BD1F20" w:rsidRPr="00C53EB4" w14:paraId="1D56AA69" w14:textId="77777777" w:rsidTr="00B76DA1">
        <w:trPr>
          <w:trHeight w:val="700"/>
          <w:jc w:val="center"/>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BE44E"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16</w:t>
            </w:r>
          </w:p>
        </w:tc>
        <w:tc>
          <w:tcPr>
            <w:tcW w:w="1007" w:type="dxa"/>
            <w:tcBorders>
              <w:top w:val="single" w:sz="4" w:space="0" w:color="auto"/>
              <w:left w:val="nil"/>
              <w:bottom w:val="single" w:sz="4" w:space="0" w:color="auto"/>
              <w:right w:val="single" w:sz="4" w:space="0" w:color="auto"/>
            </w:tcBorders>
            <w:vAlign w:val="center"/>
          </w:tcPr>
          <w:p w14:paraId="36827AF3"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12099040</w:t>
            </w:r>
          </w:p>
        </w:tc>
        <w:tc>
          <w:tcPr>
            <w:tcW w:w="4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3846F" w14:textId="77777777" w:rsidR="00BD1F20" w:rsidRPr="00C53EB4" w:rsidRDefault="00BD1F20" w:rsidP="00C45A38">
            <w:pPr>
              <w:jc w:val="both"/>
              <w:rPr>
                <w:rFonts w:ascii="Arial" w:hAnsi="Arial" w:cs="Arial"/>
                <w:sz w:val="22"/>
                <w:szCs w:val="22"/>
              </w:rPr>
            </w:pPr>
            <w:r w:rsidRPr="00C53EB4">
              <w:rPr>
                <w:rFonts w:ascii="Arial" w:hAnsi="Arial" w:cs="Arial"/>
                <w:sz w:val="22"/>
                <w:szCs w:val="22"/>
              </w:rPr>
              <w:t>Fabricação e instalação de bicicletário em cano metálico, comprimento de 2 metros, encaixe do pneu de aproximadamente 5,5cm, base de metal em tubo com espessura de 20mm e o arco 1/2'' por 120cm, com dimensões aproximadas de 23cmx25cmx200cm, capacidade para 6 bicicletas e espaçamento entre as rodas de aproximadamente 30cm.</w:t>
            </w:r>
          </w:p>
        </w:tc>
        <w:tc>
          <w:tcPr>
            <w:tcW w:w="912" w:type="dxa"/>
            <w:tcBorders>
              <w:top w:val="single" w:sz="4" w:space="0" w:color="auto"/>
              <w:left w:val="nil"/>
              <w:bottom w:val="single" w:sz="4" w:space="0" w:color="auto"/>
              <w:right w:val="single" w:sz="4" w:space="0" w:color="auto"/>
            </w:tcBorders>
            <w:shd w:val="clear" w:color="000000" w:fill="FFFFFF"/>
            <w:noWrap/>
            <w:vAlign w:val="center"/>
          </w:tcPr>
          <w:p w14:paraId="6FEC6D17"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Und</w:t>
            </w:r>
          </w:p>
        </w:tc>
        <w:tc>
          <w:tcPr>
            <w:tcW w:w="1638" w:type="dxa"/>
            <w:tcBorders>
              <w:top w:val="single" w:sz="4" w:space="0" w:color="auto"/>
              <w:left w:val="nil"/>
              <w:bottom w:val="single" w:sz="4" w:space="0" w:color="auto"/>
              <w:right w:val="single" w:sz="4" w:space="0" w:color="auto"/>
            </w:tcBorders>
            <w:shd w:val="clear" w:color="000000" w:fill="FFFFFF"/>
            <w:noWrap/>
            <w:vAlign w:val="center"/>
          </w:tcPr>
          <w:p w14:paraId="5C21F23B"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10</w:t>
            </w:r>
          </w:p>
        </w:tc>
      </w:tr>
      <w:tr w:rsidR="00BD1F20" w:rsidRPr="00C53EB4" w14:paraId="79319126" w14:textId="77777777" w:rsidTr="00B76DA1">
        <w:trPr>
          <w:trHeight w:val="700"/>
          <w:jc w:val="center"/>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443FB"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17</w:t>
            </w:r>
          </w:p>
        </w:tc>
        <w:tc>
          <w:tcPr>
            <w:tcW w:w="1007" w:type="dxa"/>
            <w:tcBorders>
              <w:top w:val="single" w:sz="4" w:space="0" w:color="auto"/>
              <w:left w:val="nil"/>
              <w:bottom w:val="single" w:sz="4" w:space="0" w:color="auto"/>
              <w:right w:val="single" w:sz="4" w:space="0" w:color="auto"/>
            </w:tcBorders>
            <w:vAlign w:val="center"/>
          </w:tcPr>
          <w:p w14:paraId="0A40B2C1"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12099041</w:t>
            </w:r>
          </w:p>
        </w:tc>
        <w:tc>
          <w:tcPr>
            <w:tcW w:w="4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63CEC" w14:textId="77777777" w:rsidR="00BD1F20" w:rsidRPr="00C53EB4" w:rsidRDefault="00BD1F20" w:rsidP="00C45A38">
            <w:pPr>
              <w:jc w:val="both"/>
              <w:rPr>
                <w:rFonts w:ascii="Arial" w:hAnsi="Arial" w:cs="Arial"/>
                <w:sz w:val="22"/>
                <w:szCs w:val="22"/>
              </w:rPr>
            </w:pPr>
            <w:r w:rsidRPr="00C53EB4">
              <w:rPr>
                <w:rFonts w:ascii="Arial" w:hAnsi="Arial" w:cs="Arial"/>
                <w:sz w:val="22"/>
                <w:szCs w:val="22"/>
              </w:rPr>
              <w:t>Fabricação e Instalação de rufo para vedação externo Galvanizado Corte de aproximadamente 20 cm, chapa 26.</w:t>
            </w:r>
          </w:p>
        </w:tc>
        <w:tc>
          <w:tcPr>
            <w:tcW w:w="912" w:type="dxa"/>
            <w:tcBorders>
              <w:top w:val="single" w:sz="4" w:space="0" w:color="auto"/>
              <w:left w:val="nil"/>
              <w:bottom w:val="single" w:sz="4" w:space="0" w:color="auto"/>
              <w:right w:val="single" w:sz="4" w:space="0" w:color="auto"/>
            </w:tcBorders>
            <w:shd w:val="clear" w:color="000000" w:fill="FFFFFF"/>
            <w:noWrap/>
            <w:vAlign w:val="center"/>
          </w:tcPr>
          <w:p w14:paraId="432C2D62"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M²</w:t>
            </w:r>
          </w:p>
        </w:tc>
        <w:tc>
          <w:tcPr>
            <w:tcW w:w="1638" w:type="dxa"/>
            <w:tcBorders>
              <w:top w:val="single" w:sz="4" w:space="0" w:color="auto"/>
              <w:left w:val="nil"/>
              <w:bottom w:val="single" w:sz="4" w:space="0" w:color="auto"/>
              <w:right w:val="single" w:sz="4" w:space="0" w:color="auto"/>
            </w:tcBorders>
            <w:shd w:val="clear" w:color="000000" w:fill="FFFFFF"/>
            <w:noWrap/>
            <w:vAlign w:val="center"/>
          </w:tcPr>
          <w:p w14:paraId="10D5E7FD"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140</w:t>
            </w:r>
          </w:p>
        </w:tc>
      </w:tr>
      <w:tr w:rsidR="00BD1F20" w:rsidRPr="00C53EB4" w14:paraId="4A57835F" w14:textId="77777777" w:rsidTr="00B76DA1">
        <w:trPr>
          <w:trHeight w:val="700"/>
          <w:jc w:val="center"/>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A6081"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18</w:t>
            </w:r>
          </w:p>
        </w:tc>
        <w:tc>
          <w:tcPr>
            <w:tcW w:w="1007" w:type="dxa"/>
            <w:tcBorders>
              <w:top w:val="single" w:sz="4" w:space="0" w:color="auto"/>
              <w:left w:val="nil"/>
              <w:bottom w:val="single" w:sz="4" w:space="0" w:color="auto"/>
              <w:right w:val="single" w:sz="4" w:space="0" w:color="auto"/>
            </w:tcBorders>
            <w:vAlign w:val="center"/>
          </w:tcPr>
          <w:p w14:paraId="26751EE4"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12099042</w:t>
            </w:r>
          </w:p>
        </w:tc>
        <w:tc>
          <w:tcPr>
            <w:tcW w:w="4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EC533" w14:textId="77777777" w:rsidR="00BD1F20" w:rsidRPr="00C53EB4" w:rsidRDefault="00BD1F20" w:rsidP="00C45A38">
            <w:pPr>
              <w:jc w:val="both"/>
              <w:rPr>
                <w:rFonts w:ascii="Arial" w:hAnsi="Arial" w:cs="Arial"/>
                <w:sz w:val="22"/>
                <w:szCs w:val="22"/>
              </w:rPr>
            </w:pPr>
            <w:r w:rsidRPr="00C53EB4">
              <w:rPr>
                <w:rFonts w:ascii="Arial" w:hAnsi="Arial" w:cs="Arial"/>
                <w:sz w:val="22"/>
                <w:szCs w:val="22"/>
              </w:rPr>
              <w:t>Fabricação e Instalação de rufo para vedação externo Galvanizado Corte de aproximadamente 30 cm, chapa 26.</w:t>
            </w:r>
          </w:p>
        </w:tc>
        <w:tc>
          <w:tcPr>
            <w:tcW w:w="912" w:type="dxa"/>
            <w:tcBorders>
              <w:top w:val="single" w:sz="4" w:space="0" w:color="auto"/>
              <w:left w:val="nil"/>
              <w:bottom w:val="single" w:sz="4" w:space="0" w:color="auto"/>
              <w:right w:val="single" w:sz="4" w:space="0" w:color="auto"/>
            </w:tcBorders>
            <w:shd w:val="clear" w:color="000000" w:fill="FFFFFF"/>
            <w:noWrap/>
            <w:vAlign w:val="center"/>
          </w:tcPr>
          <w:p w14:paraId="7B503474"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M²</w:t>
            </w:r>
          </w:p>
        </w:tc>
        <w:tc>
          <w:tcPr>
            <w:tcW w:w="1638" w:type="dxa"/>
            <w:tcBorders>
              <w:top w:val="single" w:sz="4" w:space="0" w:color="auto"/>
              <w:left w:val="nil"/>
              <w:bottom w:val="single" w:sz="4" w:space="0" w:color="auto"/>
              <w:right w:val="single" w:sz="4" w:space="0" w:color="auto"/>
            </w:tcBorders>
            <w:shd w:val="clear" w:color="000000" w:fill="FFFFFF"/>
            <w:noWrap/>
            <w:vAlign w:val="center"/>
          </w:tcPr>
          <w:p w14:paraId="4EF93AF4"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140</w:t>
            </w:r>
          </w:p>
        </w:tc>
      </w:tr>
      <w:tr w:rsidR="00BD1F20" w:rsidRPr="00C53EB4" w14:paraId="6EDE2E77" w14:textId="77777777" w:rsidTr="00B76DA1">
        <w:trPr>
          <w:trHeight w:val="700"/>
          <w:jc w:val="center"/>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7C076"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19</w:t>
            </w:r>
          </w:p>
        </w:tc>
        <w:tc>
          <w:tcPr>
            <w:tcW w:w="1007" w:type="dxa"/>
            <w:tcBorders>
              <w:top w:val="single" w:sz="4" w:space="0" w:color="auto"/>
              <w:left w:val="nil"/>
              <w:bottom w:val="single" w:sz="4" w:space="0" w:color="auto"/>
              <w:right w:val="single" w:sz="4" w:space="0" w:color="auto"/>
            </w:tcBorders>
            <w:vAlign w:val="center"/>
          </w:tcPr>
          <w:p w14:paraId="337F2664"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12099043</w:t>
            </w:r>
          </w:p>
        </w:tc>
        <w:tc>
          <w:tcPr>
            <w:tcW w:w="4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094A9" w14:textId="77777777" w:rsidR="00BD1F20" w:rsidRPr="00C53EB4" w:rsidRDefault="00BD1F20" w:rsidP="00C45A38">
            <w:pPr>
              <w:jc w:val="both"/>
              <w:rPr>
                <w:rFonts w:ascii="Arial" w:hAnsi="Arial" w:cs="Arial"/>
                <w:sz w:val="22"/>
                <w:szCs w:val="22"/>
              </w:rPr>
            </w:pPr>
            <w:r w:rsidRPr="00C53EB4">
              <w:rPr>
                <w:rFonts w:ascii="Arial" w:hAnsi="Arial" w:cs="Arial"/>
                <w:sz w:val="22"/>
                <w:szCs w:val="22"/>
              </w:rPr>
              <w:t>Fabricação de lixeira Metálica em tela simples, 0,40 x 0,30 cm, com altura aproximada de 60 cm.</w:t>
            </w:r>
          </w:p>
        </w:tc>
        <w:tc>
          <w:tcPr>
            <w:tcW w:w="912" w:type="dxa"/>
            <w:tcBorders>
              <w:top w:val="single" w:sz="4" w:space="0" w:color="auto"/>
              <w:left w:val="nil"/>
              <w:bottom w:val="single" w:sz="4" w:space="0" w:color="auto"/>
              <w:right w:val="single" w:sz="4" w:space="0" w:color="auto"/>
            </w:tcBorders>
            <w:shd w:val="clear" w:color="000000" w:fill="FFFFFF"/>
            <w:noWrap/>
            <w:vAlign w:val="center"/>
          </w:tcPr>
          <w:p w14:paraId="3B83D210"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und</w:t>
            </w:r>
          </w:p>
        </w:tc>
        <w:tc>
          <w:tcPr>
            <w:tcW w:w="1638" w:type="dxa"/>
            <w:tcBorders>
              <w:top w:val="single" w:sz="4" w:space="0" w:color="auto"/>
              <w:left w:val="nil"/>
              <w:bottom w:val="single" w:sz="4" w:space="0" w:color="auto"/>
              <w:right w:val="single" w:sz="4" w:space="0" w:color="auto"/>
            </w:tcBorders>
            <w:shd w:val="clear" w:color="000000" w:fill="FFFFFF"/>
            <w:noWrap/>
            <w:vAlign w:val="center"/>
          </w:tcPr>
          <w:p w14:paraId="4B1E9245"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50</w:t>
            </w:r>
          </w:p>
        </w:tc>
      </w:tr>
      <w:tr w:rsidR="00BD1F20" w:rsidRPr="00C53EB4" w14:paraId="1703830C" w14:textId="77777777" w:rsidTr="00B76DA1">
        <w:trPr>
          <w:trHeight w:val="700"/>
          <w:jc w:val="center"/>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97D6B"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20</w:t>
            </w:r>
          </w:p>
        </w:tc>
        <w:tc>
          <w:tcPr>
            <w:tcW w:w="1007" w:type="dxa"/>
            <w:tcBorders>
              <w:top w:val="single" w:sz="4" w:space="0" w:color="auto"/>
              <w:left w:val="nil"/>
              <w:bottom w:val="single" w:sz="4" w:space="0" w:color="auto"/>
              <w:right w:val="single" w:sz="4" w:space="0" w:color="auto"/>
            </w:tcBorders>
            <w:vAlign w:val="center"/>
          </w:tcPr>
          <w:p w14:paraId="6D3D6B2D"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12099044</w:t>
            </w:r>
          </w:p>
        </w:tc>
        <w:tc>
          <w:tcPr>
            <w:tcW w:w="4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5A078" w14:textId="77777777" w:rsidR="00BD1F20" w:rsidRPr="00C53EB4" w:rsidRDefault="00BD1F20" w:rsidP="00C45A38">
            <w:pPr>
              <w:jc w:val="both"/>
              <w:rPr>
                <w:rFonts w:ascii="Arial" w:hAnsi="Arial" w:cs="Arial"/>
                <w:sz w:val="22"/>
                <w:szCs w:val="22"/>
              </w:rPr>
            </w:pPr>
            <w:r w:rsidRPr="00C53EB4">
              <w:rPr>
                <w:rFonts w:ascii="Arial" w:hAnsi="Arial" w:cs="Arial"/>
                <w:sz w:val="22"/>
                <w:szCs w:val="22"/>
              </w:rPr>
              <w:t>Fabricação de captação de lixo em bueiro com alça, feito em material metálico com tela moeda de 50 x 40 cm.</w:t>
            </w:r>
          </w:p>
        </w:tc>
        <w:tc>
          <w:tcPr>
            <w:tcW w:w="912" w:type="dxa"/>
            <w:tcBorders>
              <w:top w:val="single" w:sz="4" w:space="0" w:color="auto"/>
              <w:left w:val="nil"/>
              <w:bottom w:val="single" w:sz="4" w:space="0" w:color="auto"/>
              <w:right w:val="single" w:sz="4" w:space="0" w:color="auto"/>
            </w:tcBorders>
            <w:shd w:val="clear" w:color="000000" w:fill="FFFFFF"/>
            <w:noWrap/>
            <w:vAlign w:val="center"/>
          </w:tcPr>
          <w:p w14:paraId="522A1700"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Und</w:t>
            </w:r>
          </w:p>
        </w:tc>
        <w:tc>
          <w:tcPr>
            <w:tcW w:w="1638" w:type="dxa"/>
            <w:tcBorders>
              <w:top w:val="single" w:sz="4" w:space="0" w:color="auto"/>
              <w:left w:val="nil"/>
              <w:bottom w:val="single" w:sz="4" w:space="0" w:color="auto"/>
              <w:right w:val="single" w:sz="4" w:space="0" w:color="auto"/>
            </w:tcBorders>
            <w:shd w:val="clear" w:color="000000" w:fill="FFFFFF"/>
            <w:noWrap/>
            <w:vAlign w:val="center"/>
          </w:tcPr>
          <w:p w14:paraId="33C13B0F"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100</w:t>
            </w:r>
          </w:p>
        </w:tc>
      </w:tr>
      <w:tr w:rsidR="00BD1F20" w:rsidRPr="00C53EB4" w14:paraId="5A42869F" w14:textId="77777777" w:rsidTr="00B76DA1">
        <w:trPr>
          <w:trHeight w:val="700"/>
          <w:jc w:val="center"/>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7199B"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21</w:t>
            </w:r>
          </w:p>
        </w:tc>
        <w:tc>
          <w:tcPr>
            <w:tcW w:w="1007" w:type="dxa"/>
            <w:tcBorders>
              <w:top w:val="single" w:sz="4" w:space="0" w:color="auto"/>
              <w:left w:val="nil"/>
              <w:bottom w:val="single" w:sz="4" w:space="0" w:color="auto"/>
              <w:right w:val="single" w:sz="4" w:space="0" w:color="auto"/>
            </w:tcBorders>
            <w:vAlign w:val="center"/>
          </w:tcPr>
          <w:p w14:paraId="7D2E3CA0"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12099045</w:t>
            </w:r>
          </w:p>
        </w:tc>
        <w:tc>
          <w:tcPr>
            <w:tcW w:w="4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8C6ED" w14:textId="77777777" w:rsidR="00BD1F20" w:rsidRPr="00C53EB4" w:rsidRDefault="00BD1F20" w:rsidP="00C45A38">
            <w:pPr>
              <w:jc w:val="both"/>
              <w:rPr>
                <w:rFonts w:ascii="Arial" w:hAnsi="Arial" w:cs="Arial"/>
                <w:sz w:val="22"/>
                <w:szCs w:val="22"/>
              </w:rPr>
            </w:pPr>
            <w:r w:rsidRPr="00C53EB4">
              <w:rPr>
                <w:rFonts w:ascii="Arial" w:hAnsi="Arial" w:cs="Arial"/>
                <w:sz w:val="22"/>
                <w:szCs w:val="22"/>
              </w:rPr>
              <w:t>Serviço de serralheria, sendo: reparos e consertos, soldagem e fixação com ferramentas necessárias (solda e eletrodo utilizados para o serviço e máquina de solda próprios).</w:t>
            </w:r>
          </w:p>
        </w:tc>
        <w:tc>
          <w:tcPr>
            <w:tcW w:w="912" w:type="dxa"/>
            <w:tcBorders>
              <w:top w:val="single" w:sz="4" w:space="0" w:color="auto"/>
              <w:left w:val="nil"/>
              <w:bottom w:val="single" w:sz="4" w:space="0" w:color="auto"/>
              <w:right w:val="single" w:sz="4" w:space="0" w:color="auto"/>
            </w:tcBorders>
            <w:shd w:val="clear" w:color="000000" w:fill="FFFFFF"/>
            <w:noWrap/>
            <w:vAlign w:val="center"/>
          </w:tcPr>
          <w:p w14:paraId="2454553B"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Hr</w:t>
            </w:r>
          </w:p>
        </w:tc>
        <w:tc>
          <w:tcPr>
            <w:tcW w:w="1638" w:type="dxa"/>
            <w:tcBorders>
              <w:top w:val="single" w:sz="4" w:space="0" w:color="auto"/>
              <w:left w:val="nil"/>
              <w:bottom w:val="single" w:sz="4" w:space="0" w:color="auto"/>
              <w:right w:val="single" w:sz="4" w:space="0" w:color="auto"/>
            </w:tcBorders>
            <w:shd w:val="clear" w:color="000000" w:fill="FFFFFF"/>
            <w:noWrap/>
            <w:vAlign w:val="center"/>
          </w:tcPr>
          <w:p w14:paraId="525677E6"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375</w:t>
            </w:r>
          </w:p>
        </w:tc>
      </w:tr>
      <w:tr w:rsidR="00BD1F20" w:rsidRPr="00C53EB4" w14:paraId="75A00236" w14:textId="77777777" w:rsidTr="00B76DA1">
        <w:trPr>
          <w:trHeight w:val="700"/>
          <w:jc w:val="center"/>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37A52"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22</w:t>
            </w:r>
          </w:p>
        </w:tc>
        <w:tc>
          <w:tcPr>
            <w:tcW w:w="1007" w:type="dxa"/>
            <w:tcBorders>
              <w:top w:val="single" w:sz="4" w:space="0" w:color="auto"/>
              <w:left w:val="nil"/>
              <w:bottom w:val="single" w:sz="4" w:space="0" w:color="auto"/>
              <w:right w:val="single" w:sz="4" w:space="0" w:color="auto"/>
            </w:tcBorders>
            <w:vAlign w:val="center"/>
          </w:tcPr>
          <w:p w14:paraId="62E87F97"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1030122</w:t>
            </w:r>
          </w:p>
        </w:tc>
        <w:tc>
          <w:tcPr>
            <w:tcW w:w="4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3C1F7" w14:textId="77777777" w:rsidR="00BD1F20" w:rsidRPr="00C53EB4" w:rsidRDefault="00BD1F20" w:rsidP="00C45A38">
            <w:pPr>
              <w:jc w:val="both"/>
              <w:rPr>
                <w:rFonts w:ascii="Arial" w:hAnsi="Arial" w:cs="Arial"/>
                <w:sz w:val="22"/>
                <w:szCs w:val="22"/>
              </w:rPr>
            </w:pPr>
            <w:r w:rsidRPr="00C53EB4">
              <w:rPr>
                <w:rFonts w:ascii="Arial" w:hAnsi="Arial" w:cs="Arial"/>
                <w:sz w:val="22"/>
                <w:szCs w:val="22"/>
              </w:rPr>
              <w:t>Metalão 20x30 barra com 6 metros, espessura 1/8.</w:t>
            </w:r>
          </w:p>
        </w:tc>
        <w:tc>
          <w:tcPr>
            <w:tcW w:w="912" w:type="dxa"/>
            <w:tcBorders>
              <w:top w:val="single" w:sz="4" w:space="0" w:color="auto"/>
              <w:left w:val="nil"/>
              <w:bottom w:val="single" w:sz="4" w:space="0" w:color="auto"/>
              <w:right w:val="single" w:sz="4" w:space="0" w:color="auto"/>
            </w:tcBorders>
            <w:shd w:val="clear" w:color="000000" w:fill="FFFFFF"/>
            <w:noWrap/>
            <w:vAlign w:val="center"/>
          </w:tcPr>
          <w:p w14:paraId="4FE4C8BE"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Und</w:t>
            </w:r>
          </w:p>
        </w:tc>
        <w:tc>
          <w:tcPr>
            <w:tcW w:w="1638" w:type="dxa"/>
            <w:tcBorders>
              <w:top w:val="single" w:sz="4" w:space="0" w:color="auto"/>
              <w:left w:val="nil"/>
              <w:bottom w:val="single" w:sz="4" w:space="0" w:color="auto"/>
              <w:right w:val="single" w:sz="4" w:space="0" w:color="auto"/>
            </w:tcBorders>
            <w:shd w:val="clear" w:color="000000" w:fill="FFFFFF"/>
            <w:noWrap/>
            <w:vAlign w:val="center"/>
          </w:tcPr>
          <w:p w14:paraId="16F5FAB7"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43</w:t>
            </w:r>
          </w:p>
        </w:tc>
      </w:tr>
      <w:tr w:rsidR="00BD1F20" w:rsidRPr="00C53EB4" w14:paraId="6889720E" w14:textId="77777777" w:rsidTr="00B76DA1">
        <w:trPr>
          <w:trHeight w:val="700"/>
          <w:jc w:val="center"/>
        </w:trPr>
        <w:tc>
          <w:tcPr>
            <w:tcW w:w="657" w:type="dxa"/>
            <w:tcBorders>
              <w:top w:val="single" w:sz="4" w:space="0" w:color="auto"/>
              <w:left w:val="single" w:sz="4" w:space="0" w:color="auto"/>
              <w:bottom w:val="nil"/>
              <w:right w:val="single" w:sz="4" w:space="0" w:color="auto"/>
            </w:tcBorders>
            <w:shd w:val="clear" w:color="auto" w:fill="auto"/>
            <w:noWrap/>
            <w:vAlign w:val="center"/>
          </w:tcPr>
          <w:p w14:paraId="1681D99D"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23</w:t>
            </w:r>
          </w:p>
        </w:tc>
        <w:tc>
          <w:tcPr>
            <w:tcW w:w="1007" w:type="dxa"/>
            <w:tcBorders>
              <w:top w:val="single" w:sz="4" w:space="0" w:color="auto"/>
              <w:left w:val="nil"/>
              <w:bottom w:val="nil"/>
              <w:right w:val="single" w:sz="4" w:space="0" w:color="auto"/>
            </w:tcBorders>
            <w:vAlign w:val="center"/>
          </w:tcPr>
          <w:p w14:paraId="0E862997"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1030123</w:t>
            </w:r>
          </w:p>
        </w:tc>
        <w:tc>
          <w:tcPr>
            <w:tcW w:w="4502" w:type="dxa"/>
            <w:tcBorders>
              <w:top w:val="single" w:sz="4" w:space="0" w:color="auto"/>
              <w:left w:val="single" w:sz="4" w:space="0" w:color="auto"/>
              <w:bottom w:val="nil"/>
              <w:right w:val="single" w:sz="4" w:space="0" w:color="auto"/>
            </w:tcBorders>
            <w:shd w:val="clear" w:color="auto" w:fill="auto"/>
            <w:noWrap/>
            <w:vAlign w:val="center"/>
          </w:tcPr>
          <w:p w14:paraId="4BF63942" w14:textId="77777777" w:rsidR="00BD1F20" w:rsidRPr="00C53EB4" w:rsidRDefault="00BD1F20" w:rsidP="00C45A38">
            <w:pPr>
              <w:jc w:val="both"/>
              <w:rPr>
                <w:rFonts w:ascii="Arial" w:hAnsi="Arial" w:cs="Arial"/>
                <w:sz w:val="22"/>
                <w:szCs w:val="22"/>
              </w:rPr>
            </w:pPr>
            <w:r w:rsidRPr="00C53EB4">
              <w:rPr>
                <w:rFonts w:ascii="Arial" w:hAnsi="Arial" w:cs="Arial"/>
                <w:sz w:val="22"/>
                <w:szCs w:val="22"/>
              </w:rPr>
              <w:t>Metalão 30x40 barra com 6 metros, espessura 1/8.</w:t>
            </w:r>
          </w:p>
        </w:tc>
        <w:tc>
          <w:tcPr>
            <w:tcW w:w="912" w:type="dxa"/>
            <w:tcBorders>
              <w:top w:val="single" w:sz="4" w:space="0" w:color="auto"/>
              <w:left w:val="nil"/>
              <w:bottom w:val="nil"/>
              <w:right w:val="single" w:sz="4" w:space="0" w:color="auto"/>
            </w:tcBorders>
            <w:shd w:val="clear" w:color="000000" w:fill="FFFFFF"/>
            <w:noWrap/>
            <w:vAlign w:val="center"/>
          </w:tcPr>
          <w:p w14:paraId="3FFF63AE"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Und</w:t>
            </w:r>
          </w:p>
        </w:tc>
        <w:tc>
          <w:tcPr>
            <w:tcW w:w="1638" w:type="dxa"/>
            <w:tcBorders>
              <w:top w:val="single" w:sz="4" w:space="0" w:color="auto"/>
              <w:left w:val="nil"/>
              <w:bottom w:val="nil"/>
              <w:right w:val="single" w:sz="4" w:space="0" w:color="auto"/>
            </w:tcBorders>
            <w:shd w:val="clear" w:color="000000" w:fill="FFFFFF"/>
            <w:noWrap/>
            <w:vAlign w:val="center"/>
          </w:tcPr>
          <w:p w14:paraId="439FE7B9"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44</w:t>
            </w:r>
          </w:p>
        </w:tc>
      </w:tr>
      <w:tr w:rsidR="00BD1F20" w:rsidRPr="00C53EB4" w14:paraId="3A3A4EE8" w14:textId="77777777" w:rsidTr="00B76DA1">
        <w:trPr>
          <w:trHeight w:val="700"/>
          <w:jc w:val="center"/>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978B8"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24</w:t>
            </w:r>
          </w:p>
        </w:tc>
        <w:tc>
          <w:tcPr>
            <w:tcW w:w="1007" w:type="dxa"/>
            <w:tcBorders>
              <w:top w:val="single" w:sz="4" w:space="0" w:color="auto"/>
              <w:left w:val="nil"/>
              <w:bottom w:val="single" w:sz="4" w:space="0" w:color="auto"/>
              <w:right w:val="single" w:sz="4" w:space="0" w:color="auto"/>
            </w:tcBorders>
            <w:vAlign w:val="center"/>
          </w:tcPr>
          <w:p w14:paraId="46C931CA"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1030124</w:t>
            </w:r>
          </w:p>
        </w:tc>
        <w:tc>
          <w:tcPr>
            <w:tcW w:w="4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7F178" w14:textId="77777777" w:rsidR="00BD1F20" w:rsidRPr="00C53EB4" w:rsidRDefault="00BD1F20" w:rsidP="00C45A38">
            <w:pPr>
              <w:jc w:val="both"/>
              <w:rPr>
                <w:rFonts w:ascii="Arial" w:hAnsi="Arial" w:cs="Arial"/>
                <w:sz w:val="22"/>
                <w:szCs w:val="22"/>
              </w:rPr>
            </w:pPr>
            <w:r w:rsidRPr="00C53EB4">
              <w:rPr>
                <w:rFonts w:ascii="Arial" w:hAnsi="Arial" w:cs="Arial"/>
                <w:sz w:val="22"/>
                <w:szCs w:val="22"/>
              </w:rPr>
              <w:t>Metalão 5x5 barra de 6 metros, espessura 1/8.</w:t>
            </w:r>
          </w:p>
        </w:tc>
        <w:tc>
          <w:tcPr>
            <w:tcW w:w="912" w:type="dxa"/>
            <w:tcBorders>
              <w:top w:val="single" w:sz="4" w:space="0" w:color="auto"/>
              <w:left w:val="nil"/>
              <w:bottom w:val="single" w:sz="4" w:space="0" w:color="auto"/>
              <w:right w:val="single" w:sz="4" w:space="0" w:color="auto"/>
            </w:tcBorders>
            <w:shd w:val="clear" w:color="000000" w:fill="FFFFFF"/>
            <w:noWrap/>
            <w:vAlign w:val="center"/>
          </w:tcPr>
          <w:p w14:paraId="0D474F54"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Und</w:t>
            </w:r>
          </w:p>
        </w:tc>
        <w:tc>
          <w:tcPr>
            <w:tcW w:w="1638" w:type="dxa"/>
            <w:tcBorders>
              <w:top w:val="single" w:sz="4" w:space="0" w:color="auto"/>
              <w:left w:val="nil"/>
              <w:bottom w:val="single" w:sz="4" w:space="0" w:color="auto"/>
              <w:right w:val="single" w:sz="4" w:space="0" w:color="auto"/>
            </w:tcBorders>
            <w:shd w:val="clear" w:color="000000" w:fill="FFFFFF"/>
            <w:noWrap/>
            <w:vAlign w:val="center"/>
          </w:tcPr>
          <w:p w14:paraId="03BB0EFA"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41</w:t>
            </w:r>
          </w:p>
        </w:tc>
      </w:tr>
      <w:tr w:rsidR="00BD1F20" w:rsidRPr="00C53EB4" w14:paraId="680B6DDC" w14:textId="77777777" w:rsidTr="00B76DA1">
        <w:trPr>
          <w:trHeight w:val="414"/>
          <w:jc w:val="center"/>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1FC0F"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lastRenderedPageBreak/>
              <w:t>25</w:t>
            </w:r>
          </w:p>
        </w:tc>
        <w:tc>
          <w:tcPr>
            <w:tcW w:w="1007" w:type="dxa"/>
            <w:tcBorders>
              <w:top w:val="single" w:sz="4" w:space="0" w:color="auto"/>
              <w:left w:val="nil"/>
              <w:bottom w:val="single" w:sz="4" w:space="0" w:color="auto"/>
              <w:right w:val="single" w:sz="4" w:space="0" w:color="auto"/>
            </w:tcBorders>
            <w:vAlign w:val="center"/>
          </w:tcPr>
          <w:p w14:paraId="035FCD3B"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1030125</w:t>
            </w:r>
          </w:p>
        </w:tc>
        <w:tc>
          <w:tcPr>
            <w:tcW w:w="4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0F4A1" w14:textId="77777777" w:rsidR="00BD1F20" w:rsidRPr="00C53EB4" w:rsidRDefault="00BD1F20" w:rsidP="00C45A38">
            <w:pPr>
              <w:jc w:val="both"/>
              <w:rPr>
                <w:rFonts w:ascii="Arial" w:hAnsi="Arial" w:cs="Arial"/>
                <w:sz w:val="22"/>
                <w:szCs w:val="22"/>
              </w:rPr>
            </w:pPr>
            <w:r w:rsidRPr="00C53EB4">
              <w:rPr>
                <w:rFonts w:ascii="Arial" w:hAnsi="Arial" w:cs="Arial"/>
                <w:sz w:val="22"/>
                <w:szCs w:val="22"/>
              </w:rPr>
              <w:t>Cantoneira "3/4 x 1/8 (1,9cm x 3,17)".</w:t>
            </w:r>
          </w:p>
        </w:tc>
        <w:tc>
          <w:tcPr>
            <w:tcW w:w="912" w:type="dxa"/>
            <w:tcBorders>
              <w:top w:val="single" w:sz="4" w:space="0" w:color="auto"/>
              <w:left w:val="nil"/>
              <w:bottom w:val="single" w:sz="4" w:space="0" w:color="auto"/>
              <w:right w:val="single" w:sz="4" w:space="0" w:color="auto"/>
            </w:tcBorders>
            <w:shd w:val="clear" w:color="000000" w:fill="FFFFFF"/>
            <w:noWrap/>
            <w:vAlign w:val="center"/>
          </w:tcPr>
          <w:p w14:paraId="75C56DB2"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Und</w:t>
            </w:r>
          </w:p>
        </w:tc>
        <w:tc>
          <w:tcPr>
            <w:tcW w:w="1638" w:type="dxa"/>
            <w:tcBorders>
              <w:top w:val="single" w:sz="4" w:space="0" w:color="auto"/>
              <w:left w:val="nil"/>
              <w:bottom w:val="single" w:sz="4" w:space="0" w:color="auto"/>
              <w:right w:val="single" w:sz="4" w:space="0" w:color="auto"/>
            </w:tcBorders>
            <w:shd w:val="clear" w:color="000000" w:fill="FFFFFF"/>
            <w:noWrap/>
            <w:vAlign w:val="center"/>
          </w:tcPr>
          <w:p w14:paraId="320E421F"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44</w:t>
            </w:r>
          </w:p>
        </w:tc>
      </w:tr>
      <w:tr w:rsidR="00BD1F20" w:rsidRPr="00C53EB4" w14:paraId="2BB34490" w14:textId="77777777" w:rsidTr="00B76DA1">
        <w:trPr>
          <w:trHeight w:val="406"/>
          <w:jc w:val="center"/>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27F85"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26</w:t>
            </w:r>
          </w:p>
        </w:tc>
        <w:tc>
          <w:tcPr>
            <w:tcW w:w="1007" w:type="dxa"/>
            <w:tcBorders>
              <w:top w:val="single" w:sz="4" w:space="0" w:color="auto"/>
              <w:left w:val="nil"/>
              <w:bottom w:val="single" w:sz="4" w:space="0" w:color="auto"/>
              <w:right w:val="single" w:sz="4" w:space="0" w:color="auto"/>
            </w:tcBorders>
            <w:vAlign w:val="center"/>
          </w:tcPr>
          <w:p w14:paraId="3E62C8B0"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1030126</w:t>
            </w:r>
          </w:p>
        </w:tc>
        <w:tc>
          <w:tcPr>
            <w:tcW w:w="4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9EAB1" w14:textId="77777777" w:rsidR="00BD1F20" w:rsidRPr="00C53EB4" w:rsidRDefault="00BD1F20" w:rsidP="00C45A38">
            <w:pPr>
              <w:jc w:val="both"/>
              <w:rPr>
                <w:rFonts w:ascii="Arial" w:hAnsi="Arial" w:cs="Arial"/>
                <w:sz w:val="22"/>
                <w:szCs w:val="22"/>
              </w:rPr>
            </w:pPr>
            <w:r w:rsidRPr="00C53EB4">
              <w:rPr>
                <w:rFonts w:ascii="Arial" w:hAnsi="Arial" w:cs="Arial"/>
                <w:sz w:val="22"/>
                <w:szCs w:val="22"/>
              </w:rPr>
              <w:t>Chapa 20 frisada 1,0 x 2,0 metros.</w:t>
            </w:r>
          </w:p>
        </w:tc>
        <w:tc>
          <w:tcPr>
            <w:tcW w:w="912" w:type="dxa"/>
            <w:tcBorders>
              <w:top w:val="single" w:sz="4" w:space="0" w:color="auto"/>
              <w:left w:val="nil"/>
              <w:bottom w:val="single" w:sz="4" w:space="0" w:color="auto"/>
              <w:right w:val="single" w:sz="4" w:space="0" w:color="auto"/>
            </w:tcBorders>
            <w:shd w:val="clear" w:color="000000" w:fill="FFFFFF"/>
            <w:noWrap/>
            <w:vAlign w:val="center"/>
          </w:tcPr>
          <w:p w14:paraId="6D6D7193"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Und</w:t>
            </w:r>
          </w:p>
        </w:tc>
        <w:tc>
          <w:tcPr>
            <w:tcW w:w="1638" w:type="dxa"/>
            <w:tcBorders>
              <w:top w:val="single" w:sz="4" w:space="0" w:color="auto"/>
              <w:left w:val="nil"/>
              <w:bottom w:val="single" w:sz="4" w:space="0" w:color="auto"/>
              <w:right w:val="single" w:sz="4" w:space="0" w:color="auto"/>
            </w:tcBorders>
            <w:shd w:val="clear" w:color="000000" w:fill="FFFFFF"/>
            <w:noWrap/>
            <w:vAlign w:val="center"/>
          </w:tcPr>
          <w:p w14:paraId="1AAAF630"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40</w:t>
            </w:r>
          </w:p>
        </w:tc>
      </w:tr>
      <w:tr w:rsidR="00BD1F20" w:rsidRPr="00C53EB4" w14:paraId="429A0847" w14:textId="77777777" w:rsidTr="00B76DA1">
        <w:trPr>
          <w:trHeight w:val="426"/>
          <w:jc w:val="center"/>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A19D6"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27</w:t>
            </w:r>
          </w:p>
        </w:tc>
        <w:tc>
          <w:tcPr>
            <w:tcW w:w="1007" w:type="dxa"/>
            <w:tcBorders>
              <w:top w:val="single" w:sz="4" w:space="0" w:color="auto"/>
              <w:left w:val="nil"/>
              <w:bottom w:val="single" w:sz="4" w:space="0" w:color="auto"/>
              <w:right w:val="single" w:sz="4" w:space="0" w:color="auto"/>
            </w:tcBorders>
            <w:vAlign w:val="center"/>
          </w:tcPr>
          <w:p w14:paraId="769DF231"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1030127</w:t>
            </w:r>
          </w:p>
        </w:tc>
        <w:tc>
          <w:tcPr>
            <w:tcW w:w="4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13EA2" w14:textId="77777777" w:rsidR="00BD1F20" w:rsidRPr="00C53EB4" w:rsidRDefault="00BD1F20" w:rsidP="00C45A38">
            <w:pPr>
              <w:jc w:val="both"/>
              <w:rPr>
                <w:rFonts w:ascii="Arial" w:hAnsi="Arial" w:cs="Arial"/>
                <w:sz w:val="22"/>
                <w:szCs w:val="22"/>
              </w:rPr>
            </w:pPr>
            <w:r w:rsidRPr="00C53EB4">
              <w:rPr>
                <w:rFonts w:ascii="Arial" w:hAnsi="Arial" w:cs="Arial"/>
                <w:sz w:val="22"/>
                <w:szCs w:val="22"/>
              </w:rPr>
              <w:t>Chapa 18 lisa 3,0 x 1,0 metros.</w:t>
            </w:r>
          </w:p>
        </w:tc>
        <w:tc>
          <w:tcPr>
            <w:tcW w:w="912" w:type="dxa"/>
            <w:tcBorders>
              <w:top w:val="single" w:sz="4" w:space="0" w:color="auto"/>
              <w:left w:val="nil"/>
              <w:bottom w:val="single" w:sz="4" w:space="0" w:color="auto"/>
              <w:right w:val="single" w:sz="4" w:space="0" w:color="auto"/>
            </w:tcBorders>
            <w:shd w:val="clear" w:color="000000" w:fill="FFFFFF"/>
            <w:noWrap/>
            <w:vAlign w:val="center"/>
          </w:tcPr>
          <w:p w14:paraId="41AC9801"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Und</w:t>
            </w:r>
          </w:p>
        </w:tc>
        <w:tc>
          <w:tcPr>
            <w:tcW w:w="1638" w:type="dxa"/>
            <w:tcBorders>
              <w:top w:val="single" w:sz="4" w:space="0" w:color="auto"/>
              <w:left w:val="nil"/>
              <w:bottom w:val="single" w:sz="4" w:space="0" w:color="auto"/>
              <w:right w:val="single" w:sz="4" w:space="0" w:color="auto"/>
            </w:tcBorders>
            <w:shd w:val="clear" w:color="000000" w:fill="FFFFFF"/>
            <w:noWrap/>
            <w:vAlign w:val="center"/>
          </w:tcPr>
          <w:p w14:paraId="15503F53"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39</w:t>
            </w:r>
          </w:p>
        </w:tc>
      </w:tr>
      <w:tr w:rsidR="00BD1F20" w:rsidRPr="00C53EB4" w14:paraId="23AE015E" w14:textId="77777777" w:rsidTr="00B76DA1">
        <w:trPr>
          <w:trHeight w:val="700"/>
          <w:jc w:val="center"/>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3C5D51"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28</w:t>
            </w:r>
          </w:p>
        </w:tc>
        <w:tc>
          <w:tcPr>
            <w:tcW w:w="1007" w:type="dxa"/>
            <w:tcBorders>
              <w:top w:val="single" w:sz="4" w:space="0" w:color="auto"/>
              <w:left w:val="nil"/>
              <w:bottom w:val="single" w:sz="4" w:space="0" w:color="auto"/>
              <w:right w:val="single" w:sz="4" w:space="0" w:color="auto"/>
            </w:tcBorders>
            <w:vAlign w:val="center"/>
          </w:tcPr>
          <w:p w14:paraId="68D4B7E0"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1030128</w:t>
            </w:r>
          </w:p>
        </w:tc>
        <w:tc>
          <w:tcPr>
            <w:tcW w:w="4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F0935" w14:textId="77777777" w:rsidR="00BD1F20" w:rsidRPr="00C53EB4" w:rsidRDefault="00BD1F20" w:rsidP="00C45A38">
            <w:pPr>
              <w:jc w:val="both"/>
              <w:rPr>
                <w:rFonts w:ascii="Arial" w:hAnsi="Arial" w:cs="Arial"/>
                <w:sz w:val="22"/>
                <w:szCs w:val="22"/>
              </w:rPr>
            </w:pPr>
            <w:r w:rsidRPr="00C53EB4">
              <w:rPr>
                <w:rFonts w:ascii="Arial" w:hAnsi="Arial" w:cs="Arial"/>
                <w:sz w:val="22"/>
                <w:szCs w:val="22"/>
              </w:rPr>
              <w:t>Rolamento para portão de correr 2,5 polegadas.</w:t>
            </w:r>
          </w:p>
        </w:tc>
        <w:tc>
          <w:tcPr>
            <w:tcW w:w="912" w:type="dxa"/>
            <w:tcBorders>
              <w:top w:val="single" w:sz="4" w:space="0" w:color="auto"/>
              <w:left w:val="nil"/>
              <w:bottom w:val="single" w:sz="4" w:space="0" w:color="auto"/>
              <w:right w:val="single" w:sz="4" w:space="0" w:color="auto"/>
            </w:tcBorders>
            <w:shd w:val="clear" w:color="000000" w:fill="FFFFFF"/>
            <w:noWrap/>
            <w:vAlign w:val="center"/>
          </w:tcPr>
          <w:p w14:paraId="47310142"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Und</w:t>
            </w:r>
          </w:p>
        </w:tc>
        <w:tc>
          <w:tcPr>
            <w:tcW w:w="1638" w:type="dxa"/>
            <w:tcBorders>
              <w:top w:val="single" w:sz="4" w:space="0" w:color="auto"/>
              <w:left w:val="nil"/>
              <w:bottom w:val="single" w:sz="4" w:space="0" w:color="auto"/>
              <w:right w:val="single" w:sz="4" w:space="0" w:color="auto"/>
            </w:tcBorders>
            <w:shd w:val="clear" w:color="000000" w:fill="FFFFFF"/>
            <w:noWrap/>
            <w:vAlign w:val="center"/>
          </w:tcPr>
          <w:p w14:paraId="3E0A13FF"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66</w:t>
            </w:r>
          </w:p>
        </w:tc>
      </w:tr>
      <w:tr w:rsidR="00BD1F20" w:rsidRPr="00C53EB4" w14:paraId="41F8678C" w14:textId="77777777" w:rsidTr="00B76DA1">
        <w:trPr>
          <w:trHeight w:val="700"/>
          <w:jc w:val="center"/>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743EB"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29</w:t>
            </w:r>
          </w:p>
        </w:tc>
        <w:tc>
          <w:tcPr>
            <w:tcW w:w="1007" w:type="dxa"/>
            <w:tcBorders>
              <w:top w:val="single" w:sz="4" w:space="0" w:color="auto"/>
              <w:left w:val="nil"/>
              <w:bottom w:val="single" w:sz="4" w:space="0" w:color="auto"/>
              <w:right w:val="single" w:sz="4" w:space="0" w:color="auto"/>
            </w:tcBorders>
            <w:vAlign w:val="center"/>
          </w:tcPr>
          <w:p w14:paraId="2B75873B"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1030129</w:t>
            </w:r>
          </w:p>
        </w:tc>
        <w:tc>
          <w:tcPr>
            <w:tcW w:w="4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1BBBF" w14:textId="77777777" w:rsidR="00BD1F20" w:rsidRPr="00C53EB4" w:rsidRDefault="00BD1F20" w:rsidP="00C45A38">
            <w:pPr>
              <w:jc w:val="both"/>
              <w:rPr>
                <w:rFonts w:ascii="Arial" w:hAnsi="Arial" w:cs="Arial"/>
                <w:sz w:val="22"/>
                <w:szCs w:val="22"/>
              </w:rPr>
            </w:pPr>
            <w:r w:rsidRPr="00C53EB4">
              <w:rPr>
                <w:rFonts w:ascii="Arial" w:hAnsi="Arial" w:cs="Arial"/>
                <w:sz w:val="22"/>
                <w:szCs w:val="22"/>
              </w:rPr>
              <w:t>Rolamento para portão de correr 3,0 polegadas.</w:t>
            </w:r>
          </w:p>
        </w:tc>
        <w:tc>
          <w:tcPr>
            <w:tcW w:w="912" w:type="dxa"/>
            <w:tcBorders>
              <w:top w:val="single" w:sz="4" w:space="0" w:color="auto"/>
              <w:left w:val="nil"/>
              <w:bottom w:val="single" w:sz="4" w:space="0" w:color="auto"/>
              <w:right w:val="single" w:sz="4" w:space="0" w:color="auto"/>
            </w:tcBorders>
            <w:shd w:val="clear" w:color="000000" w:fill="FFFFFF"/>
            <w:noWrap/>
            <w:vAlign w:val="center"/>
          </w:tcPr>
          <w:p w14:paraId="471C7C02"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Und</w:t>
            </w:r>
          </w:p>
        </w:tc>
        <w:tc>
          <w:tcPr>
            <w:tcW w:w="1638" w:type="dxa"/>
            <w:tcBorders>
              <w:top w:val="single" w:sz="4" w:space="0" w:color="auto"/>
              <w:left w:val="nil"/>
              <w:bottom w:val="single" w:sz="4" w:space="0" w:color="auto"/>
              <w:right w:val="single" w:sz="4" w:space="0" w:color="auto"/>
            </w:tcBorders>
            <w:shd w:val="clear" w:color="000000" w:fill="FFFFFF"/>
            <w:noWrap/>
            <w:vAlign w:val="center"/>
          </w:tcPr>
          <w:p w14:paraId="2ACE289A"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68</w:t>
            </w:r>
          </w:p>
        </w:tc>
      </w:tr>
      <w:tr w:rsidR="00BD1F20" w:rsidRPr="00C53EB4" w14:paraId="041C8BCF" w14:textId="77777777" w:rsidTr="00B76DA1">
        <w:trPr>
          <w:trHeight w:val="700"/>
          <w:jc w:val="center"/>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94A43"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30</w:t>
            </w:r>
          </w:p>
        </w:tc>
        <w:tc>
          <w:tcPr>
            <w:tcW w:w="1007" w:type="dxa"/>
            <w:tcBorders>
              <w:top w:val="single" w:sz="4" w:space="0" w:color="auto"/>
              <w:left w:val="nil"/>
              <w:bottom w:val="single" w:sz="4" w:space="0" w:color="auto"/>
              <w:right w:val="single" w:sz="4" w:space="0" w:color="auto"/>
            </w:tcBorders>
            <w:vAlign w:val="center"/>
          </w:tcPr>
          <w:p w14:paraId="0692D578"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1030130</w:t>
            </w:r>
          </w:p>
        </w:tc>
        <w:tc>
          <w:tcPr>
            <w:tcW w:w="4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40A13" w14:textId="77777777" w:rsidR="00BD1F20" w:rsidRPr="00C53EB4" w:rsidRDefault="00BD1F20" w:rsidP="00C45A38">
            <w:pPr>
              <w:jc w:val="both"/>
              <w:rPr>
                <w:rFonts w:ascii="Arial" w:hAnsi="Arial" w:cs="Arial"/>
                <w:sz w:val="22"/>
                <w:szCs w:val="22"/>
              </w:rPr>
            </w:pPr>
            <w:r w:rsidRPr="00C53EB4">
              <w:rPr>
                <w:rFonts w:ascii="Arial" w:hAnsi="Arial" w:cs="Arial"/>
                <w:sz w:val="22"/>
                <w:szCs w:val="22"/>
              </w:rPr>
              <w:t>Fechadura externa completa para porta metálica de uma folha.</w:t>
            </w:r>
          </w:p>
        </w:tc>
        <w:tc>
          <w:tcPr>
            <w:tcW w:w="912" w:type="dxa"/>
            <w:tcBorders>
              <w:top w:val="single" w:sz="4" w:space="0" w:color="auto"/>
              <w:left w:val="nil"/>
              <w:bottom w:val="single" w:sz="4" w:space="0" w:color="auto"/>
              <w:right w:val="single" w:sz="4" w:space="0" w:color="auto"/>
            </w:tcBorders>
            <w:shd w:val="clear" w:color="000000" w:fill="FFFFFF"/>
            <w:noWrap/>
            <w:vAlign w:val="center"/>
          </w:tcPr>
          <w:p w14:paraId="7DD35E8E"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Und</w:t>
            </w:r>
          </w:p>
        </w:tc>
        <w:tc>
          <w:tcPr>
            <w:tcW w:w="1638" w:type="dxa"/>
            <w:tcBorders>
              <w:top w:val="single" w:sz="4" w:space="0" w:color="auto"/>
              <w:left w:val="nil"/>
              <w:bottom w:val="single" w:sz="4" w:space="0" w:color="auto"/>
              <w:right w:val="single" w:sz="4" w:space="0" w:color="auto"/>
            </w:tcBorders>
            <w:shd w:val="clear" w:color="000000" w:fill="FFFFFF"/>
            <w:noWrap/>
            <w:vAlign w:val="center"/>
          </w:tcPr>
          <w:p w14:paraId="30DF5DC1"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94</w:t>
            </w:r>
          </w:p>
        </w:tc>
      </w:tr>
      <w:tr w:rsidR="00BD1F20" w:rsidRPr="00C53EB4" w14:paraId="26AF6B3E" w14:textId="77777777" w:rsidTr="00B76DA1">
        <w:trPr>
          <w:trHeight w:val="700"/>
          <w:jc w:val="center"/>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C3DBE"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31</w:t>
            </w:r>
          </w:p>
        </w:tc>
        <w:tc>
          <w:tcPr>
            <w:tcW w:w="1007" w:type="dxa"/>
            <w:tcBorders>
              <w:top w:val="single" w:sz="4" w:space="0" w:color="auto"/>
              <w:left w:val="nil"/>
              <w:bottom w:val="single" w:sz="4" w:space="0" w:color="auto"/>
              <w:right w:val="single" w:sz="4" w:space="0" w:color="auto"/>
            </w:tcBorders>
            <w:vAlign w:val="center"/>
          </w:tcPr>
          <w:p w14:paraId="7A498F0A"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1030131</w:t>
            </w:r>
          </w:p>
        </w:tc>
        <w:tc>
          <w:tcPr>
            <w:tcW w:w="4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17DD9" w14:textId="77777777" w:rsidR="00BD1F20" w:rsidRPr="00C53EB4" w:rsidRDefault="00BD1F20" w:rsidP="00C45A38">
            <w:pPr>
              <w:jc w:val="both"/>
              <w:rPr>
                <w:rFonts w:ascii="Arial" w:hAnsi="Arial" w:cs="Arial"/>
                <w:sz w:val="22"/>
                <w:szCs w:val="22"/>
              </w:rPr>
            </w:pPr>
            <w:r w:rsidRPr="00C53EB4">
              <w:rPr>
                <w:rFonts w:ascii="Arial" w:hAnsi="Arial" w:cs="Arial"/>
                <w:sz w:val="22"/>
                <w:szCs w:val="22"/>
              </w:rPr>
              <w:t>Dobradiça para porta de uma folha com 3,5 polegadas.</w:t>
            </w:r>
          </w:p>
        </w:tc>
        <w:tc>
          <w:tcPr>
            <w:tcW w:w="912" w:type="dxa"/>
            <w:tcBorders>
              <w:top w:val="single" w:sz="4" w:space="0" w:color="auto"/>
              <w:left w:val="nil"/>
              <w:bottom w:val="single" w:sz="4" w:space="0" w:color="auto"/>
              <w:right w:val="single" w:sz="4" w:space="0" w:color="auto"/>
            </w:tcBorders>
            <w:shd w:val="clear" w:color="000000" w:fill="FFFFFF"/>
            <w:noWrap/>
            <w:vAlign w:val="center"/>
          </w:tcPr>
          <w:p w14:paraId="1B45DA8E"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Und</w:t>
            </w:r>
          </w:p>
        </w:tc>
        <w:tc>
          <w:tcPr>
            <w:tcW w:w="1638" w:type="dxa"/>
            <w:tcBorders>
              <w:top w:val="single" w:sz="4" w:space="0" w:color="auto"/>
              <w:left w:val="nil"/>
              <w:bottom w:val="single" w:sz="4" w:space="0" w:color="auto"/>
              <w:right w:val="single" w:sz="4" w:space="0" w:color="auto"/>
            </w:tcBorders>
            <w:shd w:val="clear" w:color="000000" w:fill="FFFFFF"/>
            <w:noWrap/>
            <w:vAlign w:val="center"/>
          </w:tcPr>
          <w:p w14:paraId="61DE42A4"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123</w:t>
            </w:r>
          </w:p>
        </w:tc>
      </w:tr>
      <w:tr w:rsidR="00BD1F20" w:rsidRPr="00C53EB4" w14:paraId="68FAC376" w14:textId="77777777" w:rsidTr="00B76DA1">
        <w:trPr>
          <w:trHeight w:val="700"/>
          <w:jc w:val="center"/>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1DEF3"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32</w:t>
            </w:r>
          </w:p>
        </w:tc>
        <w:tc>
          <w:tcPr>
            <w:tcW w:w="1007" w:type="dxa"/>
            <w:tcBorders>
              <w:top w:val="single" w:sz="4" w:space="0" w:color="auto"/>
              <w:left w:val="nil"/>
              <w:bottom w:val="single" w:sz="4" w:space="0" w:color="auto"/>
              <w:right w:val="single" w:sz="4" w:space="0" w:color="auto"/>
            </w:tcBorders>
            <w:vAlign w:val="center"/>
          </w:tcPr>
          <w:p w14:paraId="6CC2D74F"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1030132</w:t>
            </w:r>
          </w:p>
        </w:tc>
        <w:tc>
          <w:tcPr>
            <w:tcW w:w="4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AD309" w14:textId="77777777" w:rsidR="00BD1F20" w:rsidRPr="00C53EB4" w:rsidRDefault="00BD1F20" w:rsidP="00C45A38">
            <w:pPr>
              <w:jc w:val="both"/>
              <w:rPr>
                <w:rFonts w:ascii="Arial" w:hAnsi="Arial" w:cs="Arial"/>
                <w:sz w:val="22"/>
                <w:szCs w:val="22"/>
              </w:rPr>
            </w:pPr>
            <w:r w:rsidRPr="00C53EB4">
              <w:rPr>
                <w:rFonts w:ascii="Arial" w:hAnsi="Arial" w:cs="Arial"/>
                <w:sz w:val="22"/>
                <w:szCs w:val="22"/>
              </w:rPr>
              <w:t>Tubo redondo 2 polegadas, barra com 6 metros, espessura de 18 mm.</w:t>
            </w:r>
          </w:p>
        </w:tc>
        <w:tc>
          <w:tcPr>
            <w:tcW w:w="912" w:type="dxa"/>
            <w:tcBorders>
              <w:top w:val="single" w:sz="4" w:space="0" w:color="auto"/>
              <w:left w:val="nil"/>
              <w:bottom w:val="single" w:sz="4" w:space="0" w:color="auto"/>
              <w:right w:val="single" w:sz="4" w:space="0" w:color="auto"/>
            </w:tcBorders>
            <w:shd w:val="clear" w:color="000000" w:fill="FFFFFF"/>
            <w:noWrap/>
            <w:vAlign w:val="center"/>
          </w:tcPr>
          <w:p w14:paraId="450EB1F2"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Und</w:t>
            </w:r>
          </w:p>
        </w:tc>
        <w:tc>
          <w:tcPr>
            <w:tcW w:w="1638" w:type="dxa"/>
            <w:tcBorders>
              <w:top w:val="single" w:sz="4" w:space="0" w:color="auto"/>
              <w:left w:val="nil"/>
              <w:bottom w:val="single" w:sz="4" w:space="0" w:color="auto"/>
              <w:right w:val="single" w:sz="4" w:space="0" w:color="auto"/>
            </w:tcBorders>
            <w:shd w:val="clear" w:color="000000" w:fill="FFFFFF"/>
            <w:noWrap/>
            <w:vAlign w:val="center"/>
          </w:tcPr>
          <w:p w14:paraId="5FCD7B29"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62</w:t>
            </w:r>
          </w:p>
        </w:tc>
      </w:tr>
      <w:tr w:rsidR="00BD1F20" w:rsidRPr="00C53EB4" w14:paraId="1CF67C58" w14:textId="77777777" w:rsidTr="00B76DA1">
        <w:trPr>
          <w:trHeight w:val="700"/>
          <w:jc w:val="center"/>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97176"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33</w:t>
            </w:r>
          </w:p>
        </w:tc>
        <w:tc>
          <w:tcPr>
            <w:tcW w:w="1007" w:type="dxa"/>
            <w:tcBorders>
              <w:top w:val="single" w:sz="4" w:space="0" w:color="auto"/>
              <w:left w:val="nil"/>
              <w:bottom w:val="single" w:sz="4" w:space="0" w:color="auto"/>
              <w:right w:val="single" w:sz="4" w:space="0" w:color="auto"/>
            </w:tcBorders>
            <w:vAlign w:val="center"/>
          </w:tcPr>
          <w:p w14:paraId="0BF2B5C7"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1030133</w:t>
            </w:r>
          </w:p>
        </w:tc>
        <w:tc>
          <w:tcPr>
            <w:tcW w:w="4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45B25" w14:textId="77777777" w:rsidR="00BD1F20" w:rsidRPr="00C53EB4" w:rsidRDefault="00BD1F20" w:rsidP="00C45A38">
            <w:pPr>
              <w:jc w:val="both"/>
              <w:rPr>
                <w:rFonts w:ascii="Arial" w:hAnsi="Arial" w:cs="Arial"/>
                <w:sz w:val="22"/>
                <w:szCs w:val="22"/>
              </w:rPr>
            </w:pPr>
            <w:r w:rsidRPr="00C53EB4">
              <w:rPr>
                <w:rFonts w:ascii="Arial" w:hAnsi="Arial" w:cs="Arial"/>
                <w:sz w:val="22"/>
                <w:szCs w:val="22"/>
              </w:rPr>
              <w:t>Tubo redondo 3 polegadas, barra com 6 metros, espessura de 18 mm.</w:t>
            </w:r>
          </w:p>
        </w:tc>
        <w:tc>
          <w:tcPr>
            <w:tcW w:w="912" w:type="dxa"/>
            <w:tcBorders>
              <w:top w:val="single" w:sz="4" w:space="0" w:color="auto"/>
              <w:left w:val="nil"/>
              <w:bottom w:val="single" w:sz="4" w:space="0" w:color="auto"/>
              <w:right w:val="single" w:sz="4" w:space="0" w:color="auto"/>
            </w:tcBorders>
            <w:shd w:val="clear" w:color="000000" w:fill="FFFFFF"/>
            <w:noWrap/>
            <w:vAlign w:val="center"/>
          </w:tcPr>
          <w:p w14:paraId="6899A20F"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Und</w:t>
            </w:r>
          </w:p>
        </w:tc>
        <w:tc>
          <w:tcPr>
            <w:tcW w:w="1638" w:type="dxa"/>
            <w:tcBorders>
              <w:top w:val="single" w:sz="4" w:space="0" w:color="auto"/>
              <w:left w:val="nil"/>
              <w:bottom w:val="single" w:sz="4" w:space="0" w:color="auto"/>
              <w:right w:val="single" w:sz="4" w:space="0" w:color="auto"/>
            </w:tcBorders>
            <w:shd w:val="clear" w:color="000000" w:fill="FFFFFF"/>
            <w:noWrap/>
            <w:vAlign w:val="center"/>
          </w:tcPr>
          <w:p w14:paraId="68EB10F5"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41</w:t>
            </w:r>
          </w:p>
        </w:tc>
      </w:tr>
      <w:tr w:rsidR="00BD1F20" w:rsidRPr="00C53EB4" w14:paraId="11897607" w14:textId="77777777" w:rsidTr="00B76DA1">
        <w:trPr>
          <w:trHeight w:val="700"/>
          <w:jc w:val="center"/>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D00AE"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34</w:t>
            </w:r>
          </w:p>
        </w:tc>
        <w:tc>
          <w:tcPr>
            <w:tcW w:w="1007" w:type="dxa"/>
            <w:tcBorders>
              <w:top w:val="single" w:sz="4" w:space="0" w:color="auto"/>
              <w:left w:val="nil"/>
              <w:bottom w:val="single" w:sz="4" w:space="0" w:color="auto"/>
              <w:right w:val="single" w:sz="4" w:space="0" w:color="auto"/>
            </w:tcBorders>
            <w:vAlign w:val="center"/>
          </w:tcPr>
          <w:p w14:paraId="08DFDC58"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1030134</w:t>
            </w:r>
          </w:p>
        </w:tc>
        <w:tc>
          <w:tcPr>
            <w:tcW w:w="4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4DA3D" w14:textId="77777777" w:rsidR="00BD1F20" w:rsidRPr="00C53EB4" w:rsidRDefault="00BD1F20" w:rsidP="00C45A38">
            <w:pPr>
              <w:jc w:val="both"/>
              <w:rPr>
                <w:rFonts w:ascii="Arial" w:hAnsi="Arial" w:cs="Arial"/>
                <w:sz w:val="22"/>
                <w:szCs w:val="22"/>
              </w:rPr>
            </w:pPr>
            <w:r w:rsidRPr="00C53EB4">
              <w:rPr>
                <w:rFonts w:ascii="Arial" w:hAnsi="Arial" w:cs="Arial"/>
                <w:sz w:val="22"/>
                <w:szCs w:val="22"/>
              </w:rPr>
              <w:t>Tubo redondo de 1,5 polegadas, barra de 6 metros, espessura de 18 mm.</w:t>
            </w:r>
          </w:p>
        </w:tc>
        <w:tc>
          <w:tcPr>
            <w:tcW w:w="912" w:type="dxa"/>
            <w:tcBorders>
              <w:top w:val="single" w:sz="4" w:space="0" w:color="auto"/>
              <w:left w:val="nil"/>
              <w:bottom w:val="single" w:sz="4" w:space="0" w:color="auto"/>
              <w:right w:val="single" w:sz="4" w:space="0" w:color="auto"/>
            </w:tcBorders>
            <w:shd w:val="clear" w:color="000000" w:fill="FFFFFF"/>
            <w:noWrap/>
            <w:vAlign w:val="center"/>
          </w:tcPr>
          <w:p w14:paraId="2E050777"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Und</w:t>
            </w:r>
          </w:p>
        </w:tc>
        <w:tc>
          <w:tcPr>
            <w:tcW w:w="1638" w:type="dxa"/>
            <w:tcBorders>
              <w:top w:val="single" w:sz="4" w:space="0" w:color="auto"/>
              <w:left w:val="nil"/>
              <w:bottom w:val="single" w:sz="4" w:space="0" w:color="auto"/>
              <w:right w:val="single" w:sz="4" w:space="0" w:color="auto"/>
            </w:tcBorders>
            <w:shd w:val="clear" w:color="000000" w:fill="FFFFFF"/>
            <w:noWrap/>
            <w:vAlign w:val="center"/>
          </w:tcPr>
          <w:p w14:paraId="11FC27A4"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42</w:t>
            </w:r>
          </w:p>
        </w:tc>
      </w:tr>
      <w:tr w:rsidR="00BD1F20" w:rsidRPr="00C53EB4" w14:paraId="737C53CC" w14:textId="77777777" w:rsidTr="00B76DA1">
        <w:trPr>
          <w:trHeight w:val="404"/>
          <w:jc w:val="center"/>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1ADE7"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35</w:t>
            </w:r>
          </w:p>
        </w:tc>
        <w:tc>
          <w:tcPr>
            <w:tcW w:w="1007" w:type="dxa"/>
            <w:tcBorders>
              <w:top w:val="single" w:sz="4" w:space="0" w:color="auto"/>
              <w:left w:val="nil"/>
              <w:bottom w:val="single" w:sz="4" w:space="0" w:color="auto"/>
              <w:right w:val="single" w:sz="4" w:space="0" w:color="auto"/>
            </w:tcBorders>
            <w:vAlign w:val="center"/>
          </w:tcPr>
          <w:p w14:paraId="46F95C12"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1030135</w:t>
            </w:r>
          </w:p>
        </w:tc>
        <w:tc>
          <w:tcPr>
            <w:tcW w:w="4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E009E" w14:textId="77777777" w:rsidR="00BD1F20" w:rsidRPr="00C53EB4" w:rsidRDefault="00BD1F20" w:rsidP="00C45A38">
            <w:pPr>
              <w:jc w:val="both"/>
              <w:rPr>
                <w:rFonts w:ascii="Arial" w:hAnsi="Arial" w:cs="Arial"/>
                <w:sz w:val="22"/>
                <w:szCs w:val="22"/>
              </w:rPr>
            </w:pPr>
            <w:r w:rsidRPr="00C53EB4">
              <w:rPr>
                <w:rFonts w:ascii="Arial" w:hAnsi="Arial" w:cs="Arial"/>
                <w:sz w:val="22"/>
                <w:szCs w:val="22"/>
              </w:rPr>
              <w:t>Tubo redondo, espessura 5/8, barra de 6 metro.</w:t>
            </w:r>
          </w:p>
        </w:tc>
        <w:tc>
          <w:tcPr>
            <w:tcW w:w="912" w:type="dxa"/>
            <w:tcBorders>
              <w:top w:val="single" w:sz="4" w:space="0" w:color="auto"/>
              <w:left w:val="nil"/>
              <w:bottom w:val="single" w:sz="4" w:space="0" w:color="auto"/>
              <w:right w:val="single" w:sz="4" w:space="0" w:color="auto"/>
            </w:tcBorders>
            <w:shd w:val="clear" w:color="000000" w:fill="FFFFFF"/>
            <w:noWrap/>
            <w:vAlign w:val="center"/>
          </w:tcPr>
          <w:p w14:paraId="367AA4AF"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Und</w:t>
            </w:r>
          </w:p>
        </w:tc>
        <w:tc>
          <w:tcPr>
            <w:tcW w:w="1638" w:type="dxa"/>
            <w:tcBorders>
              <w:top w:val="single" w:sz="4" w:space="0" w:color="auto"/>
              <w:left w:val="nil"/>
              <w:bottom w:val="single" w:sz="4" w:space="0" w:color="auto"/>
              <w:right w:val="single" w:sz="4" w:space="0" w:color="auto"/>
            </w:tcBorders>
            <w:shd w:val="clear" w:color="000000" w:fill="FFFFFF"/>
            <w:noWrap/>
            <w:vAlign w:val="center"/>
          </w:tcPr>
          <w:p w14:paraId="1A0CAE02"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106</w:t>
            </w:r>
          </w:p>
        </w:tc>
      </w:tr>
      <w:tr w:rsidR="00BD1F20" w:rsidRPr="00C53EB4" w14:paraId="67A7E7B3" w14:textId="77777777" w:rsidTr="00B76DA1">
        <w:trPr>
          <w:trHeight w:val="554"/>
          <w:jc w:val="center"/>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7A77C"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36</w:t>
            </w:r>
          </w:p>
        </w:tc>
        <w:tc>
          <w:tcPr>
            <w:tcW w:w="1007" w:type="dxa"/>
            <w:tcBorders>
              <w:top w:val="single" w:sz="4" w:space="0" w:color="auto"/>
              <w:left w:val="nil"/>
              <w:bottom w:val="single" w:sz="4" w:space="0" w:color="auto"/>
              <w:right w:val="single" w:sz="4" w:space="0" w:color="auto"/>
            </w:tcBorders>
            <w:vAlign w:val="center"/>
          </w:tcPr>
          <w:p w14:paraId="51D0E297" w14:textId="77777777" w:rsidR="00BD1F20" w:rsidRPr="00C53EB4" w:rsidRDefault="00BD1F20" w:rsidP="00B76DA1">
            <w:pPr>
              <w:jc w:val="center"/>
              <w:rPr>
                <w:rFonts w:ascii="Arial" w:hAnsi="Arial" w:cs="Arial"/>
                <w:color w:val="000000"/>
                <w:sz w:val="22"/>
                <w:szCs w:val="22"/>
              </w:rPr>
            </w:pPr>
            <w:r w:rsidRPr="00C53EB4">
              <w:rPr>
                <w:rFonts w:ascii="Arial" w:hAnsi="Arial" w:cs="Arial"/>
                <w:color w:val="000000"/>
                <w:sz w:val="22"/>
                <w:szCs w:val="22"/>
              </w:rPr>
              <w:t>1030136</w:t>
            </w:r>
          </w:p>
        </w:tc>
        <w:tc>
          <w:tcPr>
            <w:tcW w:w="4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18A94" w14:textId="77777777" w:rsidR="00BD1F20" w:rsidRPr="00C53EB4" w:rsidRDefault="00BD1F20" w:rsidP="00C45A38">
            <w:pPr>
              <w:jc w:val="both"/>
              <w:rPr>
                <w:rFonts w:ascii="Arial" w:hAnsi="Arial" w:cs="Arial"/>
                <w:sz w:val="22"/>
                <w:szCs w:val="22"/>
              </w:rPr>
            </w:pPr>
            <w:r w:rsidRPr="00C53EB4">
              <w:rPr>
                <w:rFonts w:ascii="Arial" w:hAnsi="Arial" w:cs="Arial"/>
                <w:sz w:val="22"/>
                <w:szCs w:val="22"/>
              </w:rPr>
              <w:t>Cadeirinha para porta, barra com 3 metros, espessura 65 mm.</w:t>
            </w:r>
          </w:p>
        </w:tc>
        <w:tc>
          <w:tcPr>
            <w:tcW w:w="912" w:type="dxa"/>
            <w:tcBorders>
              <w:top w:val="single" w:sz="4" w:space="0" w:color="auto"/>
              <w:left w:val="nil"/>
              <w:bottom w:val="single" w:sz="4" w:space="0" w:color="auto"/>
              <w:right w:val="single" w:sz="4" w:space="0" w:color="auto"/>
            </w:tcBorders>
            <w:shd w:val="clear" w:color="000000" w:fill="FFFFFF"/>
            <w:noWrap/>
            <w:vAlign w:val="center"/>
          </w:tcPr>
          <w:p w14:paraId="4B7E33CB"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Und</w:t>
            </w:r>
          </w:p>
        </w:tc>
        <w:tc>
          <w:tcPr>
            <w:tcW w:w="1638" w:type="dxa"/>
            <w:tcBorders>
              <w:top w:val="single" w:sz="4" w:space="0" w:color="auto"/>
              <w:left w:val="nil"/>
              <w:bottom w:val="single" w:sz="4" w:space="0" w:color="auto"/>
              <w:right w:val="single" w:sz="4" w:space="0" w:color="auto"/>
            </w:tcBorders>
            <w:shd w:val="clear" w:color="000000" w:fill="FFFFFF"/>
            <w:noWrap/>
            <w:vAlign w:val="center"/>
          </w:tcPr>
          <w:p w14:paraId="4395DF64" w14:textId="77777777" w:rsidR="00BD1F20" w:rsidRPr="00C53EB4" w:rsidRDefault="00BD1F20" w:rsidP="00B76DA1">
            <w:pPr>
              <w:jc w:val="center"/>
              <w:rPr>
                <w:rFonts w:ascii="Arial" w:hAnsi="Arial" w:cs="Arial"/>
                <w:sz w:val="22"/>
                <w:szCs w:val="22"/>
              </w:rPr>
            </w:pPr>
            <w:r w:rsidRPr="00C53EB4">
              <w:rPr>
                <w:rFonts w:ascii="Arial" w:hAnsi="Arial" w:cs="Arial"/>
                <w:sz w:val="22"/>
                <w:szCs w:val="22"/>
              </w:rPr>
              <w:t>99</w:t>
            </w:r>
          </w:p>
        </w:tc>
      </w:tr>
    </w:tbl>
    <w:p w14:paraId="2F70BF34" w14:textId="77777777" w:rsidR="00BD1F20" w:rsidRPr="00C53EB4" w:rsidRDefault="00BD1F20" w:rsidP="00BD1F20">
      <w:pPr>
        <w:autoSpaceDE w:val="0"/>
        <w:autoSpaceDN w:val="0"/>
        <w:adjustRightInd w:val="0"/>
        <w:jc w:val="both"/>
        <w:rPr>
          <w:rFonts w:ascii="Arial" w:eastAsia="MyriadPro-Regular" w:hAnsi="Arial" w:cs="Arial"/>
          <w:b/>
          <w:sz w:val="22"/>
          <w:szCs w:val="22"/>
        </w:rPr>
      </w:pPr>
    </w:p>
    <w:p w14:paraId="13640D6D" w14:textId="77777777" w:rsidR="00BD1F20" w:rsidRPr="00C53EB4" w:rsidRDefault="00BD1F20" w:rsidP="00BD1F20">
      <w:pPr>
        <w:numPr>
          <w:ilvl w:val="1"/>
          <w:numId w:val="28"/>
        </w:numPr>
        <w:suppressAutoHyphens w:val="0"/>
        <w:autoSpaceDE w:val="0"/>
        <w:autoSpaceDN w:val="0"/>
        <w:adjustRightInd w:val="0"/>
        <w:jc w:val="both"/>
        <w:rPr>
          <w:rFonts w:ascii="Arial" w:hAnsi="Arial" w:cs="Arial"/>
          <w:sz w:val="22"/>
          <w:szCs w:val="22"/>
        </w:rPr>
      </w:pPr>
      <w:r w:rsidRPr="00C53EB4">
        <w:rPr>
          <w:rFonts w:ascii="Arial" w:hAnsi="Arial" w:cs="Arial"/>
          <w:sz w:val="22"/>
          <w:szCs w:val="22"/>
        </w:rPr>
        <w:t xml:space="preserve">O objeto desta contratação não se enquadra como sendo de bem de luxo, conforme Decreto n.º 14, de 02 de fevereiro de 2024. </w:t>
      </w:r>
    </w:p>
    <w:p w14:paraId="0063D8C8" w14:textId="77777777" w:rsidR="00BD1F20" w:rsidRPr="00C53EB4" w:rsidRDefault="00BD1F20" w:rsidP="00BD1F20">
      <w:pPr>
        <w:autoSpaceDE w:val="0"/>
        <w:autoSpaceDN w:val="0"/>
        <w:adjustRightInd w:val="0"/>
        <w:jc w:val="both"/>
        <w:rPr>
          <w:rFonts w:ascii="Arial" w:hAnsi="Arial" w:cs="Arial"/>
          <w:sz w:val="22"/>
          <w:szCs w:val="22"/>
        </w:rPr>
      </w:pPr>
    </w:p>
    <w:p w14:paraId="11801D64" w14:textId="77777777" w:rsidR="00BD1F20" w:rsidRPr="00C53EB4" w:rsidRDefault="00BD1F20" w:rsidP="00BD1F20">
      <w:pPr>
        <w:numPr>
          <w:ilvl w:val="1"/>
          <w:numId w:val="28"/>
        </w:numPr>
        <w:suppressAutoHyphens w:val="0"/>
        <w:autoSpaceDE w:val="0"/>
        <w:autoSpaceDN w:val="0"/>
        <w:adjustRightInd w:val="0"/>
        <w:jc w:val="both"/>
        <w:rPr>
          <w:rFonts w:ascii="Arial" w:hAnsi="Arial" w:cs="Arial"/>
          <w:sz w:val="22"/>
          <w:szCs w:val="22"/>
        </w:rPr>
      </w:pPr>
      <w:r w:rsidRPr="00C53EB4">
        <w:rPr>
          <w:rFonts w:ascii="Arial" w:hAnsi="Arial" w:cs="Arial"/>
          <w:sz w:val="22"/>
          <w:szCs w:val="22"/>
        </w:rPr>
        <w:t>O objeto desta contratação é caracterizado como comum, conforme elementos constantes no Estudo Técnico Preliminar.</w:t>
      </w:r>
    </w:p>
    <w:p w14:paraId="08BAD9C8" w14:textId="77777777" w:rsidR="00BD1F20" w:rsidRPr="00C53EB4" w:rsidRDefault="00BD1F20" w:rsidP="00BD1F20">
      <w:pPr>
        <w:autoSpaceDE w:val="0"/>
        <w:autoSpaceDN w:val="0"/>
        <w:adjustRightInd w:val="0"/>
        <w:jc w:val="both"/>
        <w:rPr>
          <w:rFonts w:ascii="Arial" w:eastAsia="MyriadPro-Regular" w:hAnsi="Arial" w:cs="Arial"/>
          <w:b/>
          <w:sz w:val="22"/>
          <w:szCs w:val="22"/>
        </w:rPr>
      </w:pPr>
    </w:p>
    <w:p w14:paraId="03417D3D" w14:textId="77777777" w:rsidR="00BD1F20" w:rsidRPr="00C53EB4" w:rsidRDefault="00BD1F20" w:rsidP="00BD1F20">
      <w:pPr>
        <w:numPr>
          <w:ilvl w:val="0"/>
          <w:numId w:val="16"/>
        </w:numPr>
        <w:suppressAutoHyphens w:val="0"/>
        <w:autoSpaceDE w:val="0"/>
        <w:autoSpaceDN w:val="0"/>
        <w:adjustRightInd w:val="0"/>
        <w:ind w:left="0" w:firstLine="0"/>
        <w:jc w:val="both"/>
        <w:rPr>
          <w:rFonts w:ascii="Arial" w:eastAsia="MyriadPro-Regular" w:hAnsi="Arial" w:cs="Arial"/>
          <w:b/>
          <w:sz w:val="22"/>
          <w:szCs w:val="22"/>
        </w:rPr>
      </w:pPr>
      <w:r w:rsidRPr="00C53EB4">
        <w:rPr>
          <w:rFonts w:ascii="Arial" w:eastAsia="MyriadPro-Regular" w:hAnsi="Arial" w:cs="Arial"/>
          <w:b/>
          <w:sz w:val="22"/>
          <w:szCs w:val="22"/>
        </w:rPr>
        <w:t>VIGÊNCIA DO CONTRATO:</w:t>
      </w:r>
    </w:p>
    <w:p w14:paraId="026E4DC1" w14:textId="77777777" w:rsidR="00BD1F20" w:rsidRPr="00C53EB4" w:rsidRDefault="00BD1F20" w:rsidP="00BD1F20">
      <w:pPr>
        <w:numPr>
          <w:ilvl w:val="1"/>
          <w:numId w:val="30"/>
        </w:numPr>
        <w:suppressAutoHyphens w:val="0"/>
        <w:autoSpaceDE w:val="0"/>
        <w:autoSpaceDN w:val="0"/>
        <w:adjustRightInd w:val="0"/>
        <w:ind w:left="0" w:firstLine="0"/>
        <w:jc w:val="both"/>
        <w:rPr>
          <w:rFonts w:ascii="Arial" w:hAnsi="Arial" w:cs="Arial"/>
          <w:sz w:val="22"/>
          <w:szCs w:val="22"/>
        </w:rPr>
      </w:pPr>
      <w:r w:rsidRPr="00C53EB4">
        <w:rPr>
          <w:rFonts w:ascii="Arial" w:hAnsi="Arial" w:cs="Arial"/>
          <w:sz w:val="22"/>
          <w:szCs w:val="22"/>
        </w:rPr>
        <w:t>O prazo de vigência da contratação será de 12 (doze) meses contados da publicação do extrato da ata no Portal Nacional de Contratações Públicas (PNCP), podendo ser prorrogado de acordo com o art. 84 ou art. 107 da lei n.º 14.133, de 2021.</w:t>
      </w:r>
    </w:p>
    <w:p w14:paraId="5CA98841" w14:textId="77777777" w:rsidR="00BD1F20" w:rsidRPr="00C53EB4" w:rsidRDefault="00BD1F20" w:rsidP="00BD1F20">
      <w:pPr>
        <w:autoSpaceDE w:val="0"/>
        <w:autoSpaceDN w:val="0"/>
        <w:adjustRightInd w:val="0"/>
        <w:jc w:val="both"/>
        <w:rPr>
          <w:rFonts w:ascii="Arial" w:hAnsi="Arial" w:cs="Arial"/>
          <w:sz w:val="22"/>
          <w:szCs w:val="22"/>
        </w:rPr>
      </w:pPr>
    </w:p>
    <w:p w14:paraId="6EDD1DB7" w14:textId="77777777" w:rsidR="00BD1F20" w:rsidRPr="00C53EB4" w:rsidRDefault="00BD1F20" w:rsidP="00BD1F20">
      <w:pPr>
        <w:numPr>
          <w:ilvl w:val="0"/>
          <w:numId w:val="16"/>
        </w:numPr>
        <w:suppressAutoHyphens w:val="0"/>
        <w:autoSpaceDE w:val="0"/>
        <w:autoSpaceDN w:val="0"/>
        <w:adjustRightInd w:val="0"/>
        <w:ind w:left="0" w:firstLine="0"/>
        <w:jc w:val="both"/>
        <w:rPr>
          <w:rFonts w:ascii="Arial" w:eastAsia="MyriadPro-Regular" w:hAnsi="Arial" w:cs="Arial"/>
          <w:b/>
          <w:sz w:val="22"/>
          <w:szCs w:val="22"/>
        </w:rPr>
      </w:pPr>
      <w:r w:rsidRPr="00C53EB4">
        <w:rPr>
          <w:rFonts w:ascii="Arial" w:eastAsia="MyriadPro-Regular" w:hAnsi="Arial" w:cs="Arial"/>
          <w:b/>
          <w:sz w:val="22"/>
          <w:szCs w:val="22"/>
        </w:rPr>
        <w:t>DO LOCAL E CONDIÇÕES DE ENTREGA:</w:t>
      </w:r>
    </w:p>
    <w:p w14:paraId="33C9F48F" w14:textId="77777777" w:rsidR="00BD1F20" w:rsidRPr="00C53EB4" w:rsidRDefault="00BD1F20" w:rsidP="00BD1F20">
      <w:pPr>
        <w:numPr>
          <w:ilvl w:val="1"/>
          <w:numId w:val="31"/>
        </w:numPr>
        <w:suppressAutoHyphens w:val="0"/>
        <w:autoSpaceDE w:val="0"/>
        <w:autoSpaceDN w:val="0"/>
        <w:adjustRightInd w:val="0"/>
        <w:ind w:left="0" w:firstLine="0"/>
        <w:jc w:val="both"/>
        <w:rPr>
          <w:rFonts w:ascii="Arial" w:hAnsi="Arial" w:cs="Arial"/>
          <w:sz w:val="22"/>
          <w:szCs w:val="22"/>
        </w:rPr>
      </w:pPr>
      <w:r w:rsidRPr="00C53EB4">
        <w:rPr>
          <w:rFonts w:ascii="Arial" w:hAnsi="Arial" w:cs="Arial"/>
          <w:sz w:val="22"/>
          <w:szCs w:val="22"/>
        </w:rPr>
        <w:t>A ordem de serviço ou autorização de fornecimento especificará o local para a entrega dos bens ou execução dos serviços;</w:t>
      </w:r>
    </w:p>
    <w:p w14:paraId="65B7EE2F" w14:textId="77777777" w:rsidR="00BD1F20" w:rsidRPr="00C53EB4" w:rsidRDefault="00BD1F20" w:rsidP="00BD1F20">
      <w:pPr>
        <w:numPr>
          <w:ilvl w:val="1"/>
          <w:numId w:val="31"/>
        </w:numPr>
        <w:suppressAutoHyphens w:val="0"/>
        <w:autoSpaceDE w:val="0"/>
        <w:autoSpaceDN w:val="0"/>
        <w:adjustRightInd w:val="0"/>
        <w:ind w:left="0" w:firstLine="0"/>
        <w:jc w:val="both"/>
        <w:rPr>
          <w:rFonts w:ascii="Arial" w:hAnsi="Arial" w:cs="Arial"/>
          <w:sz w:val="22"/>
          <w:szCs w:val="22"/>
        </w:rPr>
      </w:pPr>
      <w:r w:rsidRPr="00C53EB4">
        <w:rPr>
          <w:rFonts w:ascii="Arial" w:hAnsi="Arial" w:cs="Arial"/>
          <w:sz w:val="22"/>
          <w:szCs w:val="22"/>
        </w:rPr>
        <w:t>O prazo de entrega não poderá ultrapassar 15 dias, a contar da data que for encaminhada a ordem de serviço;</w:t>
      </w:r>
    </w:p>
    <w:p w14:paraId="5C3971EA" w14:textId="77777777" w:rsidR="00BD1F20" w:rsidRPr="00C53EB4" w:rsidRDefault="00BD1F20" w:rsidP="00BD1F20">
      <w:pPr>
        <w:numPr>
          <w:ilvl w:val="1"/>
          <w:numId w:val="31"/>
        </w:numPr>
        <w:suppressAutoHyphens w:val="0"/>
        <w:autoSpaceDE w:val="0"/>
        <w:autoSpaceDN w:val="0"/>
        <w:adjustRightInd w:val="0"/>
        <w:ind w:left="0" w:firstLine="0"/>
        <w:jc w:val="both"/>
        <w:rPr>
          <w:rFonts w:ascii="Arial" w:hAnsi="Arial" w:cs="Arial"/>
          <w:sz w:val="22"/>
          <w:szCs w:val="22"/>
        </w:rPr>
      </w:pPr>
      <w:r w:rsidRPr="00C53EB4">
        <w:rPr>
          <w:rFonts w:ascii="Arial" w:hAnsi="Arial" w:cs="Arial"/>
          <w:sz w:val="22"/>
          <w:szCs w:val="22"/>
        </w:rPr>
        <w:t>Caso não seja possível a entrega na data assinalada, a empresa deverá comunicar as razões respectivas com pelo menos 07 (sete) dias de antecedência para que qualquer pleito de prorrogação de prazo seja analisado, ressalvadas situações de caso fortuito e força maior.</w:t>
      </w:r>
    </w:p>
    <w:p w14:paraId="22D40CFB" w14:textId="77777777" w:rsidR="00BD1F20" w:rsidRPr="00C53EB4" w:rsidRDefault="00BD1F20" w:rsidP="00BD1F20">
      <w:pPr>
        <w:autoSpaceDE w:val="0"/>
        <w:autoSpaceDN w:val="0"/>
        <w:adjustRightInd w:val="0"/>
        <w:ind w:left="284"/>
        <w:jc w:val="both"/>
        <w:rPr>
          <w:rFonts w:ascii="Arial" w:hAnsi="Arial" w:cs="Arial"/>
          <w:sz w:val="22"/>
          <w:szCs w:val="22"/>
        </w:rPr>
      </w:pPr>
    </w:p>
    <w:p w14:paraId="3C02AD09" w14:textId="77777777" w:rsidR="00BD1F20" w:rsidRPr="00C53EB4" w:rsidRDefault="00BD1F20" w:rsidP="00BD1F20">
      <w:pPr>
        <w:numPr>
          <w:ilvl w:val="0"/>
          <w:numId w:val="16"/>
        </w:numPr>
        <w:suppressAutoHyphens w:val="0"/>
        <w:autoSpaceDE w:val="0"/>
        <w:autoSpaceDN w:val="0"/>
        <w:adjustRightInd w:val="0"/>
        <w:ind w:left="0" w:firstLine="0"/>
        <w:jc w:val="both"/>
        <w:rPr>
          <w:rFonts w:ascii="Arial" w:eastAsia="MyriadPro-Regular" w:hAnsi="Arial" w:cs="Arial"/>
          <w:b/>
          <w:sz w:val="22"/>
          <w:szCs w:val="22"/>
        </w:rPr>
      </w:pPr>
      <w:r w:rsidRPr="00C53EB4">
        <w:rPr>
          <w:rFonts w:ascii="Arial" w:eastAsia="MyriadPro-Regular" w:hAnsi="Arial" w:cs="Arial"/>
          <w:b/>
          <w:sz w:val="22"/>
          <w:szCs w:val="22"/>
        </w:rPr>
        <w:t>DA GARANTIA:</w:t>
      </w:r>
    </w:p>
    <w:p w14:paraId="4DB5006B" w14:textId="77777777" w:rsidR="00BD1F20" w:rsidRPr="00C53EB4" w:rsidRDefault="00BD1F20" w:rsidP="00BD1F20">
      <w:pPr>
        <w:numPr>
          <w:ilvl w:val="1"/>
          <w:numId w:val="32"/>
        </w:numPr>
        <w:suppressAutoHyphens w:val="0"/>
        <w:autoSpaceDE w:val="0"/>
        <w:autoSpaceDN w:val="0"/>
        <w:adjustRightInd w:val="0"/>
        <w:ind w:left="0" w:firstLine="0"/>
        <w:jc w:val="both"/>
        <w:rPr>
          <w:rFonts w:ascii="Arial" w:hAnsi="Arial" w:cs="Arial"/>
          <w:sz w:val="22"/>
          <w:szCs w:val="22"/>
        </w:rPr>
      </w:pPr>
      <w:r w:rsidRPr="00C53EB4">
        <w:rPr>
          <w:rFonts w:ascii="Arial" w:hAnsi="Arial" w:cs="Arial"/>
          <w:sz w:val="22"/>
          <w:szCs w:val="22"/>
        </w:rPr>
        <w:lastRenderedPageBreak/>
        <w:t>O prazo de garantia é aquele estabelecido na Lei nº 8.078, de 11 de setembro de 1990 (Código de Defesa do Consumidor)</w:t>
      </w:r>
    </w:p>
    <w:p w14:paraId="33DDF405" w14:textId="77777777" w:rsidR="00BD1F20" w:rsidRPr="00C53EB4" w:rsidRDefault="00BD1F20" w:rsidP="00BD1F20">
      <w:pPr>
        <w:pStyle w:val="PargrafodaLista"/>
        <w:numPr>
          <w:ilvl w:val="0"/>
          <w:numId w:val="29"/>
        </w:numPr>
        <w:suppressAutoHyphens w:val="0"/>
        <w:autoSpaceDE w:val="0"/>
        <w:autoSpaceDN w:val="0"/>
        <w:adjustRightInd w:val="0"/>
        <w:contextualSpacing w:val="0"/>
        <w:jc w:val="both"/>
        <w:rPr>
          <w:rFonts w:ascii="Arial" w:hAnsi="Arial" w:cs="Arial"/>
          <w:vanish/>
          <w:sz w:val="22"/>
          <w:szCs w:val="22"/>
        </w:rPr>
      </w:pPr>
    </w:p>
    <w:p w14:paraId="64E733EA" w14:textId="77777777" w:rsidR="00BD1F20" w:rsidRPr="00C53EB4" w:rsidRDefault="00BD1F20" w:rsidP="00BD1F20">
      <w:pPr>
        <w:pStyle w:val="PargrafodaLista"/>
        <w:numPr>
          <w:ilvl w:val="1"/>
          <w:numId w:val="29"/>
        </w:numPr>
        <w:suppressAutoHyphens w:val="0"/>
        <w:autoSpaceDE w:val="0"/>
        <w:autoSpaceDN w:val="0"/>
        <w:adjustRightInd w:val="0"/>
        <w:ind w:left="284"/>
        <w:contextualSpacing w:val="0"/>
        <w:jc w:val="both"/>
        <w:rPr>
          <w:rFonts w:ascii="Arial" w:hAnsi="Arial" w:cs="Arial"/>
          <w:vanish/>
          <w:sz w:val="22"/>
          <w:szCs w:val="22"/>
        </w:rPr>
      </w:pPr>
    </w:p>
    <w:p w14:paraId="14BF7885" w14:textId="77777777" w:rsidR="00BD1F20" w:rsidRPr="00C53EB4" w:rsidRDefault="00BD1F20" w:rsidP="00BD1F20">
      <w:pPr>
        <w:pStyle w:val="PargrafodaLista"/>
        <w:numPr>
          <w:ilvl w:val="1"/>
          <w:numId w:val="29"/>
        </w:numPr>
        <w:suppressAutoHyphens w:val="0"/>
        <w:autoSpaceDE w:val="0"/>
        <w:autoSpaceDN w:val="0"/>
        <w:adjustRightInd w:val="0"/>
        <w:ind w:left="284"/>
        <w:contextualSpacing w:val="0"/>
        <w:jc w:val="both"/>
        <w:rPr>
          <w:rFonts w:ascii="Arial" w:hAnsi="Arial" w:cs="Arial"/>
          <w:vanish/>
          <w:sz w:val="22"/>
          <w:szCs w:val="22"/>
        </w:rPr>
      </w:pPr>
    </w:p>
    <w:p w14:paraId="107F37FF" w14:textId="77777777" w:rsidR="00BD1F20" w:rsidRPr="00C53EB4" w:rsidRDefault="00BD1F20" w:rsidP="00BD1F20">
      <w:pPr>
        <w:pStyle w:val="PargrafodaLista"/>
        <w:numPr>
          <w:ilvl w:val="1"/>
          <w:numId w:val="29"/>
        </w:numPr>
        <w:suppressAutoHyphens w:val="0"/>
        <w:autoSpaceDE w:val="0"/>
        <w:autoSpaceDN w:val="0"/>
        <w:adjustRightInd w:val="0"/>
        <w:ind w:left="284"/>
        <w:contextualSpacing w:val="0"/>
        <w:jc w:val="both"/>
        <w:rPr>
          <w:rFonts w:ascii="Arial" w:hAnsi="Arial" w:cs="Arial"/>
          <w:vanish/>
          <w:sz w:val="22"/>
          <w:szCs w:val="22"/>
        </w:rPr>
      </w:pPr>
    </w:p>
    <w:p w14:paraId="7B93F585" w14:textId="77777777" w:rsidR="00BD1F20" w:rsidRPr="00C53EB4" w:rsidRDefault="00BD1F20" w:rsidP="00BD1F20">
      <w:pPr>
        <w:pStyle w:val="PargrafodaLista"/>
        <w:numPr>
          <w:ilvl w:val="1"/>
          <w:numId w:val="29"/>
        </w:numPr>
        <w:suppressAutoHyphens w:val="0"/>
        <w:autoSpaceDE w:val="0"/>
        <w:autoSpaceDN w:val="0"/>
        <w:adjustRightInd w:val="0"/>
        <w:ind w:left="284"/>
        <w:contextualSpacing w:val="0"/>
        <w:jc w:val="both"/>
        <w:rPr>
          <w:rFonts w:ascii="Arial" w:hAnsi="Arial" w:cs="Arial"/>
          <w:vanish/>
          <w:sz w:val="22"/>
          <w:szCs w:val="22"/>
        </w:rPr>
      </w:pPr>
    </w:p>
    <w:p w14:paraId="763EDEE2" w14:textId="77777777" w:rsidR="00BD1F20" w:rsidRPr="00C53EB4" w:rsidRDefault="00BD1F20" w:rsidP="00BD1F20">
      <w:pPr>
        <w:pStyle w:val="PargrafodaLista"/>
        <w:numPr>
          <w:ilvl w:val="1"/>
          <w:numId w:val="29"/>
        </w:numPr>
        <w:suppressAutoHyphens w:val="0"/>
        <w:autoSpaceDE w:val="0"/>
        <w:autoSpaceDN w:val="0"/>
        <w:adjustRightInd w:val="0"/>
        <w:ind w:left="284"/>
        <w:contextualSpacing w:val="0"/>
        <w:jc w:val="both"/>
        <w:rPr>
          <w:rFonts w:ascii="Arial" w:hAnsi="Arial" w:cs="Arial"/>
          <w:vanish/>
          <w:sz w:val="22"/>
          <w:szCs w:val="22"/>
        </w:rPr>
      </w:pPr>
    </w:p>
    <w:p w14:paraId="64F96FC6" w14:textId="77777777" w:rsidR="00BD1F20" w:rsidRPr="00C53EB4" w:rsidRDefault="00BD1F20" w:rsidP="00BD1F20">
      <w:pPr>
        <w:pStyle w:val="PargrafodaLista"/>
        <w:numPr>
          <w:ilvl w:val="1"/>
          <w:numId w:val="29"/>
        </w:numPr>
        <w:suppressAutoHyphens w:val="0"/>
        <w:autoSpaceDE w:val="0"/>
        <w:autoSpaceDN w:val="0"/>
        <w:adjustRightInd w:val="0"/>
        <w:ind w:left="284"/>
        <w:contextualSpacing w:val="0"/>
        <w:jc w:val="both"/>
        <w:rPr>
          <w:rFonts w:ascii="Arial" w:hAnsi="Arial" w:cs="Arial"/>
          <w:vanish/>
          <w:sz w:val="22"/>
          <w:szCs w:val="22"/>
        </w:rPr>
      </w:pPr>
    </w:p>
    <w:p w14:paraId="5041D984" w14:textId="77777777" w:rsidR="00BD1F20" w:rsidRPr="00C53EB4" w:rsidRDefault="00BD1F20" w:rsidP="00BD1F20">
      <w:pPr>
        <w:pStyle w:val="PargrafodaLista"/>
        <w:numPr>
          <w:ilvl w:val="2"/>
          <w:numId w:val="29"/>
        </w:numPr>
        <w:suppressAutoHyphens w:val="0"/>
        <w:autoSpaceDE w:val="0"/>
        <w:autoSpaceDN w:val="0"/>
        <w:adjustRightInd w:val="0"/>
        <w:contextualSpacing w:val="0"/>
        <w:jc w:val="both"/>
        <w:rPr>
          <w:rFonts w:ascii="Arial" w:hAnsi="Arial" w:cs="Arial"/>
          <w:vanish/>
          <w:sz w:val="22"/>
          <w:szCs w:val="22"/>
        </w:rPr>
      </w:pPr>
    </w:p>
    <w:p w14:paraId="09428DF3" w14:textId="77777777" w:rsidR="00BD1F20" w:rsidRPr="00C53EB4" w:rsidRDefault="00BD1F20" w:rsidP="00BD1F20">
      <w:pPr>
        <w:numPr>
          <w:ilvl w:val="1"/>
          <w:numId w:val="32"/>
        </w:numPr>
        <w:suppressAutoHyphens w:val="0"/>
        <w:autoSpaceDE w:val="0"/>
        <w:autoSpaceDN w:val="0"/>
        <w:adjustRightInd w:val="0"/>
        <w:ind w:left="0" w:firstLine="0"/>
        <w:jc w:val="both"/>
        <w:rPr>
          <w:rFonts w:ascii="Arial" w:hAnsi="Arial" w:cs="Arial"/>
          <w:sz w:val="22"/>
          <w:szCs w:val="22"/>
        </w:rPr>
      </w:pPr>
      <w:r w:rsidRPr="00C53EB4">
        <w:rPr>
          <w:rFonts w:ascii="Arial" w:hAnsi="Arial" w:cs="Arial"/>
          <w:sz w:val="22"/>
          <w:szCs w:val="22"/>
        </w:rPr>
        <w:t xml:space="preserve">O prazo de garantia contratual dos bens ou serviços, será de, no mínimo 12 (doze) meses, contado a partir do primeiro dia útil subsequente à data do recebimento definitivo do objeto. </w:t>
      </w:r>
    </w:p>
    <w:p w14:paraId="594C5374" w14:textId="77777777" w:rsidR="00BD1F20" w:rsidRPr="00C53EB4" w:rsidRDefault="00BD1F20" w:rsidP="00BD1F20">
      <w:pPr>
        <w:numPr>
          <w:ilvl w:val="1"/>
          <w:numId w:val="32"/>
        </w:numPr>
        <w:suppressAutoHyphens w:val="0"/>
        <w:autoSpaceDE w:val="0"/>
        <w:autoSpaceDN w:val="0"/>
        <w:adjustRightInd w:val="0"/>
        <w:ind w:left="0" w:firstLine="0"/>
        <w:jc w:val="both"/>
        <w:rPr>
          <w:rFonts w:ascii="Arial" w:hAnsi="Arial" w:cs="Arial"/>
          <w:sz w:val="22"/>
          <w:szCs w:val="22"/>
        </w:rPr>
      </w:pPr>
      <w:r w:rsidRPr="00C53EB4">
        <w:rPr>
          <w:rFonts w:ascii="Arial" w:hAnsi="Arial" w:cs="Arial"/>
          <w:sz w:val="22"/>
          <w:szCs w:val="22"/>
        </w:rPr>
        <w:t>Uma vez notificada, a Contratada realizará a reparação ou substituição dos itens que apresentar defeito no prazo de até 7 (sete) dias.</w:t>
      </w:r>
    </w:p>
    <w:p w14:paraId="602A8179" w14:textId="77777777" w:rsidR="00BD1F20" w:rsidRPr="00C53EB4" w:rsidRDefault="00BD1F20" w:rsidP="00BD1F20">
      <w:pPr>
        <w:autoSpaceDE w:val="0"/>
        <w:autoSpaceDN w:val="0"/>
        <w:adjustRightInd w:val="0"/>
        <w:jc w:val="both"/>
        <w:rPr>
          <w:rFonts w:ascii="Arial" w:hAnsi="Arial" w:cs="Arial"/>
          <w:sz w:val="22"/>
          <w:szCs w:val="22"/>
        </w:rPr>
      </w:pPr>
    </w:p>
    <w:p w14:paraId="59B5F438" w14:textId="77777777" w:rsidR="00BD1F20" w:rsidRPr="00C53EB4" w:rsidRDefault="00BD1F20" w:rsidP="00BD1F20">
      <w:pPr>
        <w:numPr>
          <w:ilvl w:val="0"/>
          <w:numId w:val="16"/>
        </w:numPr>
        <w:suppressAutoHyphens w:val="0"/>
        <w:autoSpaceDE w:val="0"/>
        <w:autoSpaceDN w:val="0"/>
        <w:adjustRightInd w:val="0"/>
        <w:ind w:left="0" w:firstLine="0"/>
        <w:jc w:val="both"/>
        <w:rPr>
          <w:rFonts w:ascii="Arial" w:eastAsia="MyriadPro-Regular" w:hAnsi="Arial" w:cs="Arial"/>
          <w:b/>
          <w:sz w:val="22"/>
          <w:szCs w:val="22"/>
        </w:rPr>
      </w:pPr>
      <w:r w:rsidRPr="00C53EB4">
        <w:rPr>
          <w:rFonts w:ascii="Arial" w:eastAsia="MyriadPro-Regular" w:hAnsi="Arial" w:cs="Arial"/>
          <w:b/>
          <w:sz w:val="22"/>
          <w:szCs w:val="22"/>
        </w:rPr>
        <w:t>FUNDAMENTAÇÃO DA CONTRATAÇÃO:</w:t>
      </w:r>
    </w:p>
    <w:p w14:paraId="3466EC73" w14:textId="77777777" w:rsidR="00BD1F20" w:rsidRPr="00C53EB4" w:rsidRDefault="00BD1F20" w:rsidP="00BD1F20">
      <w:pPr>
        <w:numPr>
          <w:ilvl w:val="1"/>
          <w:numId w:val="38"/>
        </w:numPr>
        <w:suppressAutoHyphens w:val="0"/>
        <w:autoSpaceDE w:val="0"/>
        <w:autoSpaceDN w:val="0"/>
        <w:adjustRightInd w:val="0"/>
        <w:ind w:left="0" w:firstLine="0"/>
        <w:jc w:val="both"/>
        <w:rPr>
          <w:rFonts w:ascii="Arial" w:hAnsi="Arial" w:cs="Arial"/>
          <w:sz w:val="22"/>
          <w:szCs w:val="22"/>
        </w:rPr>
      </w:pPr>
      <w:r w:rsidRPr="00C53EB4">
        <w:rPr>
          <w:rFonts w:ascii="Arial" w:hAnsi="Arial" w:cs="Arial"/>
          <w:sz w:val="22"/>
          <w:szCs w:val="22"/>
        </w:rPr>
        <w:t xml:space="preserve">A aquisição do objeto se faz necessária devido à grande relevância dos serviços de reparo para o funcionamento contínuo das atividades nas diversas Secretarias Municipais. Esses serviços são essenciais para assegurar a operação ininterrupta </w:t>
      </w:r>
      <w:r w:rsidRPr="00C53EB4">
        <w:rPr>
          <w:rFonts w:ascii="Arial" w:hAnsi="Arial" w:cs="Arial"/>
          <w:color w:val="0D0D0D"/>
          <w:sz w:val="22"/>
          <w:szCs w:val="22"/>
          <w:shd w:val="clear" w:color="auto" w:fill="FFFFFF"/>
        </w:rPr>
        <w:t>dos ambientes públicos, permitindo que os servidores desempenhem suas funções sem atrasos e garantindo a prestação eficiente dos serviços públicos à população. Além disso, esta contratação visa suprir qualquer eventual demanda de reparo nas estruturas da administração, prevenindo a paralisação de atividades e contribuindo para a manutenção adequada dos espaços públicos municipais.</w:t>
      </w:r>
    </w:p>
    <w:p w14:paraId="6B89C507" w14:textId="77777777" w:rsidR="00BD1F20" w:rsidRPr="00C53EB4" w:rsidRDefault="00BD1F20" w:rsidP="00BD1F20">
      <w:pPr>
        <w:numPr>
          <w:ilvl w:val="1"/>
          <w:numId w:val="38"/>
        </w:numPr>
        <w:suppressAutoHyphens w:val="0"/>
        <w:autoSpaceDE w:val="0"/>
        <w:autoSpaceDN w:val="0"/>
        <w:adjustRightInd w:val="0"/>
        <w:ind w:left="0" w:firstLine="0"/>
        <w:jc w:val="both"/>
        <w:rPr>
          <w:rFonts w:ascii="Arial" w:hAnsi="Arial" w:cs="Arial"/>
          <w:sz w:val="22"/>
          <w:szCs w:val="22"/>
        </w:rPr>
      </w:pPr>
      <w:r w:rsidRPr="00C53EB4">
        <w:rPr>
          <w:rFonts w:ascii="Arial" w:hAnsi="Arial" w:cs="Arial"/>
          <w:sz w:val="22"/>
          <w:szCs w:val="22"/>
        </w:rPr>
        <w:t>A estimativa das quantidades foi baseada no levantamento realizado pela Secretaria demandante, por intermédio dos elementos dispostos no Estudo Técnico Preliminar.</w:t>
      </w:r>
    </w:p>
    <w:p w14:paraId="1F5881CD" w14:textId="77777777" w:rsidR="00BD1F20" w:rsidRPr="00C53EB4" w:rsidRDefault="00BD1F20" w:rsidP="00BD1F20">
      <w:pPr>
        <w:autoSpaceDE w:val="0"/>
        <w:autoSpaceDN w:val="0"/>
        <w:adjustRightInd w:val="0"/>
        <w:jc w:val="both"/>
        <w:rPr>
          <w:rFonts w:ascii="Arial" w:eastAsia="MyriadPro-Regular" w:hAnsi="Arial" w:cs="Arial"/>
          <w:b/>
          <w:sz w:val="22"/>
          <w:szCs w:val="22"/>
        </w:rPr>
      </w:pPr>
    </w:p>
    <w:p w14:paraId="21784A73" w14:textId="77777777" w:rsidR="00BD1F20" w:rsidRPr="00C53EB4" w:rsidRDefault="00BD1F20" w:rsidP="00BD1F20">
      <w:pPr>
        <w:numPr>
          <w:ilvl w:val="0"/>
          <w:numId w:val="16"/>
        </w:numPr>
        <w:suppressAutoHyphens w:val="0"/>
        <w:autoSpaceDE w:val="0"/>
        <w:autoSpaceDN w:val="0"/>
        <w:adjustRightInd w:val="0"/>
        <w:ind w:left="0" w:firstLine="0"/>
        <w:jc w:val="both"/>
        <w:rPr>
          <w:rFonts w:ascii="Arial" w:eastAsia="MyriadPro-Regular" w:hAnsi="Arial" w:cs="Arial"/>
          <w:b/>
          <w:sz w:val="22"/>
          <w:szCs w:val="22"/>
        </w:rPr>
      </w:pPr>
      <w:r w:rsidRPr="00C53EB4">
        <w:rPr>
          <w:rFonts w:ascii="Arial" w:eastAsia="MyriadPro-Regular" w:hAnsi="Arial" w:cs="Arial"/>
          <w:b/>
          <w:sz w:val="22"/>
          <w:szCs w:val="22"/>
        </w:rPr>
        <w:t>DESCRIÇÃO DA SOLUÇÃO COMO UM TODO:</w:t>
      </w:r>
    </w:p>
    <w:p w14:paraId="1ECCE15D" w14:textId="77777777" w:rsidR="00BD1F20" w:rsidRPr="00C53EB4" w:rsidRDefault="00BD1F20" w:rsidP="00BD1F20">
      <w:pPr>
        <w:numPr>
          <w:ilvl w:val="1"/>
          <w:numId w:val="37"/>
        </w:numPr>
        <w:suppressAutoHyphens w:val="0"/>
        <w:autoSpaceDE w:val="0"/>
        <w:autoSpaceDN w:val="0"/>
        <w:adjustRightInd w:val="0"/>
        <w:ind w:left="0" w:firstLine="0"/>
        <w:jc w:val="both"/>
        <w:rPr>
          <w:rFonts w:ascii="Arial" w:hAnsi="Arial" w:cs="Arial"/>
          <w:sz w:val="22"/>
          <w:szCs w:val="22"/>
        </w:rPr>
      </w:pPr>
      <w:r w:rsidRPr="00C53EB4">
        <w:rPr>
          <w:rFonts w:ascii="Arial" w:hAnsi="Arial" w:cs="Arial"/>
          <w:color w:val="0D0D0D"/>
          <w:sz w:val="22"/>
          <w:szCs w:val="22"/>
          <w:shd w:val="clear" w:color="auto" w:fill="FFFFFF"/>
        </w:rPr>
        <w:t xml:space="preserve">A realização dos serviços deverá estar em conformidade com as diretrizes estabelecidas neste termo e no estudo técnico preliminar, visando à preservação dos ambientes e à segurança da comunidade e das estruturas públicas. </w:t>
      </w:r>
      <w:r w:rsidRPr="00C53EB4">
        <w:rPr>
          <w:rFonts w:ascii="Arial" w:hAnsi="Arial" w:cs="Arial"/>
          <w:sz w:val="22"/>
          <w:szCs w:val="22"/>
        </w:rPr>
        <w:t xml:space="preserve"> </w:t>
      </w:r>
    </w:p>
    <w:p w14:paraId="34EE807B" w14:textId="77777777" w:rsidR="00BD1F20" w:rsidRPr="00C53EB4" w:rsidRDefault="00BD1F20" w:rsidP="00BD1F20">
      <w:pPr>
        <w:autoSpaceDE w:val="0"/>
        <w:autoSpaceDN w:val="0"/>
        <w:adjustRightInd w:val="0"/>
        <w:jc w:val="both"/>
        <w:rPr>
          <w:rFonts w:ascii="Arial" w:hAnsi="Arial" w:cs="Arial"/>
          <w:sz w:val="22"/>
          <w:szCs w:val="22"/>
        </w:rPr>
      </w:pPr>
    </w:p>
    <w:p w14:paraId="3CC3C467" w14:textId="77777777" w:rsidR="00BD1F20" w:rsidRPr="00C53EB4" w:rsidRDefault="00BD1F20" w:rsidP="00BD1F20">
      <w:pPr>
        <w:numPr>
          <w:ilvl w:val="0"/>
          <w:numId w:val="16"/>
        </w:numPr>
        <w:suppressAutoHyphens w:val="0"/>
        <w:autoSpaceDE w:val="0"/>
        <w:autoSpaceDN w:val="0"/>
        <w:adjustRightInd w:val="0"/>
        <w:ind w:left="0" w:firstLine="0"/>
        <w:jc w:val="both"/>
        <w:rPr>
          <w:rFonts w:ascii="Arial" w:eastAsia="MyriadPro-Regular" w:hAnsi="Arial" w:cs="Arial"/>
          <w:b/>
          <w:sz w:val="22"/>
          <w:szCs w:val="22"/>
        </w:rPr>
      </w:pPr>
      <w:r w:rsidRPr="00C53EB4">
        <w:rPr>
          <w:rFonts w:ascii="Arial" w:eastAsia="MyriadPro-Regular" w:hAnsi="Arial" w:cs="Arial"/>
          <w:b/>
          <w:sz w:val="22"/>
          <w:szCs w:val="22"/>
        </w:rPr>
        <w:t>REQUISITOS DA CONTRATAÇÃO:</w:t>
      </w:r>
    </w:p>
    <w:p w14:paraId="3D527577" w14:textId="77777777" w:rsidR="00BD1F20" w:rsidRPr="00C53EB4" w:rsidRDefault="00BD1F20" w:rsidP="00BD1F20">
      <w:pPr>
        <w:pStyle w:val="PargrafodaLista"/>
        <w:numPr>
          <w:ilvl w:val="1"/>
          <w:numId w:val="39"/>
        </w:numPr>
        <w:suppressAutoHyphens w:val="0"/>
        <w:ind w:left="0" w:firstLine="0"/>
        <w:contextualSpacing w:val="0"/>
        <w:jc w:val="both"/>
        <w:rPr>
          <w:rFonts w:ascii="Arial" w:hAnsi="Arial" w:cs="Arial"/>
          <w:sz w:val="22"/>
          <w:szCs w:val="22"/>
        </w:rPr>
      </w:pPr>
      <w:r w:rsidRPr="00C53EB4">
        <w:rPr>
          <w:rFonts w:ascii="Arial" w:hAnsi="Arial" w:cs="Arial"/>
          <w:sz w:val="22"/>
          <w:szCs w:val="22"/>
        </w:rPr>
        <w:t>A presente contratação atenderá aos seguintes requisitos:</w:t>
      </w:r>
    </w:p>
    <w:p w14:paraId="1F712C1A" w14:textId="77777777" w:rsidR="00BD1F20" w:rsidRPr="00C53EB4" w:rsidRDefault="00BD1F20" w:rsidP="00BD1F20">
      <w:pPr>
        <w:pStyle w:val="PargrafodaLista"/>
        <w:numPr>
          <w:ilvl w:val="2"/>
          <w:numId w:val="39"/>
        </w:numPr>
        <w:suppressAutoHyphens w:val="0"/>
        <w:ind w:left="0" w:firstLine="0"/>
        <w:contextualSpacing w:val="0"/>
        <w:jc w:val="both"/>
        <w:rPr>
          <w:rFonts w:ascii="Arial" w:hAnsi="Arial" w:cs="Arial"/>
          <w:sz w:val="22"/>
          <w:szCs w:val="22"/>
        </w:rPr>
      </w:pPr>
      <w:r w:rsidRPr="00C53EB4">
        <w:rPr>
          <w:rFonts w:ascii="Arial" w:hAnsi="Arial" w:cs="Arial"/>
          <w:sz w:val="22"/>
          <w:szCs w:val="22"/>
        </w:rPr>
        <w:t>As empresas contratadas deverão realizar o fornecimento dos materiais e executar os serviços de acordo com a necessidade, ou seja, sob demanda, de cada uma das secretarias solicitantes;</w:t>
      </w:r>
    </w:p>
    <w:p w14:paraId="53B59B10" w14:textId="77777777" w:rsidR="00BD1F20" w:rsidRPr="00C53EB4" w:rsidRDefault="00BD1F20" w:rsidP="00BD1F20">
      <w:pPr>
        <w:pStyle w:val="PargrafodaLista"/>
        <w:numPr>
          <w:ilvl w:val="2"/>
          <w:numId w:val="39"/>
        </w:numPr>
        <w:suppressAutoHyphens w:val="0"/>
        <w:ind w:left="0" w:firstLine="0"/>
        <w:contextualSpacing w:val="0"/>
        <w:jc w:val="both"/>
        <w:rPr>
          <w:rFonts w:ascii="Arial" w:hAnsi="Arial" w:cs="Arial"/>
          <w:sz w:val="22"/>
          <w:szCs w:val="22"/>
        </w:rPr>
      </w:pPr>
      <w:r w:rsidRPr="00C53EB4">
        <w:rPr>
          <w:rFonts w:ascii="Arial" w:hAnsi="Arial" w:cs="Arial"/>
          <w:sz w:val="22"/>
          <w:szCs w:val="22"/>
        </w:rPr>
        <w:t>Será responsabilidade da empresa qualquer dano a estrutura causado durante a execução do serviço;</w:t>
      </w:r>
    </w:p>
    <w:p w14:paraId="790AA8CC" w14:textId="77777777" w:rsidR="00BD1F20" w:rsidRPr="00C53EB4" w:rsidRDefault="00BD1F20" w:rsidP="00BD1F20">
      <w:pPr>
        <w:pStyle w:val="PargrafodaLista"/>
        <w:numPr>
          <w:ilvl w:val="2"/>
          <w:numId w:val="39"/>
        </w:numPr>
        <w:suppressAutoHyphens w:val="0"/>
        <w:ind w:left="0" w:firstLine="0"/>
        <w:contextualSpacing w:val="0"/>
        <w:jc w:val="both"/>
        <w:rPr>
          <w:rFonts w:ascii="Arial" w:hAnsi="Arial" w:cs="Arial"/>
          <w:sz w:val="22"/>
          <w:szCs w:val="22"/>
        </w:rPr>
      </w:pPr>
      <w:r w:rsidRPr="00C53EB4">
        <w:rPr>
          <w:rFonts w:ascii="Arial" w:hAnsi="Arial" w:cs="Arial"/>
          <w:sz w:val="22"/>
          <w:szCs w:val="22"/>
        </w:rPr>
        <w:t>O prazo de entrega não poderá ultrapassar 15 dias, a contar da data que for encaminhada a ordem de serviço;</w:t>
      </w:r>
    </w:p>
    <w:p w14:paraId="28FAA135" w14:textId="77777777" w:rsidR="00BD1F20" w:rsidRPr="00C53EB4" w:rsidRDefault="00BD1F20" w:rsidP="00BD1F20">
      <w:pPr>
        <w:pStyle w:val="PargrafodaLista"/>
        <w:numPr>
          <w:ilvl w:val="2"/>
          <w:numId w:val="39"/>
        </w:numPr>
        <w:suppressAutoHyphens w:val="0"/>
        <w:ind w:left="0" w:firstLine="0"/>
        <w:contextualSpacing w:val="0"/>
        <w:jc w:val="both"/>
        <w:rPr>
          <w:rFonts w:ascii="Arial" w:hAnsi="Arial" w:cs="Arial"/>
          <w:sz w:val="22"/>
          <w:szCs w:val="22"/>
        </w:rPr>
      </w:pPr>
      <w:r w:rsidRPr="00C53EB4">
        <w:rPr>
          <w:rFonts w:ascii="Arial" w:hAnsi="Arial" w:cs="Arial"/>
          <w:sz w:val="22"/>
          <w:szCs w:val="22"/>
        </w:rPr>
        <w:t>Os itens solicitados deverão estar de acordo com as normas nacionais de comercialização do produto;</w:t>
      </w:r>
    </w:p>
    <w:p w14:paraId="320734EA" w14:textId="77777777" w:rsidR="00BD1F20" w:rsidRPr="00C53EB4" w:rsidRDefault="00BD1F20" w:rsidP="00BD1F20">
      <w:pPr>
        <w:pStyle w:val="PargrafodaLista"/>
        <w:numPr>
          <w:ilvl w:val="2"/>
          <w:numId w:val="39"/>
        </w:numPr>
        <w:suppressAutoHyphens w:val="0"/>
        <w:ind w:left="0" w:firstLine="0"/>
        <w:contextualSpacing w:val="0"/>
        <w:jc w:val="both"/>
        <w:rPr>
          <w:rFonts w:ascii="Arial" w:hAnsi="Arial" w:cs="Arial"/>
          <w:sz w:val="22"/>
          <w:szCs w:val="22"/>
        </w:rPr>
      </w:pPr>
      <w:r w:rsidRPr="00C53EB4">
        <w:rPr>
          <w:rFonts w:ascii="Arial" w:hAnsi="Arial" w:cs="Arial"/>
          <w:sz w:val="22"/>
          <w:szCs w:val="22"/>
        </w:rPr>
        <w:t>O prazo da contratação deverá ser, de no mínimo, 12 (doze) meses, contados de sua assinatura. Maiores informações deverão constar no contrato ou instrumento equivalente.</w:t>
      </w:r>
    </w:p>
    <w:p w14:paraId="5985B37F" w14:textId="77777777" w:rsidR="00BD1F20" w:rsidRPr="00C53EB4" w:rsidRDefault="00BD1F20" w:rsidP="00BD1F20">
      <w:pPr>
        <w:pStyle w:val="PargrafodaLista"/>
        <w:numPr>
          <w:ilvl w:val="2"/>
          <w:numId w:val="39"/>
        </w:numPr>
        <w:suppressAutoHyphens w:val="0"/>
        <w:ind w:left="0" w:firstLine="0"/>
        <w:contextualSpacing w:val="0"/>
        <w:jc w:val="both"/>
        <w:rPr>
          <w:rFonts w:ascii="Arial" w:hAnsi="Arial" w:cs="Arial"/>
          <w:sz w:val="22"/>
          <w:szCs w:val="22"/>
        </w:rPr>
      </w:pPr>
      <w:r w:rsidRPr="00C53EB4">
        <w:rPr>
          <w:rFonts w:ascii="Arial" w:hAnsi="Arial" w:cs="Arial"/>
          <w:sz w:val="22"/>
          <w:szCs w:val="22"/>
        </w:rPr>
        <w:t>Não será admitida a subcontratação do objeto contratual.</w:t>
      </w:r>
    </w:p>
    <w:p w14:paraId="7943FBB4" w14:textId="77777777" w:rsidR="00BD1F20" w:rsidRPr="00C53EB4" w:rsidRDefault="00BD1F20" w:rsidP="00BD1F20">
      <w:pPr>
        <w:autoSpaceDE w:val="0"/>
        <w:autoSpaceDN w:val="0"/>
        <w:adjustRightInd w:val="0"/>
        <w:jc w:val="both"/>
        <w:rPr>
          <w:rFonts w:ascii="Arial" w:hAnsi="Arial" w:cs="Arial"/>
          <w:sz w:val="22"/>
          <w:szCs w:val="22"/>
        </w:rPr>
      </w:pPr>
    </w:p>
    <w:p w14:paraId="401C3029" w14:textId="77777777" w:rsidR="00BD1F20" w:rsidRPr="00C53EB4" w:rsidRDefault="00BD1F20" w:rsidP="00BD1F20">
      <w:pPr>
        <w:numPr>
          <w:ilvl w:val="0"/>
          <w:numId w:val="16"/>
        </w:numPr>
        <w:suppressAutoHyphens w:val="0"/>
        <w:autoSpaceDE w:val="0"/>
        <w:autoSpaceDN w:val="0"/>
        <w:adjustRightInd w:val="0"/>
        <w:ind w:left="0" w:firstLine="0"/>
        <w:jc w:val="both"/>
        <w:rPr>
          <w:rFonts w:ascii="Arial" w:eastAsia="MyriadPro-Regular" w:hAnsi="Arial" w:cs="Arial"/>
          <w:b/>
          <w:sz w:val="22"/>
          <w:szCs w:val="22"/>
        </w:rPr>
      </w:pPr>
      <w:r w:rsidRPr="00C53EB4">
        <w:rPr>
          <w:rFonts w:ascii="Arial" w:eastAsia="MyriadPro-Regular" w:hAnsi="Arial" w:cs="Arial"/>
          <w:b/>
          <w:sz w:val="22"/>
          <w:szCs w:val="22"/>
        </w:rPr>
        <w:t>MODELO DE EXECUÇÃO DO OBJETO:</w:t>
      </w:r>
    </w:p>
    <w:p w14:paraId="147073D5" w14:textId="77777777" w:rsidR="00BD1F20" w:rsidRPr="00C53EB4" w:rsidRDefault="00BD1F20" w:rsidP="00BD1F20">
      <w:pPr>
        <w:numPr>
          <w:ilvl w:val="1"/>
          <w:numId w:val="35"/>
        </w:numPr>
        <w:suppressAutoHyphens w:val="0"/>
        <w:autoSpaceDE w:val="0"/>
        <w:autoSpaceDN w:val="0"/>
        <w:adjustRightInd w:val="0"/>
        <w:ind w:left="0" w:firstLine="0"/>
        <w:jc w:val="both"/>
        <w:rPr>
          <w:rFonts w:ascii="Arial" w:hAnsi="Arial" w:cs="Arial"/>
          <w:sz w:val="22"/>
          <w:szCs w:val="22"/>
        </w:rPr>
      </w:pPr>
      <w:r w:rsidRPr="00C53EB4">
        <w:rPr>
          <w:rFonts w:ascii="Arial" w:hAnsi="Arial" w:cs="Arial"/>
          <w:sz w:val="22"/>
          <w:szCs w:val="22"/>
        </w:rPr>
        <w:lastRenderedPageBreak/>
        <w:t>O contrato deverá ser executado fielmente pelas partes, de acordo com as cláusulas avençadas e as normas da Lei nº 14.133, de 2021, e cada parte responderão pelas consequências de sua inexecução total ou parcial.</w:t>
      </w:r>
    </w:p>
    <w:p w14:paraId="39186B2D" w14:textId="77777777" w:rsidR="00BD1F20" w:rsidRPr="00C53EB4" w:rsidRDefault="00BD1F20" w:rsidP="00BD1F20">
      <w:pPr>
        <w:numPr>
          <w:ilvl w:val="1"/>
          <w:numId w:val="35"/>
        </w:numPr>
        <w:suppressAutoHyphens w:val="0"/>
        <w:autoSpaceDE w:val="0"/>
        <w:autoSpaceDN w:val="0"/>
        <w:adjustRightInd w:val="0"/>
        <w:ind w:left="0" w:firstLine="0"/>
        <w:jc w:val="both"/>
        <w:rPr>
          <w:rFonts w:ascii="Arial" w:hAnsi="Arial" w:cs="Arial"/>
          <w:sz w:val="22"/>
          <w:szCs w:val="22"/>
        </w:rPr>
      </w:pPr>
      <w:r w:rsidRPr="00C53EB4">
        <w:rPr>
          <w:rFonts w:ascii="Arial" w:hAnsi="Arial" w:cs="Arial"/>
          <w:sz w:val="22"/>
          <w:szCs w:val="22"/>
        </w:rPr>
        <w:t>As comunicações entre o órgão ou entidade e a contratada devem ser realizadas por escrito sempre que o ato exigir tal formalidade, admitindo-se o uso de mensagem eletrônica para esse fim.</w:t>
      </w:r>
    </w:p>
    <w:p w14:paraId="78D46B0C" w14:textId="77777777" w:rsidR="00BD1F20" w:rsidRPr="00C53EB4" w:rsidRDefault="00BD1F20" w:rsidP="00BD1F20">
      <w:pPr>
        <w:numPr>
          <w:ilvl w:val="1"/>
          <w:numId w:val="35"/>
        </w:numPr>
        <w:suppressAutoHyphens w:val="0"/>
        <w:autoSpaceDE w:val="0"/>
        <w:autoSpaceDN w:val="0"/>
        <w:adjustRightInd w:val="0"/>
        <w:ind w:left="0" w:firstLine="0"/>
        <w:jc w:val="both"/>
        <w:rPr>
          <w:rFonts w:ascii="Arial" w:hAnsi="Arial" w:cs="Arial"/>
          <w:sz w:val="22"/>
          <w:szCs w:val="22"/>
        </w:rPr>
      </w:pPr>
      <w:r w:rsidRPr="00C53EB4">
        <w:rPr>
          <w:rFonts w:ascii="Arial" w:hAnsi="Arial" w:cs="Arial"/>
          <w:sz w:val="22"/>
          <w:szCs w:val="22"/>
        </w:rPr>
        <w:t>O prazo de entrega dos itens será de 15 (quinze) dias, contados da Autorização de Fornecimento/Ordem de Serviço, conforme solicitação da Contratante.</w:t>
      </w:r>
    </w:p>
    <w:p w14:paraId="081B9310" w14:textId="77777777" w:rsidR="00BD1F20" w:rsidRPr="00C53EB4" w:rsidRDefault="00BD1F20" w:rsidP="00BD1F20">
      <w:pPr>
        <w:numPr>
          <w:ilvl w:val="1"/>
          <w:numId w:val="35"/>
        </w:numPr>
        <w:suppressAutoHyphens w:val="0"/>
        <w:autoSpaceDE w:val="0"/>
        <w:autoSpaceDN w:val="0"/>
        <w:adjustRightInd w:val="0"/>
        <w:ind w:left="0" w:firstLine="0"/>
        <w:jc w:val="both"/>
        <w:rPr>
          <w:rFonts w:ascii="Arial" w:hAnsi="Arial" w:cs="Arial"/>
          <w:sz w:val="22"/>
          <w:szCs w:val="22"/>
        </w:rPr>
      </w:pPr>
      <w:r w:rsidRPr="00C53EB4">
        <w:rPr>
          <w:rFonts w:ascii="Arial" w:hAnsi="Arial" w:cs="Arial"/>
          <w:sz w:val="22"/>
          <w:szCs w:val="22"/>
        </w:rPr>
        <w:t>Caso não seja possível a entrega na data assinalada, a empresa deverá comunicar as razões respectivas com pelo menos 07 (sete) dias de antecedência para que qualquer pleito de prorrogação de prazo seja analisado, ressalvadas situações de caso fortuito e força maior.</w:t>
      </w:r>
    </w:p>
    <w:p w14:paraId="24E58F47" w14:textId="77777777" w:rsidR="00BD1F20" w:rsidRPr="00C53EB4" w:rsidRDefault="00BD1F20" w:rsidP="00BD1F20">
      <w:pPr>
        <w:autoSpaceDE w:val="0"/>
        <w:autoSpaceDN w:val="0"/>
        <w:adjustRightInd w:val="0"/>
        <w:jc w:val="both"/>
        <w:rPr>
          <w:rFonts w:ascii="Arial" w:hAnsi="Arial" w:cs="Arial"/>
          <w:sz w:val="22"/>
          <w:szCs w:val="22"/>
        </w:rPr>
      </w:pPr>
    </w:p>
    <w:p w14:paraId="15B64EB1" w14:textId="77777777" w:rsidR="00BD1F20" w:rsidRPr="00C53EB4" w:rsidRDefault="00BD1F20" w:rsidP="00BD1F20">
      <w:pPr>
        <w:numPr>
          <w:ilvl w:val="0"/>
          <w:numId w:val="16"/>
        </w:numPr>
        <w:suppressAutoHyphens w:val="0"/>
        <w:autoSpaceDE w:val="0"/>
        <w:autoSpaceDN w:val="0"/>
        <w:adjustRightInd w:val="0"/>
        <w:ind w:left="0" w:firstLine="0"/>
        <w:jc w:val="both"/>
        <w:rPr>
          <w:rFonts w:ascii="Arial" w:eastAsia="MyriadPro-Regular" w:hAnsi="Arial" w:cs="Arial"/>
          <w:b/>
          <w:sz w:val="22"/>
          <w:szCs w:val="22"/>
        </w:rPr>
      </w:pPr>
      <w:r w:rsidRPr="00C53EB4">
        <w:rPr>
          <w:rFonts w:ascii="Arial" w:eastAsia="MyriadPro-Regular" w:hAnsi="Arial" w:cs="Arial"/>
          <w:b/>
          <w:sz w:val="22"/>
          <w:szCs w:val="22"/>
        </w:rPr>
        <w:t>MODELO DE GESTÃO DO CONTRATO QUE DESCREVE COMO A EXECUÇÃO DO OBJETO SERÁ ACOMPANHADA E FISCALIZADA:</w:t>
      </w:r>
      <w:bookmarkStart w:id="67" w:name="_Hlk130158732"/>
    </w:p>
    <w:bookmarkEnd w:id="67"/>
    <w:p w14:paraId="0DF5A31D" w14:textId="77777777" w:rsidR="00BD1F20" w:rsidRPr="00C53EB4" w:rsidRDefault="00BD1F20" w:rsidP="00BD1F20">
      <w:pPr>
        <w:numPr>
          <w:ilvl w:val="1"/>
          <w:numId w:val="36"/>
        </w:numPr>
        <w:suppressAutoHyphens w:val="0"/>
        <w:autoSpaceDE w:val="0"/>
        <w:autoSpaceDN w:val="0"/>
        <w:adjustRightInd w:val="0"/>
        <w:ind w:left="0" w:firstLine="0"/>
        <w:jc w:val="both"/>
        <w:rPr>
          <w:rFonts w:ascii="Arial" w:hAnsi="Arial" w:cs="Arial"/>
          <w:sz w:val="22"/>
          <w:szCs w:val="22"/>
        </w:rPr>
      </w:pPr>
      <w:r w:rsidRPr="00C53EB4">
        <w:rPr>
          <w:rFonts w:ascii="Arial" w:hAnsi="Arial" w:cs="Arial"/>
          <w:sz w:val="22"/>
          <w:szCs w:val="22"/>
        </w:rPr>
        <w:t>O contrato deverá ser executado fielmente pelas partes, de acordo com as cláusulas avençadas e as normas da Lei nº 14.133, de 2021, e cada parte responderão pelas consequências de sua inexecução total ou parcial.</w:t>
      </w:r>
    </w:p>
    <w:p w14:paraId="237F359A" w14:textId="77777777" w:rsidR="00BD1F20" w:rsidRPr="00C53EB4" w:rsidRDefault="00BD1F20" w:rsidP="00BD1F20">
      <w:pPr>
        <w:numPr>
          <w:ilvl w:val="1"/>
          <w:numId w:val="36"/>
        </w:numPr>
        <w:suppressAutoHyphens w:val="0"/>
        <w:autoSpaceDE w:val="0"/>
        <w:autoSpaceDN w:val="0"/>
        <w:adjustRightInd w:val="0"/>
        <w:ind w:left="0" w:firstLine="0"/>
        <w:jc w:val="both"/>
        <w:rPr>
          <w:rFonts w:ascii="Arial" w:hAnsi="Arial" w:cs="Arial"/>
          <w:sz w:val="22"/>
          <w:szCs w:val="22"/>
        </w:rPr>
      </w:pPr>
      <w:r w:rsidRPr="00C53EB4">
        <w:rPr>
          <w:rFonts w:ascii="Arial" w:hAnsi="Arial" w:cs="Arial"/>
          <w:sz w:val="22"/>
          <w:szCs w:val="22"/>
        </w:rPr>
        <w:t>As comunicações entre o órgão ou entidade e a contratada devem ser realizadas por escrito sempre que o ato exigir tal formalidade, admitindo-se o uso de mensagem eletrônica para esse fim.</w:t>
      </w:r>
    </w:p>
    <w:p w14:paraId="623812E9" w14:textId="77777777" w:rsidR="00BD1F20" w:rsidRPr="00C53EB4" w:rsidRDefault="00BD1F20" w:rsidP="00BD1F20">
      <w:pPr>
        <w:numPr>
          <w:ilvl w:val="1"/>
          <w:numId w:val="36"/>
        </w:numPr>
        <w:suppressAutoHyphens w:val="0"/>
        <w:autoSpaceDE w:val="0"/>
        <w:autoSpaceDN w:val="0"/>
        <w:adjustRightInd w:val="0"/>
        <w:ind w:left="0" w:firstLine="0"/>
        <w:jc w:val="both"/>
        <w:rPr>
          <w:rFonts w:ascii="Arial" w:hAnsi="Arial" w:cs="Arial"/>
          <w:sz w:val="22"/>
          <w:szCs w:val="22"/>
        </w:rPr>
      </w:pPr>
      <w:r w:rsidRPr="00C53EB4">
        <w:rPr>
          <w:rFonts w:ascii="Arial" w:hAnsi="Arial" w:cs="Arial"/>
          <w:sz w:val="22"/>
          <w:szCs w:val="22"/>
        </w:rPr>
        <w:t>O órgão ou entidade poderá convocar representante da empresa para adoção de providências que devam ser cumpridas de imediato.</w:t>
      </w:r>
    </w:p>
    <w:p w14:paraId="1C3A56CE" w14:textId="77777777" w:rsidR="00BD1F20" w:rsidRPr="00C53EB4" w:rsidRDefault="00BD1F20" w:rsidP="00BD1F20">
      <w:pPr>
        <w:numPr>
          <w:ilvl w:val="1"/>
          <w:numId w:val="36"/>
        </w:numPr>
        <w:suppressAutoHyphens w:val="0"/>
        <w:autoSpaceDE w:val="0"/>
        <w:autoSpaceDN w:val="0"/>
        <w:adjustRightInd w:val="0"/>
        <w:ind w:left="0" w:firstLine="0"/>
        <w:jc w:val="both"/>
        <w:rPr>
          <w:rFonts w:ascii="Arial" w:hAnsi="Arial" w:cs="Arial"/>
          <w:sz w:val="22"/>
          <w:szCs w:val="22"/>
        </w:rPr>
      </w:pPr>
      <w:r w:rsidRPr="00C53EB4">
        <w:rPr>
          <w:rFonts w:ascii="Arial" w:hAnsi="Arial" w:cs="Arial"/>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520CE5E" w14:textId="77777777" w:rsidR="00BD1F20" w:rsidRPr="00C53EB4" w:rsidRDefault="00BD1F20" w:rsidP="00BD1F20">
      <w:pPr>
        <w:numPr>
          <w:ilvl w:val="1"/>
          <w:numId w:val="36"/>
        </w:numPr>
        <w:suppressAutoHyphens w:val="0"/>
        <w:autoSpaceDE w:val="0"/>
        <w:autoSpaceDN w:val="0"/>
        <w:adjustRightInd w:val="0"/>
        <w:ind w:left="0" w:firstLine="0"/>
        <w:jc w:val="both"/>
        <w:rPr>
          <w:rFonts w:ascii="Arial" w:hAnsi="Arial" w:cs="Arial"/>
          <w:sz w:val="22"/>
          <w:szCs w:val="22"/>
        </w:rPr>
      </w:pPr>
      <w:r w:rsidRPr="00C53EB4">
        <w:rPr>
          <w:rFonts w:ascii="Arial" w:hAnsi="Arial" w:cs="Arial"/>
          <w:sz w:val="22"/>
          <w:szCs w:val="22"/>
        </w:rPr>
        <w:t>A execução do contrato deverá ser acompanhada e fiscalizada pelo(s) fiscal(is) do contrato, ou pelos respectivos substitutos Decreto Nº 115, 16 de abril de 2025, legalmente designados.</w:t>
      </w:r>
    </w:p>
    <w:p w14:paraId="5699A219" w14:textId="77777777" w:rsidR="00BD1F20" w:rsidRPr="00C53EB4" w:rsidRDefault="00BD1F20" w:rsidP="00BD1F20">
      <w:pPr>
        <w:numPr>
          <w:ilvl w:val="1"/>
          <w:numId w:val="36"/>
        </w:numPr>
        <w:suppressAutoHyphens w:val="0"/>
        <w:autoSpaceDE w:val="0"/>
        <w:autoSpaceDN w:val="0"/>
        <w:adjustRightInd w:val="0"/>
        <w:ind w:left="0" w:firstLine="0"/>
        <w:jc w:val="both"/>
        <w:rPr>
          <w:rFonts w:ascii="Arial" w:hAnsi="Arial" w:cs="Arial"/>
          <w:sz w:val="22"/>
          <w:szCs w:val="22"/>
        </w:rPr>
      </w:pPr>
      <w:r w:rsidRPr="00C53EB4">
        <w:rPr>
          <w:rFonts w:ascii="Arial" w:hAnsi="Arial" w:cs="Arial"/>
          <w:sz w:val="22"/>
          <w:szCs w:val="22"/>
        </w:rPr>
        <w:t>O (s) fiscal (is) do contrato acompanhará (ão) a execução do contrato, para que sejam cumpridas todas as condições estabelecidas no contrato, de modo a assegurar os melhores resultados para a Administração.</w:t>
      </w:r>
    </w:p>
    <w:p w14:paraId="5EEC6A87" w14:textId="77777777" w:rsidR="00BD1F20" w:rsidRPr="00C53EB4" w:rsidRDefault="00BD1F20" w:rsidP="00BD1F20">
      <w:pPr>
        <w:autoSpaceDE w:val="0"/>
        <w:autoSpaceDN w:val="0"/>
        <w:adjustRightInd w:val="0"/>
        <w:ind w:left="567"/>
        <w:jc w:val="both"/>
        <w:rPr>
          <w:rFonts w:ascii="Arial" w:hAnsi="Arial" w:cs="Arial"/>
          <w:color w:val="FF0000"/>
          <w:sz w:val="22"/>
          <w:szCs w:val="22"/>
        </w:rPr>
      </w:pPr>
    </w:p>
    <w:p w14:paraId="2EBFA7E4" w14:textId="77777777" w:rsidR="00BD1F20" w:rsidRPr="00C53EB4" w:rsidRDefault="00BD1F20" w:rsidP="00BD1F20">
      <w:pPr>
        <w:numPr>
          <w:ilvl w:val="0"/>
          <w:numId w:val="16"/>
        </w:numPr>
        <w:suppressAutoHyphens w:val="0"/>
        <w:autoSpaceDE w:val="0"/>
        <w:autoSpaceDN w:val="0"/>
        <w:adjustRightInd w:val="0"/>
        <w:ind w:left="0" w:firstLine="0"/>
        <w:jc w:val="both"/>
        <w:rPr>
          <w:rFonts w:ascii="Arial" w:eastAsia="MyriadPro-Regular" w:hAnsi="Arial" w:cs="Arial"/>
          <w:b/>
          <w:sz w:val="22"/>
          <w:szCs w:val="22"/>
        </w:rPr>
      </w:pPr>
      <w:r w:rsidRPr="00C53EB4">
        <w:rPr>
          <w:rFonts w:ascii="Arial" w:eastAsia="MyriadPro-Regular" w:hAnsi="Arial" w:cs="Arial"/>
          <w:b/>
          <w:sz w:val="22"/>
          <w:szCs w:val="22"/>
        </w:rPr>
        <w:t>CRITÉRIO DE MEDIÇÃO E DE PAGAMENTO:</w:t>
      </w:r>
    </w:p>
    <w:p w14:paraId="0998B06C" w14:textId="77777777" w:rsidR="00BD1F20" w:rsidRPr="00C53EB4" w:rsidRDefault="00BD1F20" w:rsidP="00BD1F20">
      <w:pPr>
        <w:numPr>
          <w:ilvl w:val="1"/>
          <w:numId w:val="34"/>
        </w:numPr>
        <w:suppressAutoHyphens w:val="0"/>
        <w:autoSpaceDE w:val="0"/>
        <w:autoSpaceDN w:val="0"/>
        <w:adjustRightInd w:val="0"/>
        <w:jc w:val="both"/>
        <w:rPr>
          <w:rFonts w:ascii="Arial" w:hAnsi="Arial" w:cs="Arial"/>
          <w:b/>
          <w:bCs/>
          <w:sz w:val="22"/>
          <w:szCs w:val="22"/>
        </w:rPr>
      </w:pPr>
      <w:r w:rsidRPr="00C53EB4">
        <w:rPr>
          <w:rFonts w:ascii="Arial" w:hAnsi="Arial" w:cs="Arial"/>
          <w:b/>
          <w:bCs/>
          <w:sz w:val="22"/>
          <w:szCs w:val="22"/>
        </w:rPr>
        <w:t>RECEBIMENTO DO OBJETO:</w:t>
      </w:r>
    </w:p>
    <w:p w14:paraId="41B4C380" w14:textId="77777777" w:rsidR="00BD1F20" w:rsidRPr="00C53EB4" w:rsidRDefault="00BD1F20" w:rsidP="00BD1F20">
      <w:pPr>
        <w:numPr>
          <w:ilvl w:val="2"/>
          <w:numId w:val="34"/>
        </w:numPr>
        <w:suppressAutoHyphens w:val="0"/>
        <w:autoSpaceDE w:val="0"/>
        <w:autoSpaceDN w:val="0"/>
        <w:adjustRightInd w:val="0"/>
        <w:ind w:left="0" w:hanging="142"/>
        <w:jc w:val="both"/>
        <w:rPr>
          <w:rFonts w:ascii="Arial" w:hAnsi="Arial" w:cs="Arial"/>
          <w:sz w:val="22"/>
          <w:szCs w:val="22"/>
        </w:rPr>
      </w:pPr>
      <w:r w:rsidRPr="00C53EB4">
        <w:rPr>
          <w:rFonts w:ascii="Arial" w:hAnsi="Arial" w:cs="Arial"/>
          <w:sz w:val="22"/>
          <w:szCs w:val="22"/>
        </w:rPr>
        <w:t>Os itens serão entregues juntamente com a nota fiscal ou instrumento equivalente, pelo (a) responsável pelo acompanhamento e fiscalização do contrato, para efeito de posterior verificação de sua conformidade com as especificações constantes no Termo de Referência e na proposta.</w:t>
      </w:r>
    </w:p>
    <w:p w14:paraId="4EBCDC0B" w14:textId="77777777" w:rsidR="00BD1F20" w:rsidRPr="00C53EB4" w:rsidRDefault="00BD1F20" w:rsidP="00BD1F20">
      <w:pPr>
        <w:numPr>
          <w:ilvl w:val="2"/>
          <w:numId w:val="34"/>
        </w:numPr>
        <w:suppressAutoHyphens w:val="0"/>
        <w:autoSpaceDE w:val="0"/>
        <w:autoSpaceDN w:val="0"/>
        <w:adjustRightInd w:val="0"/>
        <w:ind w:left="0" w:hanging="142"/>
        <w:jc w:val="both"/>
        <w:rPr>
          <w:rFonts w:ascii="Arial" w:hAnsi="Arial" w:cs="Arial"/>
          <w:sz w:val="22"/>
          <w:szCs w:val="22"/>
        </w:rPr>
      </w:pPr>
      <w:r w:rsidRPr="00C53EB4">
        <w:rPr>
          <w:rFonts w:ascii="Arial" w:hAnsi="Arial" w:cs="Arial"/>
          <w:sz w:val="22"/>
          <w:szCs w:val="22"/>
        </w:rPr>
        <w:t>Os itens poderão ser rejeitados, no todo ou em parte, inclusive antes do recebimento provisório, quando em desacordo com as especificações constantes no Termo de Referência e na proposta, devendo ser substituídos no prazo de 07 (sete) dias, a contar da notificação da contratada, às suas custas, sem prejuízo da aplicação das penalidades.</w:t>
      </w:r>
    </w:p>
    <w:p w14:paraId="3E5263F8" w14:textId="77777777" w:rsidR="00BD1F20" w:rsidRPr="00C53EB4" w:rsidRDefault="00BD1F20" w:rsidP="00BD1F20">
      <w:pPr>
        <w:numPr>
          <w:ilvl w:val="2"/>
          <w:numId w:val="34"/>
        </w:numPr>
        <w:suppressAutoHyphens w:val="0"/>
        <w:autoSpaceDE w:val="0"/>
        <w:autoSpaceDN w:val="0"/>
        <w:adjustRightInd w:val="0"/>
        <w:ind w:left="0" w:hanging="142"/>
        <w:jc w:val="both"/>
        <w:rPr>
          <w:rFonts w:ascii="Arial" w:hAnsi="Arial" w:cs="Arial"/>
          <w:sz w:val="22"/>
          <w:szCs w:val="22"/>
        </w:rPr>
      </w:pPr>
      <w:r w:rsidRPr="00C53EB4">
        <w:rPr>
          <w:rFonts w:ascii="Arial" w:hAnsi="Arial" w:cs="Arial"/>
          <w:sz w:val="22"/>
          <w:szCs w:val="22"/>
        </w:rPr>
        <w:t>O recebimento definitivo ocorrerá no prazo de 07 (sete) dias, a contar do recebimento da nota fiscal ou instrumento equivalente pela Administração, após a verificação da qualidade e quantidade do material e consequente aceitação mediante termo detalhado.</w:t>
      </w:r>
    </w:p>
    <w:p w14:paraId="79D1EFFD" w14:textId="77777777" w:rsidR="00BD1F20" w:rsidRPr="00C53EB4" w:rsidRDefault="00BD1F20" w:rsidP="00BD1F20">
      <w:pPr>
        <w:numPr>
          <w:ilvl w:val="2"/>
          <w:numId w:val="34"/>
        </w:numPr>
        <w:suppressAutoHyphens w:val="0"/>
        <w:autoSpaceDE w:val="0"/>
        <w:autoSpaceDN w:val="0"/>
        <w:adjustRightInd w:val="0"/>
        <w:ind w:left="0" w:hanging="142"/>
        <w:jc w:val="both"/>
        <w:rPr>
          <w:rFonts w:ascii="Arial" w:hAnsi="Arial" w:cs="Arial"/>
          <w:sz w:val="22"/>
          <w:szCs w:val="22"/>
        </w:rPr>
      </w:pPr>
      <w:r w:rsidRPr="00C53EB4">
        <w:rPr>
          <w:rFonts w:ascii="Arial" w:hAnsi="Arial" w:cs="Arial"/>
          <w:sz w:val="22"/>
          <w:szCs w:val="22"/>
        </w:rPr>
        <w:lastRenderedPageBreak/>
        <w:t>O prazo para recebimento definitivo poderá ser excepcionalmente prorrogado, de forma justificada, por igual período, quando houver necessidade de diligências para a aferição do atendimento das exigências contratuais.</w:t>
      </w:r>
    </w:p>
    <w:p w14:paraId="05F0C762" w14:textId="77777777" w:rsidR="00BD1F20" w:rsidRPr="00C53EB4" w:rsidRDefault="00BD1F20" w:rsidP="00BD1F20">
      <w:pPr>
        <w:numPr>
          <w:ilvl w:val="2"/>
          <w:numId w:val="34"/>
        </w:numPr>
        <w:suppressAutoHyphens w:val="0"/>
        <w:autoSpaceDE w:val="0"/>
        <w:autoSpaceDN w:val="0"/>
        <w:adjustRightInd w:val="0"/>
        <w:ind w:left="0" w:hanging="142"/>
        <w:jc w:val="both"/>
        <w:rPr>
          <w:rFonts w:ascii="Arial" w:hAnsi="Arial" w:cs="Arial"/>
          <w:sz w:val="22"/>
          <w:szCs w:val="22"/>
        </w:rPr>
      </w:pPr>
      <w:r w:rsidRPr="00C53EB4">
        <w:rPr>
          <w:rFonts w:ascii="Arial" w:hAnsi="Arial" w:cs="Arial"/>
          <w:sz w:val="22"/>
          <w:szCs w:val="22"/>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14:paraId="011DA17E" w14:textId="77777777" w:rsidR="00BD1F20" w:rsidRPr="00C53EB4" w:rsidRDefault="00BD1F20" w:rsidP="00BD1F20">
      <w:pPr>
        <w:numPr>
          <w:ilvl w:val="2"/>
          <w:numId w:val="34"/>
        </w:numPr>
        <w:suppressAutoHyphens w:val="0"/>
        <w:autoSpaceDE w:val="0"/>
        <w:autoSpaceDN w:val="0"/>
        <w:adjustRightInd w:val="0"/>
        <w:ind w:left="0" w:hanging="142"/>
        <w:jc w:val="both"/>
        <w:rPr>
          <w:rFonts w:ascii="Arial" w:hAnsi="Arial" w:cs="Arial"/>
          <w:sz w:val="22"/>
          <w:szCs w:val="22"/>
        </w:rPr>
      </w:pPr>
      <w:r w:rsidRPr="00C53EB4">
        <w:rPr>
          <w:rFonts w:ascii="Arial" w:hAnsi="Arial" w:cs="Arial"/>
          <w:sz w:val="22"/>
          <w:szCs w:val="22"/>
        </w:rPr>
        <w:t>O recebimento provisório ou definitivo não excluirá a responsabilidade civil pela solidez e pela segurança do serviço nem a responsabilidade ético-profissional pela perfeita execução do contrato.</w:t>
      </w:r>
    </w:p>
    <w:p w14:paraId="68C91CA9" w14:textId="77777777" w:rsidR="00BD1F20" w:rsidRPr="00C53EB4" w:rsidRDefault="00BD1F20" w:rsidP="00BD1F20">
      <w:pPr>
        <w:autoSpaceDE w:val="0"/>
        <w:autoSpaceDN w:val="0"/>
        <w:adjustRightInd w:val="0"/>
        <w:jc w:val="both"/>
        <w:rPr>
          <w:rFonts w:ascii="Arial" w:eastAsia="MyriadPro-Regular" w:hAnsi="Arial" w:cs="Arial"/>
          <w:bCs/>
          <w:sz w:val="22"/>
          <w:szCs w:val="22"/>
        </w:rPr>
      </w:pPr>
    </w:p>
    <w:p w14:paraId="065D80F3" w14:textId="77777777" w:rsidR="00BD1F20" w:rsidRPr="00C53EB4" w:rsidRDefault="00BD1F20" w:rsidP="00BD1F20">
      <w:pPr>
        <w:numPr>
          <w:ilvl w:val="1"/>
          <w:numId w:val="34"/>
        </w:numPr>
        <w:suppressAutoHyphens w:val="0"/>
        <w:autoSpaceDE w:val="0"/>
        <w:autoSpaceDN w:val="0"/>
        <w:adjustRightInd w:val="0"/>
        <w:jc w:val="both"/>
        <w:rPr>
          <w:rFonts w:ascii="Arial" w:hAnsi="Arial" w:cs="Arial"/>
          <w:b/>
          <w:bCs/>
          <w:sz w:val="22"/>
          <w:szCs w:val="22"/>
        </w:rPr>
      </w:pPr>
      <w:r w:rsidRPr="00C53EB4">
        <w:rPr>
          <w:rFonts w:ascii="Arial" w:hAnsi="Arial" w:cs="Arial"/>
          <w:b/>
          <w:bCs/>
          <w:sz w:val="22"/>
          <w:szCs w:val="22"/>
        </w:rPr>
        <w:t>DO PAGAMENTO:</w:t>
      </w:r>
    </w:p>
    <w:p w14:paraId="4C28AB64" w14:textId="77777777" w:rsidR="00BD1F20" w:rsidRPr="00C53EB4" w:rsidRDefault="00BD1F20" w:rsidP="00BD1F20">
      <w:pPr>
        <w:numPr>
          <w:ilvl w:val="2"/>
          <w:numId w:val="34"/>
        </w:numPr>
        <w:suppressAutoHyphens w:val="0"/>
        <w:autoSpaceDE w:val="0"/>
        <w:autoSpaceDN w:val="0"/>
        <w:adjustRightInd w:val="0"/>
        <w:ind w:left="0" w:hanging="142"/>
        <w:jc w:val="both"/>
        <w:rPr>
          <w:rFonts w:ascii="Arial" w:hAnsi="Arial" w:cs="Arial"/>
          <w:sz w:val="22"/>
          <w:szCs w:val="22"/>
        </w:rPr>
      </w:pPr>
      <w:r w:rsidRPr="00C53EB4">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4F43EF3F" w14:textId="77777777" w:rsidR="00BD1F20" w:rsidRPr="00C53EB4" w:rsidRDefault="00BD1F20" w:rsidP="00BD1F20">
      <w:pPr>
        <w:numPr>
          <w:ilvl w:val="2"/>
          <w:numId w:val="34"/>
        </w:numPr>
        <w:suppressAutoHyphens w:val="0"/>
        <w:autoSpaceDE w:val="0"/>
        <w:autoSpaceDN w:val="0"/>
        <w:adjustRightInd w:val="0"/>
        <w:ind w:left="0" w:hanging="142"/>
        <w:jc w:val="both"/>
        <w:rPr>
          <w:rFonts w:ascii="Arial" w:hAnsi="Arial" w:cs="Arial"/>
          <w:sz w:val="22"/>
          <w:szCs w:val="22"/>
        </w:rPr>
      </w:pPr>
      <w:r w:rsidRPr="00C53EB4">
        <w:rPr>
          <w:rFonts w:ascii="Arial" w:hAnsi="Arial" w:cs="Arial"/>
          <w:sz w:val="22"/>
          <w:szCs w:val="22"/>
        </w:rPr>
        <w:t>A Contratada deverá obrigatoriamente encaminhar os seguintes documentos quando da entrega:</w:t>
      </w:r>
    </w:p>
    <w:p w14:paraId="7C3E2E82" w14:textId="77777777" w:rsidR="00BD1F20" w:rsidRPr="00C53EB4" w:rsidRDefault="00BD1F20" w:rsidP="00BD1F20">
      <w:pPr>
        <w:pStyle w:val="PargrafodaLista"/>
        <w:numPr>
          <w:ilvl w:val="3"/>
          <w:numId w:val="34"/>
        </w:numPr>
        <w:suppressAutoHyphens w:val="0"/>
        <w:autoSpaceDE w:val="0"/>
        <w:autoSpaceDN w:val="0"/>
        <w:adjustRightInd w:val="0"/>
        <w:ind w:left="0" w:firstLine="0"/>
        <w:jc w:val="both"/>
        <w:rPr>
          <w:rFonts w:ascii="Arial" w:hAnsi="Arial" w:cs="Arial"/>
          <w:sz w:val="22"/>
          <w:szCs w:val="22"/>
        </w:rPr>
      </w:pPr>
      <w:r w:rsidRPr="00C53EB4">
        <w:rPr>
          <w:rFonts w:ascii="Arial" w:hAnsi="Arial" w:cs="Arial"/>
          <w:sz w:val="22"/>
          <w:szCs w:val="22"/>
        </w:rPr>
        <w:t>Nota Fiscal ou documento equivalente gerada de acordo com o fornecimento das quantidades de itens entregues e solicitados na Autorização de Fornecimento/Ordem de Serviço;</w:t>
      </w:r>
    </w:p>
    <w:p w14:paraId="788B1D45" w14:textId="77777777" w:rsidR="00BD1F20" w:rsidRPr="00C53EB4" w:rsidRDefault="00BD1F20" w:rsidP="00BD1F20">
      <w:pPr>
        <w:pStyle w:val="PargrafodaLista"/>
        <w:numPr>
          <w:ilvl w:val="3"/>
          <w:numId w:val="34"/>
        </w:numPr>
        <w:suppressAutoHyphens w:val="0"/>
        <w:autoSpaceDE w:val="0"/>
        <w:autoSpaceDN w:val="0"/>
        <w:adjustRightInd w:val="0"/>
        <w:ind w:left="0" w:firstLine="0"/>
        <w:jc w:val="both"/>
        <w:rPr>
          <w:rFonts w:ascii="Arial" w:hAnsi="Arial" w:cs="Arial"/>
          <w:sz w:val="22"/>
          <w:szCs w:val="22"/>
        </w:rPr>
      </w:pPr>
      <w:r w:rsidRPr="00C53EB4">
        <w:rPr>
          <w:rFonts w:ascii="Arial" w:hAnsi="Arial" w:cs="Arial"/>
          <w:sz w:val="22"/>
          <w:szCs w:val="22"/>
        </w:rPr>
        <w:t>Prova de regularidade para com a Fazenda Federal, Estadual e/ou Municipal do domicílio ou sede do licitante, ou outra equivalente, na forma da lei;</w:t>
      </w:r>
    </w:p>
    <w:p w14:paraId="0BEEDD93" w14:textId="77777777" w:rsidR="00BD1F20" w:rsidRPr="00C53EB4" w:rsidRDefault="00BD1F20" w:rsidP="00BD1F20">
      <w:pPr>
        <w:numPr>
          <w:ilvl w:val="3"/>
          <w:numId w:val="34"/>
        </w:numPr>
        <w:suppressAutoHyphens w:val="0"/>
        <w:autoSpaceDE w:val="0"/>
        <w:autoSpaceDN w:val="0"/>
        <w:adjustRightInd w:val="0"/>
        <w:ind w:left="0" w:firstLine="0"/>
        <w:jc w:val="both"/>
        <w:rPr>
          <w:rFonts w:ascii="Arial" w:hAnsi="Arial" w:cs="Arial"/>
          <w:sz w:val="22"/>
          <w:szCs w:val="22"/>
        </w:rPr>
      </w:pPr>
      <w:r w:rsidRPr="00C53EB4">
        <w:rPr>
          <w:rFonts w:ascii="Arial" w:hAnsi="Arial" w:cs="Arial"/>
          <w:sz w:val="22"/>
          <w:szCs w:val="22"/>
        </w:rPr>
        <w:t>Prova de regularidade relativa à Seguridade Social e ao FGTS, que demonstre cumprimento dos encargos sociais instituídos por lei;</w:t>
      </w:r>
    </w:p>
    <w:p w14:paraId="65B70D78" w14:textId="77777777" w:rsidR="00BD1F20" w:rsidRPr="00C53EB4" w:rsidRDefault="00BD1F20" w:rsidP="00BD1F20">
      <w:pPr>
        <w:numPr>
          <w:ilvl w:val="3"/>
          <w:numId w:val="34"/>
        </w:numPr>
        <w:suppressAutoHyphens w:val="0"/>
        <w:autoSpaceDE w:val="0"/>
        <w:autoSpaceDN w:val="0"/>
        <w:adjustRightInd w:val="0"/>
        <w:ind w:left="0" w:firstLine="0"/>
        <w:jc w:val="both"/>
        <w:rPr>
          <w:rFonts w:ascii="Arial" w:hAnsi="Arial" w:cs="Arial"/>
          <w:sz w:val="22"/>
          <w:szCs w:val="22"/>
        </w:rPr>
      </w:pPr>
      <w:r w:rsidRPr="00C53EB4">
        <w:rPr>
          <w:rFonts w:ascii="Arial" w:hAnsi="Arial" w:cs="Arial"/>
          <w:sz w:val="22"/>
          <w:szCs w:val="22"/>
        </w:rPr>
        <w:t>Prova de regularidade perante a Justiça do Trabalho;</w:t>
      </w:r>
    </w:p>
    <w:p w14:paraId="3A8C8FDB" w14:textId="77777777" w:rsidR="00BD1F20" w:rsidRPr="00C53EB4" w:rsidRDefault="00BD1F20" w:rsidP="00BD1F20">
      <w:pPr>
        <w:numPr>
          <w:ilvl w:val="2"/>
          <w:numId w:val="34"/>
        </w:numPr>
        <w:suppressAutoHyphens w:val="0"/>
        <w:autoSpaceDE w:val="0"/>
        <w:autoSpaceDN w:val="0"/>
        <w:adjustRightInd w:val="0"/>
        <w:ind w:left="0" w:hanging="142"/>
        <w:jc w:val="both"/>
        <w:rPr>
          <w:rFonts w:ascii="Arial" w:hAnsi="Arial" w:cs="Arial"/>
          <w:sz w:val="22"/>
          <w:szCs w:val="22"/>
        </w:rPr>
      </w:pPr>
      <w:r w:rsidRPr="00C53EB4">
        <w:rPr>
          <w:rFonts w:ascii="Arial" w:hAnsi="Arial" w:cs="Arial"/>
          <w:sz w:val="22"/>
          <w:szCs w:val="22"/>
        </w:rPr>
        <w:t>A falta de um dos documentos dispostos na Lei Federal nº 14.133/2021 e suas alterações poderá implicar no não recebimento.</w:t>
      </w:r>
    </w:p>
    <w:p w14:paraId="3D77A78A" w14:textId="77777777" w:rsidR="00BD1F20" w:rsidRPr="00C53EB4" w:rsidRDefault="00BD1F20" w:rsidP="00BD1F20">
      <w:pPr>
        <w:autoSpaceDE w:val="0"/>
        <w:autoSpaceDN w:val="0"/>
        <w:adjustRightInd w:val="0"/>
        <w:jc w:val="both"/>
        <w:rPr>
          <w:rFonts w:ascii="Arial" w:hAnsi="Arial" w:cs="Arial"/>
          <w:sz w:val="22"/>
          <w:szCs w:val="22"/>
        </w:rPr>
      </w:pPr>
    </w:p>
    <w:p w14:paraId="326330F3" w14:textId="77777777" w:rsidR="00BD1F20" w:rsidRPr="00C53EB4" w:rsidRDefault="00BD1F20" w:rsidP="00BD1F20">
      <w:pPr>
        <w:numPr>
          <w:ilvl w:val="0"/>
          <w:numId w:val="16"/>
        </w:numPr>
        <w:suppressAutoHyphens w:val="0"/>
        <w:autoSpaceDE w:val="0"/>
        <w:autoSpaceDN w:val="0"/>
        <w:adjustRightInd w:val="0"/>
        <w:ind w:left="0" w:firstLine="0"/>
        <w:jc w:val="both"/>
        <w:rPr>
          <w:rFonts w:ascii="Arial" w:eastAsia="MyriadPro-Regular" w:hAnsi="Arial" w:cs="Arial"/>
          <w:b/>
          <w:sz w:val="22"/>
          <w:szCs w:val="22"/>
        </w:rPr>
      </w:pPr>
      <w:r w:rsidRPr="00C53EB4">
        <w:rPr>
          <w:rFonts w:ascii="Arial" w:eastAsia="MyriadPro-Regular" w:hAnsi="Arial" w:cs="Arial"/>
          <w:b/>
          <w:sz w:val="22"/>
          <w:szCs w:val="22"/>
        </w:rPr>
        <w:t>FORMA E CRITÉRIOS DE SELEÇÃO DO FORNECEDOR:</w:t>
      </w:r>
    </w:p>
    <w:p w14:paraId="2259AF9F" w14:textId="77777777" w:rsidR="00BD1F20" w:rsidRPr="00C53EB4" w:rsidRDefault="00BD1F20" w:rsidP="00BD1F20">
      <w:pPr>
        <w:numPr>
          <w:ilvl w:val="1"/>
          <w:numId w:val="33"/>
        </w:numPr>
        <w:suppressAutoHyphens w:val="0"/>
        <w:autoSpaceDE w:val="0"/>
        <w:autoSpaceDN w:val="0"/>
        <w:adjustRightInd w:val="0"/>
        <w:ind w:left="0" w:firstLine="0"/>
        <w:jc w:val="both"/>
        <w:rPr>
          <w:rFonts w:ascii="Arial" w:hAnsi="Arial" w:cs="Arial"/>
          <w:sz w:val="22"/>
          <w:szCs w:val="22"/>
        </w:rPr>
      </w:pPr>
      <w:r w:rsidRPr="00C53EB4">
        <w:rPr>
          <w:rFonts w:ascii="Arial" w:hAnsi="Arial" w:cs="Arial"/>
          <w:sz w:val="22"/>
          <w:szCs w:val="22"/>
        </w:rPr>
        <w:t>O fornecedor será selecionado por meio da realização de procedimento de LICITAÇÃO, na modalidade PREGÃO ELETRÔNICO, modo de disputa ABERTO, com adoção do critério de julgamento pelo MENOR PREÇO.</w:t>
      </w:r>
    </w:p>
    <w:p w14:paraId="65B33C54" w14:textId="77777777" w:rsidR="00BD1F20" w:rsidRPr="00C53EB4" w:rsidRDefault="00BD1F20" w:rsidP="00BD1F20">
      <w:pPr>
        <w:jc w:val="both"/>
        <w:rPr>
          <w:rFonts w:ascii="Arial" w:hAnsi="Arial" w:cs="Arial"/>
          <w:sz w:val="22"/>
          <w:szCs w:val="22"/>
        </w:rPr>
      </w:pPr>
    </w:p>
    <w:p w14:paraId="281E4CFE" w14:textId="77777777" w:rsidR="00BD1F20" w:rsidRPr="00C53EB4" w:rsidRDefault="00BD1F20" w:rsidP="00BD1F20">
      <w:pPr>
        <w:numPr>
          <w:ilvl w:val="0"/>
          <w:numId w:val="16"/>
        </w:numPr>
        <w:suppressAutoHyphens w:val="0"/>
        <w:autoSpaceDE w:val="0"/>
        <w:autoSpaceDN w:val="0"/>
        <w:adjustRightInd w:val="0"/>
        <w:ind w:left="0" w:firstLine="0"/>
        <w:jc w:val="both"/>
        <w:rPr>
          <w:rFonts w:ascii="Arial" w:eastAsia="MyriadPro-Regular" w:hAnsi="Arial" w:cs="Arial"/>
          <w:b/>
          <w:sz w:val="22"/>
          <w:szCs w:val="22"/>
        </w:rPr>
      </w:pPr>
      <w:r w:rsidRPr="00C53EB4">
        <w:rPr>
          <w:rFonts w:ascii="Arial" w:eastAsia="MyriadPro-Regular" w:hAnsi="Arial" w:cs="Arial"/>
          <w:b/>
          <w:sz w:val="22"/>
          <w:szCs w:val="22"/>
        </w:rPr>
        <w:t>ESTIMATIVA DO VALOR DA CONTRATAÇÃO:</w:t>
      </w:r>
    </w:p>
    <w:p w14:paraId="2D7C6406" w14:textId="77777777" w:rsidR="00BD1F20" w:rsidRPr="00C53EB4" w:rsidRDefault="00BD1F20" w:rsidP="00BD1F20">
      <w:pPr>
        <w:numPr>
          <w:ilvl w:val="1"/>
          <w:numId w:val="40"/>
        </w:numPr>
        <w:suppressAutoHyphens w:val="0"/>
        <w:autoSpaceDE w:val="0"/>
        <w:autoSpaceDN w:val="0"/>
        <w:adjustRightInd w:val="0"/>
        <w:jc w:val="both"/>
        <w:rPr>
          <w:rFonts w:ascii="Arial" w:hAnsi="Arial" w:cs="Arial"/>
          <w:sz w:val="22"/>
          <w:szCs w:val="22"/>
        </w:rPr>
      </w:pPr>
      <w:r w:rsidRPr="00C53EB4">
        <w:rPr>
          <w:rFonts w:ascii="Arial" w:hAnsi="Arial" w:cs="Arial"/>
          <w:sz w:val="22"/>
          <w:szCs w:val="22"/>
        </w:rPr>
        <w:t>O custo estimado da contratação possui caráter sigiloso e será tornado público apenas e imediatamente após o julgamento das propostas.</w:t>
      </w:r>
    </w:p>
    <w:p w14:paraId="1815F30E" w14:textId="77777777" w:rsidR="00BD1F20" w:rsidRPr="00C53EB4" w:rsidRDefault="00BD1F20" w:rsidP="00BD1F20">
      <w:pPr>
        <w:numPr>
          <w:ilvl w:val="1"/>
          <w:numId w:val="40"/>
        </w:numPr>
        <w:suppressAutoHyphens w:val="0"/>
        <w:autoSpaceDE w:val="0"/>
        <w:autoSpaceDN w:val="0"/>
        <w:adjustRightInd w:val="0"/>
        <w:jc w:val="both"/>
        <w:rPr>
          <w:rFonts w:ascii="Arial" w:hAnsi="Arial" w:cs="Arial"/>
          <w:sz w:val="22"/>
          <w:szCs w:val="22"/>
        </w:rPr>
      </w:pPr>
      <w:r w:rsidRPr="00C53EB4">
        <w:rPr>
          <w:rFonts w:ascii="Arial" w:hAnsi="Arial" w:cs="Arial"/>
          <w:sz w:val="22"/>
          <w:szCs w:val="22"/>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14:paraId="1D1A0E65" w14:textId="77777777" w:rsidR="00BD1F20" w:rsidRPr="00C53EB4" w:rsidRDefault="00BD1F20" w:rsidP="00BD1F20">
      <w:pPr>
        <w:numPr>
          <w:ilvl w:val="1"/>
          <w:numId w:val="40"/>
        </w:numPr>
        <w:suppressAutoHyphens w:val="0"/>
        <w:autoSpaceDE w:val="0"/>
        <w:autoSpaceDN w:val="0"/>
        <w:adjustRightInd w:val="0"/>
        <w:jc w:val="both"/>
        <w:rPr>
          <w:rFonts w:ascii="Arial" w:hAnsi="Arial" w:cs="Arial"/>
          <w:sz w:val="22"/>
          <w:szCs w:val="22"/>
        </w:rPr>
      </w:pPr>
      <w:r w:rsidRPr="00C53EB4">
        <w:rPr>
          <w:rFonts w:ascii="Arial" w:hAnsi="Arial" w:cs="Arial"/>
          <w:sz w:val="22"/>
          <w:szCs w:val="22"/>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14:paraId="0BA6F5E9" w14:textId="77777777" w:rsidR="00BD1F20" w:rsidRPr="00C53EB4" w:rsidRDefault="00BD1F20" w:rsidP="00BD1F20">
      <w:pPr>
        <w:shd w:val="clear" w:color="auto" w:fill="FFFFFF"/>
        <w:jc w:val="both"/>
        <w:textAlignment w:val="baseline"/>
        <w:rPr>
          <w:rFonts w:ascii="Arial" w:hAnsi="Arial" w:cs="Arial"/>
          <w:sz w:val="22"/>
          <w:szCs w:val="22"/>
          <w:lang w:eastAsia="en-GB"/>
        </w:rPr>
      </w:pPr>
    </w:p>
    <w:p w14:paraId="1F34AE7C" w14:textId="77777777" w:rsidR="00BD1F20" w:rsidRPr="00C53EB4" w:rsidRDefault="00BD1F20" w:rsidP="00BD1F20">
      <w:pPr>
        <w:numPr>
          <w:ilvl w:val="0"/>
          <w:numId w:val="16"/>
        </w:numPr>
        <w:suppressAutoHyphens w:val="0"/>
        <w:autoSpaceDE w:val="0"/>
        <w:autoSpaceDN w:val="0"/>
        <w:adjustRightInd w:val="0"/>
        <w:ind w:left="0" w:firstLine="0"/>
        <w:jc w:val="both"/>
        <w:rPr>
          <w:rFonts w:ascii="Arial" w:eastAsia="MyriadPro-Regular" w:hAnsi="Arial" w:cs="Arial"/>
          <w:b/>
          <w:sz w:val="22"/>
          <w:szCs w:val="22"/>
        </w:rPr>
      </w:pPr>
      <w:bookmarkStart w:id="68" w:name="_Hlk130148312"/>
      <w:r w:rsidRPr="00C53EB4">
        <w:rPr>
          <w:rFonts w:ascii="Arial" w:eastAsia="MyriadPro-Regular" w:hAnsi="Arial" w:cs="Arial"/>
          <w:b/>
          <w:sz w:val="22"/>
          <w:szCs w:val="22"/>
        </w:rPr>
        <w:t>ADEQUAÇÃO ORÇAMENTÁRIA:</w:t>
      </w:r>
      <w:bookmarkEnd w:id="68"/>
    </w:p>
    <w:p w14:paraId="43167F6C" w14:textId="77777777" w:rsidR="00BD1F20" w:rsidRPr="00C53EB4" w:rsidRDefault="00BD1F20" w:rsidP="00BD1F20">
      <w:pPr>
        <w:numPr>
          <w:ilvl w:val="1"/>
          <w:numId w:val="41"/>
        </w:numPr>
        <w:suppressAutoHyphens w:val="0"/>
        <w:autoSpaceDE w:val="0"/>
        <w:autoSpaceDN w:val="0"/>
        <w:adjustRightInd w:val="0"/>
        <w:jc w:val="both"/>
        <w:rPr>
          <w:rFonts w:ascii="Arial" w:hAnsi="Arial" w:cs="Arial"/>
          <w:sz w:val="22"/>
          <w:szCs w:val="22"/>
        </w:rPr>
      </w:pPr>
      <w:r w:rsidRPr="00C53EB4">
        <w:rPr>
          <w:rFonts w:ascii="Arial" w:hAnsi="Arial" w:cs="Arial"/>
          <w:sz w:val="22"/>
          <w:szCs w:val="22"/>
        </w:rPr>
        <w:lastRenderedPageBreak/>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51232ACD" w14:textId="77777777" w:rsidR="00BD1F20" w:rsidRPr="00C53EB4" w:rsidRDefault="00BD1F20" w:rsidP="00BD1F20">
      <w:pPr>
        <w:numPr>
          <w:ilvl w:val="1"/>
          <w:numId w:val="41"/>
        </w:numPr>
        <w:suppressAutoHyphens w:val="0"/>
        <w:autoSpaceDE w:val="0"/>
        <w:autoSpaceDN w:val="0"/>
        <w:adjustRightInd w:val="0"/>
        <w:jc w:val="both"/>
        <w:rPr>
          <w:rFonts w:ascii="Arial" w:hAnsi="Arial" w:cs="Arial"/>
          <w:sz w:val="22"/>
          <w:szCs w:val="22"/>
        </w:rPr>
      </w:pPr>
      <w:r w:rsidRPr="00C53EB4">
        <w:rPr>
          <w:rFonts w:ascii="Arial" w:hAnsi="Arial" w:cs="Arial"/>
          <w:sz w:val="22"/>
          <w:szCs w:val="22"/>
        </w:rPr>
        <w:t xml:space="preserve">As despesas decorrentes da presente contratação correrão à conta de recursos específicos consignados no Orçamento Geral do Município deste exercício de acordo com os participantes da </w:t>
      </w:r>
      <w:r w:rsidRPr="00C53EB4">
        <w:rPr>
          <w:rFonts w:ascii="Arial" w:hAnsi="Arial" w:cs="Arial"/>
          <w:b/>
          <w:sz w:val="22"/>
          <w:szCs w:val="22"/>
        </w:rPr>
        <w:t>ATA DE REGISTRO DE PREÇOS</w:t>
      </w:r>
      <w:r w:rsidRPr="00C53EB4">
        <w:rPr>
          <w:rFonts w:ascii="Arial" w:hAnsi="Arial" w:cs="Arial"/>
          <w:sz w:val="22"/>
          <w:szCs w:val="22"/>
        </w:rPr>
        <w:t>.</w:t>
      </w:r>
    </w:p>
    <w:p w14:paraId="61346218" w14:textId="77777777" w:rsidR="007651F4" w:rsidRPr="00C53EB4" w:rsidRDefault="007651F4" w:rsidP="00A367B5">
      <w:pPr>
        <w:ind w:right="-568"/>
        <w:jc w:val="center"/>
        <w:rPr>
          <w:rFonts w:ascii="Arial" w:hAnsi="Arial" w:cs="Arial"/>
          <w:sz w:val="22"/>
          <w:szCs w:val="22"/>
        </w:rPr>
      </w:pPr>
    </w:p>
    <w:p w14:paraId="31A418D9" w14:textId="3699EE8C" w:rsidR="002E6D82" w:rsidRPr="00C53EB4" w:rsidRDefault="007651F4" w:rsidP="00BD1F20">
      <w:pPr>
        <w:ind w:left="4956" w:right="-568"/>
        <w:rPr>
          <w:rFonts w:ascii="Arial" w:hAnsi="Arial" w:cs="Arial"/>
          <w:sz w:val="22"/>
          <w:szCs w:val="22"/>
        </w:rPr>
      </w:pPr>
      <w:r w:rsidRPr="00C53EB4">
        <w:rPr>
          <w:rFonts w:ascii="Arial" w:hAnsi="Arial" w:cs="Arial"/>
          <w:sz w:val="22"/>
          <w:szCs w:val="22"/>
        </w:rPr>
        <w:t xml:space="preserve">Bonito/MS, </w:t>
      </w:r>
      <w:r w:rsidR="00A74EBF">
        <w:rPr>
          <w:rFonts w:ascii="Arial" w:hAnsi="Arial" w:cs="Arial"/>
          <w:sz w:val="22"/>
          <w:szCs w:val="22"/>
        </w:rPr>
        <w:t>15</w:t>
      </w:r>
      <w:r w:rsidRPr="00C53EB4">
        <w:rPr>
          <w:rFonts w:ascii="Arial" w:hAnsi="Arial" w:cs="Arial"/>
          <w:sz w:val="22"/>
          <w:szCs w:val="22"/>
        </w:rPr>
        <w:t xml:space="preserve"> de </w:t>
      </w:r>
      <w:r w:rsidR="00A74EBF">
        <w:rPr>
          <w:rFonts w:ascii="Arial" w:hAnsi="Arial" w:cs="Arial"/>
          <w:sz w:val="22"/>
          <w:szCs w:val="22"/>
        </w:rPr>
        <w:t>maio</w:t>
      </w:r>
      <w:r w:rsidRPr="00C53EB4">
        <w:rPr>
          <w:rFonts w:ascii="Arial" w:hAnsi="Arial" w:cs="Arial"/>
          <w:sz w:val="22"/>
          <w:szCs w:val="22"/>
        </w:rPr>
        <w:t xml:space="preserve"> de </w:t>
      </w:r>
      <w:r w:rsidR="00A07CAC" w:rsidRPr="00C53EB4">
        <w:rPr>
          <w:rFonts w:ascii="Arial" w:hAnsi="Arial" w:cs="Arial"/>
          <w:sz w:val="22"/>
          <w:szCs w:val="22"/>
        </w:rPr>
        <w:t>2025</w:t>
      </w:r>
      <w:r w:rsidR="00013F8E" w:rsidRPr="00C53EB4">
        <w:rPr>
          <w:rFonts w:ascii="Arial" w:hAnsi="Arial" w:cs="Arial"/>
          <w:sz w:val="22"/>
          <w:szCs w:val="22"/>
        </w:rPr>
        <w:t>.</w:t>
      </w:r>
    </w:p>
    <w:p w14:paraId="7F5A0668" w14:textId="77777777" w:rsidR="007651F4" w:rsidRPr="00C53EB4" w:rsidRDefault="007651F4" w:rsidP="00A367B5">
      <w:pPr>
        <w:ind w:left="4956" w:right="-568"/>
        <w:rPr>
          <w:rFonts w:ascii="Arial" w:hAnsi="Arial" w:cs="Arial"/>
          <w:sz w:val="22"/>
          <w:szCs w:val="22"/>
        </w:rPr>
      </w:pPr>
    </w:p>
    <w:p w14:paraId="3BB4D238" w14:textId="77777777" w:rsidR="007651F4" w:rsidRPr="00C53EB4" w:rsidRDefault="007651F4" w:rsidP="00A367B5">
      <w:pPr>
        <w:jc w:val="both"/>
        <w:rPr>
          <w:rFonts w:ascii="Arial" w:hAnsi="Arial" w:cs="Arial"/>
          <w:sz w:val="22"/>
          <w:szCs w:val="22"/>
        </w:rPr>
      </w:pPr>
      <w:r w:rsidRPr="00C53EB4">
        <w:rPr>
          <w:rFonts w:ascii="Arial" w:hAnsi="Arial" w:cs="Arial"/>
          <w:sz w:val="22"/>
          <w:szCs w:val="22"/>
        </w:rPr>
        <w:t>Elaborado por:</w:t>
      </w:r>
    </w:p>
    <w:p w14:paraId="22F193B9" w14:textId="77777777" w:rsidR="007651F4" w:rsidRPr="00C53EB4" w:rsidRDefault="007651F4" w:rsidP="00891BF2">
      <w:pPr>
        <w:jc w:val="both"/>
        <w:rPr>
          <w:rFonts w:ascii="Arial" w:hAnsi="Arial" w:cs="Arial"/>
          <w:sz w:val="22"/>
          <w:szCs w:val="22"/>
        </w:rPr>
      </w:pPr>
    </w:p>
    <w:tbl>
      <w:tblPr>
        <w:tblW w:w="0" w:type="auto"/>
        <w:tblInd w:w="3227" w:type="dxa"/>
        <w:tblBorders>
          <w:top w:val="single" w:sz="4" w:space="0" w:color="auto"/>
        </w:tblBorders>
        <w:tblLook w:val="04A0" w:firstRow="1" w:lastRow="0" w:firstColumn="1" w:lastColumn="0" w:noHBand="0" w:noVBand="1"/>
      </w:tblPr>
      <w:tblGrid>
        <w:gridCol w:w="3402"/>
      </w:tblGrid>
      <w:tr w:rsidR="007A024A" w:rsidRPr="00C53EB4" w14:paraId="736FDFEF" w14:textId="77777777" w:rsidTr="00645093">
        <w:tc>
          <w:tcPr>
            <w:tcW w:w="3402" w:type="dxa"/>
            <w:shd w:val="clear" w:color="auto" w:fill="auto"/>
            <w:vAlign w:val="bottom"/>
          </w:tcPr>
          <w:p w14:paraId="72CB4F0A" w14:textId="77777777" w:rsidR="00A74EBF" w:rsidRDefault="00A74EBF" w:rsidP="00891BF2">
            <w:pPr>
              <w:jc w:val="center"/>
              <w:rPr>
                <w:rFonts w:ascii="Arial" w:hAnsi="Arial" w:cs="Arial"/>
                <w:sz w:val="22"/>
                <w:szCs w:val="22"/>
              </w:rPr>
            </w:pPr>
            <w:r>
              <w:rPr>
                <w:rFonts w:ascii="Arial" w:hAnsi="Arial" w:cs="Arial"/>
                <w:sz w:val="22"/>
                <w:szCs w:val="22"/>
              </w:rPr>
              <w:t>Lucas Aryel Marisco Pereira</w:t>
            </w:r>
          </w:p>
          <w:p w14:paraId="28BCF0D5" w14:textId="0726C46C" w:rsidR="007651F4" w:rsidRPr="00C53EB4" w:rsidRDefault="00A74EBF" w:rsidP="00891BF2">
            <w:pPr>
              <w:jc w:val="center"/>
              <w:rPr>
                <w:rFonts w:ascii="Arial" w:hAnsi="Arial" w:cs="Arial"/>
                <w:sz w:val="22"/>
                <w:szCs w:val="22"/>
              </w:rPr>
            </w:pPr>
            <w:r>
              <w:rPr>
                <w:rFonts w:ascii="Arial" w:hAnsi="Arial" w:cs="Arial"/>
                <w:sz w:val="22"/>
                <w:szCs w:val="22"/>
              </w:rPr>
              <w:t xml:space="preserve">Setor de Compras </w:t>
            </w:r>
          </w:p>
        </w:tc>
      </w:tr>
      <w:tr w:rsidR="007651F4" w:rsidRPr="00C53EB4" w14:paraId="5770F50B" w14:textId="77777777" w:rsidTr="00645093">
        <w:trPr>
          <w:trHeight w:val="70"/>
        </w:trPr>
        <w:tc>
          <w:tcPr>
            <w:tcW w:w="3402" w:type="dxa"/>
            <w:shd w:val="clear" w:color="auto" w:fill="auto"/>
          </w:tcPr>
          <w:p w14:paraId="25EEDBBF" w14:textId="39C3ADCC" w:rsidR="007651F4" w:rsidRPr="00C53EB4" w:rsidRDefault="007651F4" w:rsidP="00246F9D">
            <w:pPr>
              <w:rPr>
                <w:rFonts w:ascii="Arial" w:hAnsi="Arial" w:cs="Arial"/>
                <w:sz w:val="22"/>
                <w:szCs w:val="22"/>
              </w:rPr>
            </w:pPr>
          </w:p>
        </w:tc>
      </w:tr>
    </w:tbl>
    <w:p w14:paraId="6F82F067" w14:textId="77777777" w:rsidR="007651F4" w:rsidRPr="00C53EB4" w:rsidRDefault="007651F4" w:rsidP="00A367B5">
      <w:pPr>
        <w:pStyle w:val="Standard"/>
        <w:jc w:val="both"/>
        <w:rPr>
          <w:rFonts w:ascii="Arial" w:eastAsia="Times New Roman" w:hAnsi="Arial" w:cs="Arial"/>
          <w:kern w:val="0"/>
          <w:sz w:val="22"/>
          <w:szCs w:val="22"/>
          <w:lang w:val="pt-PT" w:eastAsia="ar-SA" w:bidi="ar-SA"/>
        </w:rPr>
      </w:pPr>
      <w:r w:rsidRPr="00C53EB4">
        <w:rPr>
          <w:rFonts w:ascii="Arial" w:eastAsia="Times New Roman" w:hAnsi="Arial" w:cs="Arial"/>
          <w:kern w:val="0"/>
          <w:sz w:val="22"/>
          <w:szCs w:val="22"/>
          <w:lang w:val="pt-PT" w:eastAsia="ar-SA" w:bidi="ar-SA"/>
        </w:rPr>
        <w:t>Autorizado:</w:t>
      </w:r>
    </w:p>
    <w:p w14:paraId="0D4D80D4" w14:textId="44F2130D" w:rsidR="00031ED3" w:rsidRDefault="007651F4" w:rsidP="0030486D">
      <w:pPr>
        <w:jc w:val="center"/>
        <w:rPr>
          <w:rFonts w:ascii="Arial" w:hAnsi="Arial" w:cs="Arial"/>
          <w:sz w:val="22"/>
          <w:szCs w:val="22"/>
        </w:rPr>
      </w:pPr>
      <w:r w:rsidRPr="00C53EB4">
        <w:rPr>
          <w:rFonts w:ascii="Arial" w:hAnsi="Arial" w:cs="Arial"/>
          <w:sz w:val="22"/>
          <w:szCs w:val="22"/>
        </w:rPr>
        <w:t>______________________________</w:t>
      </w:r>
      <w:r w:rsidRPr="00C53EB4">
        <w:rPr>
          <w:rFonts w:ascii="Arial" w:hAnsi="Arial" w:cs="Arial"/>
          <w:sz w:val="22"/>
          <w:szCs w:val="22"/>
        </w:rPr>
        <w:br/>
      </w:r>
      <w:r w:rsidR="00A74EBF">
        <w:rPr>
          <w:rFonts w:ascii="Arial" w:hAnsi="Arial" w:cs="Arial"/>
          <w:sz w:val="22"/>
          <w:szCs w:val="22"/>
        </w:rPr>
        <w:t>Edilberto Cruz Gonçalves</w:t>
      </w:r>
    </w:p>
    <w:p w14:paraId="2ABF9785" w14:textId="5300D939" w:rsidR="00A74EBF" w:rsidRPr="00C53EB4" w:rsidRDefault="00A74EBF" w:rsidP="0030486D">
      <w:pPr>
        <w:jc w:val="center"/>
        <w:rPr>
          <w:rFonts w:ascii="Arial" w:hAnsi="Arial" w:cs="Arial"/>
          <w:sz w:val="22"/>
          <w:szCs w:val="22"/>
        </w:rPr>
      </w:pPr>
      <w:r>
        <w:rPr>
          <w:rFonts w:ascii="Arial" w:hAnsi="Arial" w:cs="Arial"/>
          <w:sz w:val="22"/>
          <w:szCs w:val="22"/>
        </w:rPr>
        <w:t>Secretário de Administração e Finanças</w:t>
      </w:r>
    </w:p>
    <w:p w14:paraId="3E3442A7" w14:textId="4058C35A" w:rsidR="000459F1" w:rsidRPr="00C53EB4" w:rsidRDefault="009A54D3" w:rsidP="0006351C">
      <w:pPr>
        <w:suppressAutoHyphens w:val="0"/>
        <w:spacing w:after="200" w:line="276" w:lineRule="auto"/>
        <w:rPr>
          <w:rFonts w:ascii="Arial" w:hAnsi="Arial" w:cs="Arial"/>
          <w:sz w:val="22"/>
          <w:szCs w:val="22"/>
        </w:rPr>
      </w:pPr>
      <w:r w:rsidRPr="00C53EB4">
        <w:rPr>
          <w:rFonts w:ascii="Arial" w:hAnsi="Arial" w:cs="Arial"/>
          <w:b/>
          <w:sz w:val="22"/>
          <w:szCs w:val="22"/>
        </w:rPr>
        <w:br w:type="page"/>
      </w:r>
    </w:p>
    <w:p w14:paraId="75EDCE84" w14:textId="45113631"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lastRenderedPageBreak/>
        <w:t xml:space="preserve">ANEXO II – MINUTA DE CONTRATO </w:t>
      </w:r>
    </w:p>
    <w:p w14:paraId="3F189397" w14:textId="77777777" w:rsidR="00E42904" w:rsidRPr="0030486D" w:rsidRDefault="00E42904" w:rsidP="0030486D">
      <w:pPr>
        <w:ind w:left="4275" w:firstLine="684"/>
        <w:jc w:val="both"/>
        <w:rPr>
          <w:rFonts w:ascii="Arial" w:hAnsi="Arial" w:cs="Arial"/>
          <w:i/>
          <w:iCs/>
          <w:color w:val="000000"/>
          <w:sz w:val="22"/>
          <w:szCs w:val="22"/>
        </w:rPr>
      </w:pPr>
    </w:p>
    <w:p w14:paraId="2CE2E897" w14:textId="77777777"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14:paraId="1801AF71" w14:textId="77777777" w:rsidR="00E42904" w:rsidRPr="0030486D" w:rsidRDefault="00E42904" w:rsidP="0030486D">
      <w:pPr>
        <w:ind w:firstLine="708"/>
        <w:jc w:val="both"/>
        <w:rPr>
          <w:rFonts w:ascii="Arial" w:hAnsi="Arial" w:cs="Arial"/>
          <w:bCs/>
          <w:color w:val="000080"/>
          <w:sz w:val="22"/>
          <w:szCs w:val="22"/>
        </w:rPr>
      </w:pPr>
    </w:p>
    <w:p w14:paraId="4F3B3C51" w14:textId="77777777" w:rsidR="00951D10" w:rsidRPr="00951D10" w:rsidRDefault="00951D10" w:rsidP="00951D10">
      <w:pPr>
        <w:jc w:val="both"/>
        <w:rPr>
          <w:rFonts w:ascii="Arial" w:hAnsi="Arial" w:cs="Arial"/>
          <w:b/>
          <w:sz w:val="20"/>
          <w:szCs w:val="20"/>
        </w:rPr>
      </w:pPr>
      <w:r w:rsidRPr="00951D10">
        <w:rPr>
          <w:rFonts w:ascii="Arial" w:hAnsi="Arial" w:cs="Arial"/>
          <w:bCs/>
          <w:sz w:val="20"/>
          <w:szCs w:val="20"/>
        </w:rPr>
        <w:t xml:space="preserve">O </w:t>
      </w:r>
      <w:r w:rsidRPr="00951D10">
        <w:rPr>
          <w:rFonts w:ascii="Arial" w:hAnsi="Arial" w:cs="Arial"/>
          <w:b/>
          <w:sz w:val="20"/>
          <w:szCs w:val="20"/>
        </w:rPr>
        <w:t>MUNICÍPIO DE BONITO</w:t>
      </w:r>
      <w:r w:rsidRPr="00951D10">
        <w:rPr>
          <w:rFonts w:ascii="Arial" w:hAnsi="Arial" w:cs="Arial"/>
          <w:sz w:val="20"/>
          <w:szCs w:val="20"/>
        </w:rPr>
        <w:t xml:space="preserve">, Estado de Mato Grosso de Sul, Pessoa Jurídica de Direito Público Interno, inscrito no CNPJ sob o n° 03.073.673/0001-60, com endereço na Rua PiladRebuá, 1780, centro, Bonito/MS, neste ato, representado pelo Prefeito Municipal, </w:t>
      </w:r>
      <w:r w:rsidRPr="00951D10">
        <w:rPr>
          <w:rFonts w:ascii="Arial" w:hAnsi="Arial" w:cs="Arial"/>
          <w:b/>
          <w:bCs/>
          <w:sz w:val="20"/>
          <w:szCs w:val="20"/>
        </w:rPr>
        <w:t>JOSMAIL RODRIGUES</w:t>
      </w:r>
      <w:r w:rsidRPr="00951D10">
        <w:rPr>
          <w:rFonts w:ascii="Arial" w:hAnsi="Arial" w:cs="Arial"/>
          <w:sz w:val="20"/>
          <w:szCs w:val="20"/>
        </w:rPr>
        <w:t xml:space="preserve">, brasileiro, casado, empresário, portador do RG nº. 966.350 SSP/MS e CPF/MF nº. 078.627.328-39, residente e domiciliado na Rua Coronel PiladRebuá, n. 1175, Centro, Bonito/MS, </w:t>
      </w:r>
      <w:r w:rsidRPr="00951D10">
        <w:rPr>
          <w:rFonts w:ascii="Arial" w:hAnsi="Arial" w:cs="Arial"/>
          <w:b/>
          <w:sz w:val="20"/>
          <w:szCs w:val="20"/>
        </w:rPr>
        <w:t>FUNDO MUNICIPAL DE ASSISTÊNCIA SOCIAL</w:t>
      </w:r>
      <w:r w:rsidRPr="00951D10">
        <w:rPr>
          <w:rFonts w:ascii="Arial" w:hAnsi="Arial" w:cs="Arial"/>
          <w:sz w:val="20"/>
          <w:szCs w:val="20"/>
        </w:rPr>
        <w:t xml:space="preserve">, inscrito no CNPJ sob o nº. 13.736.496/0001-08, representado pela Secretária xxxxxxxxt, brasileira portadora do RG Nº. xxxxxx SSP/MS e CPF/MF Nº. xxxxxxxxx, </w:t>
      </w:r>
      <w:r w:rsidRPr="00951D10">
        <w:rPr>
          <w:rFonts w:ascii="Arial" w:hAnsi="Arial" w:cs="Arial"/>
          <w:b/>
          <w:sz w:val="20"/>
          <w:szCs w:val="20"/>
        </w:rPr>
        <w:t>FUNDO MUNICIPAL DE SAÚDE</w:t>
      </w:r>
      <w:r w:rsidRPr="00951D10">
        <w:rPr>
          <w:rFonts w:ascii="Arial" w:hAnsi="Arial" w:cs="Arial"/>
          <w:sz w:val="20"/>
          <w:szCs w:val="20"/>
        </w:rPr>
        <w:t xml:space="preserve">, inscrito no CNPJ sob o nº. 11.803.371/0001-28, representado pela Secretária Ana Carolina Colla Rodrigues, brasileira, casada, administradora, portadora da cédula de Identidade RG. nº. 25.175.836-9 SSP/SP e inscrita no CPF nº. 720.936.991-91, </w:t>
      </w:r>
      <w:r w:rsidRPr="00951D10">
        <w:rPr>
          <w:rFonts w:ascii="Arial" w:hAnsi="Arial" w:cs="Arial"/>
          <w:b/>
          <w:sz w:val="20"/>
          <w:szCs w:val="20"/>
        </w:rPr>
        <w:t>FUNDO MUNICIPAL DE TURISMO</w:t>
      </w:r>
      <w:r w:rsidRPr="00951D10">
        <w:rPr>
          <w:rFonts w:ascii="Arial" w:hAnsi="Arial" w:cs="Arial"/>
          <w:sz w:val="20"/>
          <w:szCs w:val="20"/>
        </w:rPr>
        <w:t xml:space="preserve">, inscrito no CNPJ sob o nº. 15.487.793/0001-92, representado pelo Secretário Juliane Ferreira Salvadori, brasileiro portador do RG Nº. 001065067 SSP/MS e CPF/MF Nº. 216.569.608-93, doravante, denominados CONTRATANTES e a empresa..................., neste ato, representada pelo Sr........................, doravante, denominada </w:t>
      </w:r>
      <w:r w:rsidRPr="00951D10">
        <w:rPr>
          <w:rFonts w:ascii="Arial" w:hAnsi="Arial" w:cs="Arial"/>
          <w:iCs/>
          <w:sz w:val="20"/>
          <w:szCs w:val="20"/>
        </w:rPr>
        <w:t>CONTRATADA.</w:t>
      </w:r>
    </w:p>
    <w:p w14:paraId="041186BC" w14:textId="77777777" w:rsidR="00E42904" w:rsidRPr="0030486D" w:rsidRDefault="00E42904" w:rsidP="0030486D">
      <w:pPr>
        <w:jc w:val="both"/>
        <w:rPr>
          <w:rFonts w:ascii="Arial" w:hAnsi="Arial" w:cs="Arial"/>
          <w:b/>
          <w:bCs/>
          <w:color w:val="000000"/>
          <w:sz w:val="22"/>
          <w:szCs w:val="22"/>
        </w:rPr>
      </w:pPr>
    </w:p>
    <w:p w14:paraId="2F6A94F8" w14:textId="77777777" w:rsidR="00E42904" w:rsidRPr="00470A55" w:rsidRDefault="00E42904" w:rsidP="0030486D">
      <w:pPr>
        <w:pStyle w:val="Normaljustificado"/>
        <w:rPr>
          <w:sz w:val="20"/>
          <w:szCs w:val="20"/>
        </w:rPr>
      </w:pPr>
      <w:r w:rsidRPr="00470A55">
        <w:rPr>
          <w:sz w:val="20"/>
          <w:szCs w:val="20"/>
        </w:rPr>
        <w:t>CLÁUSULAS E CONDIÇÕES:</w:t>
      </w:r>
    </w:p>
    <w:p w14:paraId="26E1AA30" w14:textId="77777777" w:rsidR="00E42904" w:rsidRPr="00470A55" w:rsidRDefault="009D1575" w:rsidP="0030486D">
      <w:pPr>
        <w:pStyle w:val="Normaljustificado"/>
        <w:rPr>
          <w:b w:val="0"/>
          <w:sz w:val="20"/>
          <w:szCs w:val="20"/>
        </w:rPr>
      </w:pPr>
      <w:r w:rsidRPr="00470A55">
        <w:rPr>
          <w:b w:val="0"/>
          <w:sz w:val="20"/>
          <w:szCs w:val="2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470A55">
        <w:rPr>
          <w:b w:val="0"/>
          <w:sz w:val="20"/>
          <w:szCs w:val="20"/>
        </w:rPr>
        <w:t xml:space="preserve"> </w:t>
      </w:r>
      <w:r w:rsidRPr="00470A55">
        <w:rPr>
          <w:b w:val="0"/>
          <w:sz w:val="20"/>
          <w:szCs w:val="20"/>
        </w:rPr>
        <w:t>condições deste contrato.</w:t>
      </w:r>
    </w:p>
    <w:p w14:paraId="3A4AC0D7" w14:textId="77777777" w:rsidR="00E42904" w:rsidRPr="00470A55" w:rsidRDefault="00E42904" w:rsidP="0030486D">
      <w:pPr>
        <w:pStyle w:val="Normaljustificado"/>
        <w:rPr>
          <w:sz w:val="20"/>
          <w:szCs w:val="20"/>
        </w:rPr>
      </w:pPr>
    </w:p>
    <w:p w14:paraId="60D4C3EE" w14:textId="77777777" w:rsidR="00E42904" w:rsidRPr="00470A55" w:rsidRDefault="00E42904" w:rsidP="0030486D">
      <w:pPr>
        <w:pStyle w:val="Normaljustificado"/>
        <w:rPr>
          <w:sz w:val="20"/>
          <w:szCs w:val="20"/>
        </w:rPr>
      </w:pPr>
      <w:r w:rsidRPr="00470A55">
        <w:rPr>
          <w:sz w:val="20"/>
          <w:szCs w:val="20"/>
        </w:rPr>
        <w:t>CLÁUSULA PRIMEIRA – DA BASE LEGAL</w:t>
      </w:r>
    </w:p>
    <w:p w14:paraId="5D6D7AC5" w14:textId="2736AC95" w:rsidR="00E42904" w:rsidRPr="00470A55" w:rsidRDefault="00E42904" w:rsidP="0030486D">
      <w:pPr>
        <w:pStyle w:val="Normaljustificado"/>
        <w:rPr>
          <w:color w:val="auto"/>
          <w:sz w:val="20"/>
          <w:szCs w:val="20"/>
        </w:rPr>
      </w:pPr>
      <w:r w:rsidRPr="00470A55">
        <w:rPr>
          <w:b w:val="0"/>
          <w:sz w:val="20"/>
          <w:szCs w:val="20"/>
        </w:rPr>
        <w:t xml:space="preserve">1.1 – </w:t>
      </w:r>
      <w:r w:rsidR="000821B9" w:rsidRPr="00470A55">
        <w:rPr>
          <w:b w:val="0"/>
          <w:sz w:val="20"/>
          <w:szCs w:val="20"/>
          <w:lang w:val="pt-PT"/>
        </w:rPr>
        <w:t>Este instrumento contratual fundamenta-se no PROCESSO LICITATÓRIO DO PREGÃO</w:t>
      </w:r>
      <w:r w:rsidR="002238BB" w:rsidRPr="00470A55">
        <w:rPr>
          <w:b w:val="0"/>
          <w:sz w:val="20"/>
          <w:szCs w:val="20"/>
          <w:lang w:val="pt-PT"/>
        </w:rPr>
        <w:t xml:space="preserve"> </w:t>
      </w:r>
      <w:r w:rsidR="000821B9" w:rsidRPr="00470A55">
        <w:rPr>
          <w:b w:val="0"/>
          <w:sz w:val="20"/>
          <w:szCs w:val="20"/>
          <w:lang w:val="pt-PT"/>
        </w:rPr>
        <w:t>ELETRÔNICO Nº 0xx/</w:t>
      </w:r>
      <w:r w:rsidR="00A07CAC">
        <w:rPr>
          <w:b w:val="0"/>
          <w:sz w:val="20"/>
          <w:szCs w:val="20"/>
          <w:lang w:val="pt-PT"/>
        </w:rPr>
        <w:t>2025</w:t>
      </w:r>
      <w:r w:rsidR="000821B9" w:rsidRPr="00470A55">
        <w:rPr>
          <w:b w:val="0"/>
          <w:sz w:val="20"/>
          <w:szCs w:val="20"/>
          <w:lang w:val="pt-PT"/>
        </w:rPr>
        <w:t>, com base na Lei Federal nº 14.133/21 e demais legislações</w:t>
      </w:r>
      <w:r w:rsidR="002F68DA">
        <w:rPr>
          <w:b w:val="0"/>
          <w:sz w:val="20"/>
          <w:szCs w:val="20"/>
          <w:lang w:val="pt-PT"/>
        </w:rPr>
        <w:t xml:space="preserve"> </w:t>
      </w:r>
      <w:r w:rsidR="006B6929" w:rsidRPr="00470A55">
        <w:rPr>
          <w:b w:val="0"/>
          <w:sz w:val="20"/>
          <w:szCs w:val="20"/>
          <w:lang w:val="pt-PT"/>
        </w:rPr>
        <w:t>pertinentes.</w:t>
      </w:r>
      <w:r w:rsidRPr="00470A55">
        <w:rPr>
          <w:color w:val="auto"/>
          <w:sz w:val="20"/>
          <w:szCs w:val="20"/>
        </w:rPr>
        <w:t xml:space="preserve"> </w:t>
      </w:r>
    </w:p>
    <w:p w14:paraId="4C0BB454" w14:textId="77777777" w:rsidR="00E42904" w:rsidRPr="00470A55" w:rsidRDefault="00E42904" w:rsidP="0030486D">
      <w:pPr>
        <w:pStyle w:val="Normaljustificado"/>
        <w:rPr>
          <w:b w:val="0"/>
          <w:color w:val="auto"/>
          <w:sz w:val="20"/>
          <w:szCs w:val="20"/>
        </w:rPr>
      </w:pPr>
      <w:r w:rsidRPr="00470A55">
        <w:rPr>
          <w:b w:val="0"/>
          <w:color w:val="auto"/>
          <w:sz w:val="20"/>
          <w:szCs w:val="20"/>
        </w:rPr>
        <w:t>1.2 – Relativamente ao disposto no presente Contrato, aplicam-se subsidiariamente as disposições da Lei nº. 8.078/90 – Código de Defesa do Consumidor.</w:t>
      </w:r>
    </w:p>
    <w:p w14:paraId="7811CF68" w14:textId="77777777" w:rsidR="00E42904" w:rsidRPr="00470A55" w:rsidRDefault="00E42904" w:rsidP="0030486D">
      <w:pPr>
        <w:pStyle w:val="Normaljustificado"/>
        <w:rPr>
          <w:smallCaps/>
          <w:color w:val="auto"/>
          <w:sz w:val="20"/>
          <w:szCs w:val="20"/>
        </w:rPr>
      </w:pPr>
    </w:p>
    <w:p w14:paraId="5E4EC144" w14:textId="77777777" w:rsidR="00E42904" w:rsidRPr="00470A55" w:rsidRDefault="00E42904" w:rsidP="0030486D">
      <w:pPr>
        <w:pStyle w:val="Normaljustificado"/>
        <w:rPr>
          <w:smallCaps/>
          <w:color w:val="auto"/>
          <w:sz w:val="20"/>
          <w:szCs w:val="20"/>
        </w:rPr>
      </w:pPr>
      <w:r w:rsidRPr="00470A55">
        <w:rPr>
          <w:smallCaps/>
          <w:color w:val="auto"/>
          <w:sz w:val="20"/>
          <w:szCs w:val="20"/>
        </w:rPr>
        <w:t>CLÁUSULA SEGUNDA – DO OBJETO</w:t>
      </w:r>
    </w:p>
    <w:p w14:paraId="0E592A8B" w14:textId="3C087612" w:rsidR="00E42904" w:rsidRPr="00470A55" w:rsidRDefault="00E42904" w:rsidP="0030486D">
      <w:pPr>
        <w:jc w:val="both"/>
        <w:rPr>
          <w:rFonts w:ascii="Arial" w:hAnsi="Arial" w:cs="Arial"/>
          <w:b/>
          <w:sz w:val="20"/>
          <w:szCs w:val="20"/>
        </w:rPr>
      </w:pPr>
      <w:r w:rsidRPr="00470A55">
        <w:rPr>
          <w:rFonts w:ascii="Arial" w:hAnsi="Arial" w:cs="Arial"/>
          <w:sz w:val="20"/>
          <w:szCs w:val="20"/>
        </w:rPr>
        <w:t xml:space="preserve">2.1 – </w:t>
      </w:r>
      <w:r w:rsidRPr="00AB70DE">
        <w:rPr>
          <w:rFonts w:ascii="Arial" w:hAnsi="Arial" w:cs="Arial"/>
          <w:sz w:val="20"/>
          <w:szCs w:val="20"/>
        </w:rPr>
        <w:t>O</w:t>
      </w:r>
      <w:r w:rsidR="00DD690E" w:rsidRPr="00AB70DE">
        <w:rPr>
          <w:rFonts w:ascii="Arial" w:hAnsi="Arial" w:cs="Arial"/>
          <w:sz w:val="20"/>
          <w:szCs w:val="20"/>
        </w:rPr>
        <w:t xml:space="preserve"> presente termo tem por objeto</w:t>
      </w:r>
      <w:r w:rsidRPr="00AB70DE">
        <w:rPr>
          <w:rFonts w:ascii="Arial" w:hAnsi="Arial" w:cs="Arial"/>
          <w:sz w:val="20"/>
          <w:szCs w:val="20"/>
        </w:rPr>
        <w:t xml:space="preserve"> </w:t>
      </w:r>
      <w:r w:rsidR="00246F9D" w:rsidRPr="00246F9D">
        <w:rPr>
          <w:rFonts w:ascii="Arial" w:hAnsi="Arial" w:cs="Arial"/>
          <w:sz w:val="20"/>
          <w:szCs w:val="20"/>
        </w:rPr>
        <w:t>Registro de preço para a contratação de serviços de serralheria com fornecimento de peças, para atender a demanda do município de Bonito/MS</w:t>
      </w:r>
      <w:r w:rsidRPr="00AB70DE">
        <w:rPr>
          <w:rFonts w:ascii="Arial" w:hAnsi="Arial" w:cs="Arial"/>
          <w:b/>
          <w:bCs/>
          <w:sz w:val="20"/>
          <w:szCs w:val="20"/>
        </w:rPr>
        <w:t xml:space="preserve">, </w:t>
      </w:r>
      <w:r w:rsidRPr="00AB70DE">
        <w:rPr>
          <w:rFonts w:ascii="Arial" w:hAnsi="Arial" w:cs="Arial"/>
          <w:bCs/>
          <w:sz w:val="20"/>
          <w:szCs w:val="20"/>
        </w:rPr>
        <w:t xml:space="preserve">conforme </w:t>
      </w:r>
      <w:r w:rsidRPr="00AB70DE">
        <w:rPr>
          <w:rFonts w:ascii="Arial" w:hAnsi="Arial" w:cs="Arial"/>
          <w:sz w:val="20"/>
          <w:szCs w:val="20"/>
        </w:rPr>
        <w:t xml:space="preserve">Ata de Julgamento e Proposta de Preços, parte integrante da licitação na Modalidade </w:t>
      </w:r>
      <w:r w:rsidRPr="00AB70DE">
        <w:rPr>
          <w:rFonts w:ascii="Arial" w:hAnsi="Arial" w:cs="Arial"/>
          <w:b/>
          <w:sz w:val="20"/>
          <w:szCs w:val="20"/>
        </w:rPr>
        <w:t xml:space="preserve">Pregão </w:t>
      </w:r>
      <w:r w:rsidR="000821B9" w:rsidRPr="00AB70DE">
        <w:rPr>
          <w:rFonts w:ascii="Arial" w:hAnsi="Arial" w:cs="Arial"/>
          <w:b/>
          <w:sz w:val="20"/>
          <w:szCs w:val="20"/>
        </w:rPr>
        <w:t>Eletrônico</w:t>
      </w:r>
      <w:r w:rsidRPr="00470A55">
        <w:rPr>
          <w:rFonts w:ascii="Arial" w:hAnsi="Arial" w:cs="Arial"/>
          <w:b/>
          <w:sz w:val="20"/>
          <w:szCs w:val="20"/>
        </w:rPr>
        <w:t xml:space="preserve"> n°. </w:t>
      </w:r>
      <w:r w:rsidR="000821B9" w:rsidRPr="00470A55">
        <w:rPr>
          <w:rFonts w:ascii="Arial" w:hAnsi="Arial" w:cs="Arial"/>
          <w:b/>
          <w:bCs/>
          <w:sz w:val="20"/>
          <w:szCs w:val="20"/>
        </w:rPr>
        <w:t>xx</w:t>
      </w:r>
      <w:r w:rsidRPr="00470A55">
        <w:rPr>
          <w:rFonts w:ascii="Arial" w:hAnsi="Arial" w:cs="Arial"/>
          <w:b/>
          <w:bCs/>
          <w:sz w:val="20"/>
          <w:szCs w:val="20"/>
        </w:rPr>
        <w:t>/</w:t>
      </w:r>
      <w:r w:rsidR="00A07CAC">
        <w:rPr>
          <w:rFonts w:ascii="Arial" w:hAnsi="Arial" w:cs="Arial"/>
          <w:b/>
          <w:bCs/>
          <w:sz w:val="20"/>
          <w:szCs w:val="20"/>
        </w:rPr>
        <w:t>2025</w:t>
      </w:r>
      <w:r w:rsidRPr="00470A55">
        <w:rPr>
          <w:rFonts w:ascii="Arial" w:hAnsi="Arial" w:cs="Arial"/>
          <w:b/>
          <w:bCs/>
          <w:sz w:val="20"/>
          <w:szCs w:val="20"/>
        </w:rPr>
        <w:t>.</w:t>
      </w:r>
    </w:p>
    <w:p w14:paraId="0DC1CC00" w14:textId="77777777" w:rsidR="00E42904" w:rsidRPr="00470A55" w:rsidRDefault="00E42904" w:rsidP="0030486D">
      <w:pPr>
        <w:jc w:val="both"/>
        <w:rPr>
          <w:rFonts w:ascii="Arial" w:hAnsi="Arial" w:cs="Arial"/>
          <w:smallCaps/>
          <w:sz w:val="20"/>
          <w:szCs w:val="20"/>
        </w:rPr>
      </w:pPr>
    </w:p>
    <w:p w14:paraId="5EBBC3A3" w14:textId="77777777" w:rsidR="00E42904" w:rsidRPr="00470A55" w:rsidRDefault="00E42904" w:rsidP="0030486D">
      <w:pPr>
        <w:pStyle w:val="Normaljustificado"/>
        <w:rPr>
          <w:smallCaps/>
          <w:sz w:val="20"/>
          <w:szCs w:val="20"/>
        </w:rPr>
      </w:pPr>
      <w:r w:rsidRPr="00470A55">
        <w:rPr>
          <w:smallCaps/>
          <w:sz w:val="20"/>
          <w:szCs w:val="20"/>
        </w:rPr>
        <w:t xml:space="preserve">CLÁUSULA TERCEIRA – DO VALOR </w:t>
      </w:r>
    </w:p>
    <w:p w14:paraId="644D216C" w14:textId="77777777" w:rsidR="00E42904" w:rsidRPr="00470A55" w:rsidRDefault="00E42904" w:rsidP="0030486D">
      <w:pPr>
        <w:pStyle w:val="Corpodetexto"/>
        <w:spacing w:after="0"/>
        <w:rPr>
          <w:rFonts w:ascii="Arial" w:hAnsi="Arial" w:cs="Arial"/>
          <w:sz w:val="20"/>
        </w:rPr>
      </w:pPr>
      <w:r w:rsidRPr="00470A55">
        <w:rPr>
          <w:rFonts w:ascii="Arial" w:hAnsi="Arial" w:cs="Arial"/>
          <w:sz w:val="20"/>
        </w:rPr>
        <w:t>3.1 – O valor total ajustado é de R$ ......... (.........), discriminado conforme anexos.</w:t>
      </w:r>
    </w:p>
    <w:p w14:paraId="7E082AEF" w14:textId="77777777" w:rsidR="00E42904" w:rsidRPr="00470A55" w:rsidRDefault="00E42904" w:rsidP="0030486D">
      <w:pPr>
        <w:pStyle w:val="Normaljustificado"/>
        <w:rPr>
          <w:sz w:val="20"/>
          <w:szCs w:val="20"/>
        </w:rPr>
      </w:pPr>
    </w:p>
    <w:p w14:paraId="1A6418F3" w14:textId="77777777" w:rsidR="00E42904" w:rsidRPr="00470A55" w:rsidRDefault="00E42904" w:rsidP="0030486D">
      <w:pPr>
        <w:pStyle w:val="Normaljustificado"/>
        <w:rPr>
          <w:sz w:val="20"/>
          <w:szCs w:val="20"/>
        </w:rPr>
      </w:pPr>
      <w:r w:rsidRPr="00470A55">
        <w:rPr>
          <w:sz w:val="20"/>
          <w:szCs w:val="20"/>
        </w:rPr>
        <w:t>CLÁUSULA QUARTA – DO PAGAMENTO</w:t>
      </w:r>
      <w:r w:rsidR="000821B9" w:rsidRPr="00470A55">
        <w:rPr>
          <w:sz w:val="20"/>
          <w:szCs w:val="20"/>
        </w:rPr>
        <w:t xml:space="preserve"> </w:t>
      </w:r>
      <w:r w:rsidR="000821B9" w:rsidRPr="00470A55">
        <w:rPr>
          <w:rStyle w:val="fontstyle01"/>
          <w:sz w:val="20"/>
          <w:szCs w:val="20"/>
        </w:rPr>
        <w:t>(Art. 92, V e VI)</w:t>
      </w:r>
    </w:p>
    <w:p w14:paraId="0D1DDB27" w14:textId="77777777" w:rsidR="0079555E" w:rsidRPr="00470A55" w:rsidRDefault="00E42904"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 xml:space="preserve">4.1 – </w:t>
      </w:r>
      <w:r w:rsidR="0079555E" w:rsidRPr="00470A55">
        <w:rPr>
          <w:rFonts w:ascii="Arial" w:hAnsi="Arial" w:cs="Arial"/>
          <w:sz w:val="20"/>
          <w:szCs w:val="20"/>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4D6D1579" w14:textId="77777777"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4.2 – A Contratada deverá obrigatoriamente encaminhar os seguintes documentos quando da entrega:</w:t>
      </w:r>
    </w:p>
    <w:p w14:paraId="6CDDA689"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4.2.1 – Nota Fiscal ou documento equivalente gerada de acordo com o fornecimento das quantidades de itens</w:t>
      </w:r>
      <w:r w:rsidRPr="00470A55">
        <w:rPr>
          <w:rFonts w:ascii="Arial" w:hAnsi="Arial" w:cs="Arial"/>
          <w:color w:val="FF0000"/>
          <w:sz w:val="20"/>
          <w:szCs w:val="20"/>
        </w:rPr>
        <w:t xml:space="preserve"> </w:t>
      </w:r>
      <w:r w:rsidRPr="00470A55">
        <w:rPr>
          <w:rFonts w:ascii="Arial" w:hAnsi="Arial" w:cs="Arial"/>
          <w:sz w:val="20"/>
          <w:szCs w:val="20"/>
        </w:rPr>
        <w:t>solicitados e entregues na Autorização de Fornecimento/Ordem de Serviço;</w:t>
      </w:r>
    </w:p>
    <w:p w14:paraId="0E4ABEF9"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4.2.2 – Prova de regularidade para com a Fazenda Federal e Estadual do domicílio ou sede do licitante, ou outra equivalente, na forma da lei;</w:t>
      </w:r>
    </w:p>
    <w:p w14:paraId="648D0AD4"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4.2.3 – Prova de regularidade relativa à Seguridade Social e ao FGTS, que demonstre cumprimento dos encargos sociais instituídos por lei;</w:t>
      </w:r>
    </w:p>
    <w:p w14:paraId="11E565F3"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4.2.4 –   Prova de regularidade perante a Justiça do Trabalho;</w:t>
      </w:r>
    </w:p>
    <w:p w14:paraId="2884C337" w14:textId="77777777"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lastRenderedPageBreak/>
        <w:t>4.3 – A falta de um dos documentos dispostos na Lei Federal nº 14.133/2021 e suas alterações, poderá implicar no não recebimento.</w:t>
      </w:r>
    </w:p>
    <w:p w14:paraId="0841E7B4" w14:textId="77777777" w:rsidR="00EE0062" w:rsidRPr="00470A55" w:rsidRDefault="00EE0062" w:rsidP="0030486D">
      <w:pPr>
        <w:autoSpaceDE w:val="0"/>
        <w:autoSpaceDN w:val="0"/>
        <w:adjustRightInd w:val="0"/>
        <w:jc w:val="both"/>
        <w:rPr>
          <w:rFonts w:ascii="Arial" w:hAnsi="Arial" w:cs="Arial"/>
          <w:sz w:val="20"/>
          <w:szCs w:val="20"/>
        </w:rPr>
      </w:pPr>
    </w:p>
    <w:p w14:paraId="6362AC3F" w14:textId="77777777" w:rsidR="00145486" w:rsidRPr="00470A55" w:rsidRDefault="00145486" w:rsidP="00145486">
      <w:pPr>
        <w:pStyle w:val="Normaljustificado"/>
        <w:rPr>
          <w:smallCaps/>
          <w:color w:val="FF0000"/>
          <w:sz w:val="20"/>
          <w:szCs w:val="20"/>
        </w:rPr>
      </w:pPr>
      <w:r w:rsidRPr="00470A55">
        <w:rPr>
          <w:smallCaps/>
          <w:color w:val="auto"/>
          <w:sz w:val="20"/>
          <w:szCs w:val="20"/>
        </w:rPr>
        <w:t>CLÁUSULA QUINTA – DA VIGÊNCIA E DOS PRAZOS DE FORNECIMENTO (Art. 105, Art. 92 IV, VII, XVIII e §3º)</w:t>
      </w:r>
    </w:p>
    <w:p w14:paraId="5B76CE24" w14:textId="77777777" w:rsidR="00D8297E" w:rsidRPr="00470A55" w:rsidRDefault="00145486" w:rsidP="00D8297E">
      <w:pPr>
        <w:jc w:val="both"/>
        <w:rPr>
          <w:rFonts w:ascii="Arial" w:hAnsi="Arial" w:cs="Arial"/>
          <w:sz w:val="20"/>
          <w:szCs w:val="20"/>
        </w:rPr>
      </w:pPr>
      <w:r w:rsidRPr="00470A55">
        <w:rPr>
          <w:rFonts w:ascii="Arial" w:hAnsi="Arial" w:cs="Arial"/>
          <w:sz w:val="20"/>
          <w:szCs w:val="20"/>
        </w:rPr>
        <w:t>5.</w:t>
      </w:r>
      <w:r w:rsidRPr="00470A55">
        <w:rPr>
          <w:rFonts w:ascii="Arial" w:hAnsi="Arial" w:cs="Arial"/>
          <w:bCs/>
          <w:color w:val="000000"/>
          <w:sz w:val="20"/>
          <w:szCs w:val="20"/>
        </w:rPr>
        <w:t xml:space="preserve">1 – </w:t>
      </w:r>
      <w:r w:rsidR="00D8297E" w:rsidRPr="00470A55">
        <w:rPr>
          <w:rFonts w:ascii="Arial" w:hAnsi="Arial" w:cs="Arial"/>
          <w:sz w:val="20"/>
          <w:szCs w:val="20"/>
        </w:rPr>
        <w:t xml:space="preserve">O presente contrato fluirá pelo prazo de _(__)a partir da </w:t>
      </w:r>
      <w:r w:rsidR="00D8297E" w:rsidRPr="0082117A">
        <w:rPr>
          <w:rFonts w:ascii="Arial" w:hAnsi="Arial" w:cs="Arial"/>
          <w:sz w:val="20"/>
          <w:szCs w:val="20"/>
        </w:rPr>
        <w:t>publicação do extrato no Portal Nacional de Contratações Públicas (PNCP)</w:t>
      </w:r>
      <w:r w:rsidR="00D8297E" w:rsidRPr="00470A55">
        <w:rPr>
          <w:rFonts w:ascii="Arial" w:hAnsi="Arial" w:cs="Arial"/>
          <w:sz w:val="20"/>
          <w:szCs w:val="20"/>
        </w:rPr>
        <w:t>, encerrando-se em __de ______ de ___ .</w:t>
      </w:r>
    </w:p>
    <w:p w14:paraId="77CF3270" w14:textId="65E57F90" w:rsidR="00145486" w:rsidRPr="00470A55" w:rsidRDefault="00145486" w:rsidP="00145486">
      <w:pPr>
        <w:jc w:val="both"/>
        <w:rPr>
          <w:rFonts w:ascii="Arial" w:hAnsi="Arial" w:cs="Arial"/>
          <w:sz w:val="20"/>
          <w:szCs w:val="20"/>
        </w:rPr>
      </w:pPr>
      <w:r w:rsidRPr="00470A55">
        <w:rPr>
          <w:rFonts w:ascii="Arial" w:hAnsi="Arial" w:cs="Arial"/>
          <w:sz w:val="20"/>
          <w:szCs w:val="20"/>
        </w:rPr>
        <w:t>5.2</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w:t>
      </w:r>
      <w:r w:rsidR="00CC3B2F" w:rsidRPr="00CC3B2F">
        <w:rPr>
          <w:rFonts w:ascii="Arial" w:hAnsi="Arial" w:cs="Arial"/>
          <w:sz w:val="20"/>
          <w:szCs w:val="20"/>
        </w:rPr>
        <w:t>O serviço deverá ocorrer conforme previsto no edital, e de acordo com a</w:t>
      </w:r>
      <w:r w:rsidR="00CC3B2F">
        <w:rPr>
          <w:rFonts w:ascii="Arial" w:hAnsi="Arial" w:cs="Arial"/>
          <w:sz w:val="20"/>
          <w:szCs w:val="20"/>
        </w:rPr>
        <w:t xml:space="preserve"> </w:t>
      </w:r>
      <w:r w:rsidR="00CC3B2F" w:rsidRPr="00CC3B2F">
        <w:rPr>
          <w:rFonts w:ascii="Arial" w:hAnsi="Arial" w:cs="Arial"/>
          <w:sz w:val="20"/>
          <w:szCs w:val="20"/>
        </w:rPr>
        <w:t>solicitação da Secretaria requisitante, no prazo máximo estipulado no Termo de Referência, contados do recebimento da ordem de fornecimento</w:t>
      </w:r>
      <w:r w:rsidRPr="00470A55">
        <w:rPr>
          <w:rFonts w:ascii="Arial" w:hAnsi="Arial" w:cs="Arial"/>
          <w:sz w:val="20"/>
          <w:szCs w:val="20"/>
        </w:rPr>
        <w:t>.</w:t>
      </w:r>
    </w:p>
    <w:p w14:paraId="62CEDA16"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5.3</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A Administração Pública poderá se recusar a receber os produtos licitados, caso este esteja em desacordo com as especificações do termo de referência, circunstância esta que será devidamente registrada e que caracterizará a mora do adjudicatário.</w:t>
      </w:r>
    </w:p>
    <w:p w14:paraId="3491714F"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5.4</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O equipamento licitado terá que estar dentro das normas de legislação vigente de qualidade.</w:t>
      </w:r>
    </w:p>
    <w:p w14:paraId="4AB4AC14" w14:textId="0A9F361F" w:rsidR="00145486" w:rsidRPr="00470A55" w:rsidRDefault="00145486" w:rsidP="00145486">
      <w:pPr>
        <w:jc w:val="both"/>
        <w:rPr>
          <w:rFonts w:ascii="Arial" w:hAnsi="Arial" w:cs="Arial"/>
          <w:sz w:val="20"/>
          <w:szCs w:val="20"/>
        </w:rPr>
      </w:pPr>
      <w:r w:rsidRPr="00470A55">
        <w:rPr>
          <w:rFonts w:ascii="Arial" w:hAnsi="Arial" w:cs="Arial"/>
          <w:sz w:val="20"/>
          <w:szCs w:val="20"/>
        </w:rPr>
        <w:t>5.5</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O regime de execução contratual, o modelo de gestão, assim como os prazos e condições de conclusão, </w:t>
      </w:r>
      <w:r w:rsidR="003102E8" w:rsidRPr="00470A55">
        <w:rPr>
          <w:rFonts w:ascii="Arial" w:hAnsi="Arial" w:cs="Arial"/>
          <w:sz w:val="20"/>
          <w:szCs w:val="20"/>
        </w:rPr>
        <w:t>entrega, observação</w:t>
      </w:r>
      <w:r w:rsidRPr="00470A55">
        <w:rPr>
          <w:rFonts w:ascii="Arial" w:hAnsi="Arial" w:cs="Arial"/>
          <w:sz w:val="20"/>
          <w:szCs w:val="20"/>
        </w:rPr>
        <w:t xml:space="preserve"> e recebimento definitivo constam no Termo de Referência e ETP, deste Contrato.</w:t>
      </w:r>
    </w:p>
    <w:p w14:paraId="103A66F1" w14:textId="77777777" w:rsidR="00145486" w:rsidRPr="00470A55" w:rsidRDefault="00145486" w:rsidP="00145486">
      <w:pPr>
        <w:pStyle w:val="Corpodetexto3"/>
        <w:spacing w:after="0"/>
        <w:jc w:val="both"/>
        <w:rPr>
          <w:rFonts w:ascii="Arial" w:hAnsi="Arial" w:cs="Arial"/>
          <w:sz w:val="20"/>
          <w:szCs w:val="20"/>
        </w:rPr>
      </w:pPr>
      <w:r w:rsidRPr="00470A55">
        <w:rPr>
          <w:rFonts w:ascii="Arial" w:hAnsi="Arial" w:cs="Arial"/>
          <w:sz w:val="20"/>
          <w:szCs w:val="20"/>
        </w:rPr>
        <w:t>5.6</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Os preços poderão ser reajustados, após decorridos 12 (doze) meses, contados da data da apresentação da proposta, por meio de índices oficiais, aplicando-se para este objeto o Índice Nacional de Preços ao Consumidor Amplo (IPCA).</w:t>
      </w:r>
    </w:p>
    <w:p w14:paraId="2B8BDFB4" w14:textId="77777777" w:rsidR="00E42904" w:rsidRPr="00470A55" w:rsidRDefault="00E42904" w:rsidP="0030486D">
      <w:pPr>
        <w:jc w:val="both"/>
        <w:rPr>
          <w:rFonts w:ascii="Arial" w:hAnsi="Arial" w:cs="Arial"/>
          <w:smallCaps/>
          <w:sz w:val="20"/>
          <w:szCs w:val="20"/>
        </w:rPr>
      </w:pPr>
    </w:p>
    <w:p w14:paraId="3011C00D" w14:textId="77777777" w:rsidR="00E42904" w:rsidRPr="00470A55" w:rsidRDefault="00E42904" w:rsidP="0030486D">
      <w:pPr>
        <w:pStyle w:val="Normaljustificado"/>
        <w:rPr>
          <w:smallCaps/>
          <w:sz w:val="20"/>
          <w:szCs w:val="20"/>
        </w:rPr>
      </w:pPr>
      <w:r w:rsidRPr="00470A55">
        <w:rPr>
          <w:smallCaps/>
          <w:sz w:val="20"/>
          <w:szCs w:val="20"/>
        </w:rPr>
        <w:t>CLÁUSULA S</w:t>
      </w:r>
      <w:r w:rsidR="00DD6B04" w:rsidRPr="00470A55">
        <w:rPr>
          <w:smallCaps/>
          <w:sz w:val="20"/>
          <w:szCs w:val="20"/>
        </w:rPr>
        <w:t>EX</w:t>
      </w:r>
      <w:r w:rsidRPr="00470A55">
        <w:rPr>
          <w:smallCaps/>
          <w:sz w:val="20"/>
          <w:szCs w:val="20"/>
        </w:rPr>
        <w:t>TA – DAS OBRIGAÇÕES</w:t>
      </w:r>
    </w:p>
    <w:p w14:paraId="78E36376" w14:textId="7D69549B" w:rsidR="002642D1" w:rsidRPr="006069B7" w:rsidRDefault="002642D1" w:rsidP="002642D1">
      <w:pPr>
        <w:jc w:val="both"/>
        <w:rPr>
          <w:rFonts w:ascii="Arial" w:hAnsi="Arial" w:cs="Arial"/>
          <w:sz w:val="20"/>
          <w:szCs w:val="20"/>
        </w:rPr>
      </w:pPr>
      <w:r>
        <w:rPr>
          <w:rFonts w:ascii="Arial" w:hAnsi="Arial" w:cs="Arial"/>
          <w:sz w:val="20"/>
          <w:szCs w:val="20"/>
        </w:rPr>
        <w:t>6</w:t>
      </w:r>
      <w:r w:rsidRPr="006069B7">
        <w:rPr>
          <w:rFonts w:ascii="Arial" w:hAnsi="Arial" w:cs="Arial"/>
          <w:sz w:val="20"/>
          <w:szCs w:val="20"/>
        </w:rPr>
        <w:t>.1 – Os serviços deverão ser executados de acordo com aqueles adjudicados e especificados na proposta, dentro do prazo legal.</w:t>
      </w:r>
    </w:p>
    <w:p w14:paraId="466B9F40" w14:textId="3D94053C" w:rsidR="002642D1" w:rsidRPr="006069B7" w:rsidRDefault="002642D1" w:rsidP="002642D1">
      <w:pPr>
        <w:ind w:right="51" w:firstLine="3"/>
        <w:jc w:val="both"/>
        <w:rPr>
          <w:rFonts w:ascii="Arial" w:hAnsi="Arial" w:cs="Arial"/>
          <w:sz w:val="20"/>
          <w:szCs w:val="20"/>
        </w:rPr>
      </w:pPr>
      <w:r>
        <w:rPr>
          <w:rFonts w:ascii="Arial" w:hAnsi="Arial" w:cs="Arial"/>
          <w:sz w:val="20"/>
          <w:szCs w:val="20"/>
        </w:rPr>
        <w:t>6</w:t>
      </w:r>
      <w:r w:rsidRPr="006069B7">
        <w:rPr>
          <w:rFonts w:ascii="Arial" w:hAnsi="Arial" w:cs="Arial"/>
          <w:sz w:val="20"/>
          <w:szCs w:val="20"/>
        </w:rPr>
        <w:t>.2 – Proceder o fornecimento do serviço, dentro das condições, prazos e preços ajustados;</w:t>
      </w:r>
    </w:p>
    <w:p w14:paraId="29C93DFB" w14:textId="0C34E366" w:rsidR="002642D1" w:rsidRPr="006069B7" w:rsidRDefault="002642D1" w:rsidP="002642D1">
      <w:pPr>
        <w:shd w:val="clear" w:color="auto" w:fill="FFFFFF"/>
        <w:ind w:right="51"/>
        <w:jc w:val="both"/>
        <w:rPr>
          <w:rFonts w:ascii="Arial" w:hAnsi="Arial" w:cs="Arial"/>
          <w:sz w:val="20"/>
          <w:szCs w:val="20"/>
        </w:rPr>
      </w:pPr>
      <w:r>
        <w:rPr>
          <w:rFonts w:ascii="Arial" w:hAnsi="Arial" w:cs="Arial"/>
          <w:sz w:val="20"/>
          <w:szCs w:val="20"/>
        </w:rPr>
        <w:t>6</w:t>
      </w:r>
      <w:r w:rsidRPr="006069B7">
        <w:rPr>
          <w:rFonts w:ascii="Arial" w:hAnsi="Arial" w:cs="Arial"/>
          <w:sz w:val="20"/>
          <w:szCs w:val="20"/>
        </w:rPr>
        <w:t>.3 – Dar plena e total garantia quanto à qualidade dos serviços, responsabilizando-se quanto a qualquer problema ou reclamação que possam surgir durante a vigência do Contrato;</w:t>
      </w:r>
    </w:p>
    <w:p w14:paraId="285B96F5" w14:textId="1A553422" w:rsidR="002642D1" w:rsidRPr="006069B7" w:rsidRDefault="002642D1" w:rsidP="002642D1">
      <w:pPr>
        <w:shd w:val="clear" w:color="auto" w:fill="FFFFFF"/>
        <w:ind w:right="51"/>
        <w:jc w:val="both"/>
        <w:rPr>
          <w:rFonts w:ascii="Arial" w:hAnsi="Arial" w:cs="Arial"/>
          <w:sz w:val="20"/>
          <w:szCs w:val="20"/>
        </w:rPr>
      </w:pPr>
      <w:r>
        <w:rPr>
          <w:rFonts w:ascii="Arial" w:hAnsi="Arial" w:cs="Arial"/>
          <w:sz w:val="20"/>
          <w:szCs w:val="20"/>
        </w:rPr>
        <w:t>6</w:t>
      </w:r>
      <w:r w:rsidRPr="006069B7">
        <w:rPr>
          <w:rFonts w:ascii="Arial" w:hAnsi="Arial" w:cs="Arial"/>
          <w:sz w:val="20"/>
          <w:szCs w:val="20"/>
        </w:rPr>
        <w:t>.4 – Prestar esclarecimentos que forem solicitados pelos Setores Competentes, cujas reclamações se obrigam a atender prontamente;</w:t>
      </w:r>
    </w:p>
    <w:p w14:paraId="5CBB0780" w14:textId="75542695" w:rsidR="002642D1" w:rsidRPr="006069B7" w:rsidRDefault="002642D1" w:rsidP="002642D1">
      <w:pPr>
        <w:shd w:val="clear" w:color="auto" w:fill="FFFFFF"/>
        <w:ind w:right="51"/>
        <w:jc w:val="both"/>
        <w:rPr>
          <w:rFonts w:ascii="Arial" w:hAnsi="Arial" w:cs="Arial"/>
          <w:sz w:val="20"/>
          <w:szCs w:val="20"/>
        </w:rPr>
      </w:pPr>
      <w:r>
        <w:rPr>
          <w:rFonts w:ascii="Arial" w:hAnsi="Arial" w:cs="Arial"/>
          <w:sz w:val="20"/>
          <w:szCs w:val="20"/>
        </w:rPr>
        <w:t>6</w:t>
      </w:r>
      <w:r w:rsidRPr="006069B7">
        <w:rPr>
          <w:rFonts w:ascii="Arial" w:hAnsi="Arial" w:cs="Arial"/>
          <w:sz w:val="20"/>
          <w:szCs w:val="20"/>
        </w:rPr>
        <w:t>.5 – Reparar, corrigir, remover, refazer ou substituir, às suas expensas, no todo ou em parte, o objeto do contrato em que se verificarem imperfeições, vícios, defeitos ou incorreções resultantes da execução dos serviços, por exigência da CONTRATANTE, que lhe assinará prazo compatível com as providências ou reparos a realizar, sem qualquer ônus financeiro ao CONTRATANTE.</w:t>
      </w:r>
    </w:p>
    <w:p w14:paraId="0E1B92D1" w14:textId="4B22CFAF" w:rsidR="002642D1" w:rsidRDefault="002642D1" w:rsidP="002642D1">
      <w:pPr>
        <w:autoSpaceDE w:val="0"/>
        <w:autoSpaceDN w:val="0"/>
        <w:adjustRightInd w:val="0"/>
        <w:jc w:val="both"/>
        <w:rPr>
          <w:rFonts w:ascii="Arial" w:hAnsi="Arial" w:cs="Arial"/>
          <w:sz w:val="20"/>
          <w:szCs w:val="20"/>
        </w:rPr>
      </w:pPr>
      <w:r>
        <w:rPr>
          <w:rFonts w:ascii="Arial" w:hAnsi="Arial" w:cs="Arial"/>
          <w:sz w:val="20"/>
          <w:szCs w:val="20"/>
        </w:rPr>
        <w:t>6</w:t>
      </w:r>
      <w:r w:rsidRPr="006069B7">
        <w:rPr>
          <w:rFonts w:ascii="Arial" w:hAnsi="Arial" w:cs="Arial"/>
          <w:sz w:val="20"/>
          <w:szCs w:val="20"/>
        </w:rPr>
        <w:t>.6 – Se forem constatadas irregularidades nos serviços prestados, a empresa contratada sofrerá as penalidades cabíveis previstas no edital, bem como será responsabilizada por danos que possam ser causados ao Município;</w:t>
      </w:r>
    </w:p>
    <w:p w14:paraId="50F55EED" w14:textId="0780A360" w:rsidR="00951D10" w:rsidRDefault="00951D10" w:rsidP="002642D1">
      <w:pPr>
        <w:autoSpaceDE w:val="0"/>
        <w:autoSpaceDN w:val="0"/>
        <w:adjustRightInd w:val="0"/>
        <w:jc w:val="both"/>
        <w:rPr>
          <w:rFonts w:ascii="Arial" w:hAnsi="Arial" w:cs="Arial"/>
          <w:sz w:val="20"/>
          <w:szCs w:val="20"/>
        </w:rPr>
      </w:pPr>
      <w:r>
        <w:rPr>
          <w:rFonts w:ascii="Arial" w:hAnsi="Arial" w:cs="Arial"/>
          <w:sz w:val="20"/>
          <w:szCs w:val="20"/>
        </w:rPr>
        <w:t xml:space="preserve">6.7 - </w:t>
      </w:r>
      <w:r w:rsidRPr="00951D10">
        <w:rPr>
          <w:rFonts w:ascii="Arial" w:hAnsi="Arial" w:cs="Arial"/>
          <w:sz w:val="20"/>
          <w:szCs w:val="20"/>
        </w:rPr>
        <w:t>O prazo de entrega não poderá ultrapassar 15 dias, a contar da data que for encaminhada a ordem de serviço</w:t>
      </w:r>
      <w:r>
        <w:rPr>
          <w:rFonts w:ascii="Arial" w:hAnsi="Arial" w:cs="Arial"/>
          <w:sz w:val="20"/>
          <w:szCs w:val="20"/>
        </w:rPr>
        <w:t>.</w:t>
      </w:r>
    </w:p>
    <w:p w14:paraId="71B4B110" w14:textId="623606A2" w:rsidR="00951D10" w:rsidRPr="00951D10" w:rsidRDefault="00951D10" w:rsidP="00951D10">
      <w:pPr>
        <w:autoSpaceDE w:val="0"/>
        <w:autoSpaceDN w:val="0"/>
        <w:adjustRightInd w:val="0"/>
        <w:rPr>
          <w:rFonts w:ascii="Arial" w:hAnsi="Arial" w:cs="Arial"/>
          <w:sz w:val="20"/>
          <w:szCs w:val="20"/>
          <w:lang w:val="pt-BR"/>
        </w:rPr>
      </w:pPr>
      <w:r>
        <w:rPr>
          <w:rFonts w:ascii="Arial" w:hAnsi="Arial" w:cs="Arial"/>
          <w:sz w:val="20"/>
          <w:szCs w:val="20"/>
        </w:rPr>
        <w:t xml:space="preserve">6.8 - </w:t>
      </w:r>
      <w:r w:rsidRPr="00951D10">
        <w:rPr>
          <w:rFonts w:ascii="Arial" w:hAnsi="Arial" w:cs="Arial"/>
          <w:sz w:val="20"/>
          <w:szCs w:val="20"/>
          <w:lang w:val="pt-BR"/>
        </w:rPr>
        <w:t>Os itens solicitados deverão estar de acordo com as normas nacionais de comercialização do produto;</w:t>
      </w:r>
    </w:p>
    <w:p w14:paraId="52DC232F" w14:textId="74BDDCA4" w:rsidR="002642D1" w:rsidRPr="006069B7" w:rsidRDefault="002642D1" w:rsidP="002642D1">
      <w:pPr>
        <w:autoSpaceDE w:val="0"/>
        <w:autoSpaceDN w:val="0"/>
        <w:adjustRightInd w:val="0"/>
        <w:jc w:val="both"/>
        <w:rPr>
          <w:rFonts w:ascii="Arial" w:hAnsi="Arial" w:cs="Arial"/>
          <w:sz w:val="20"/>
          <w:szCs w:val="20"/>
        </w:rPr>
      </w:pPr>
      <w:r>
        <w:rPr>
          <w:rFonts w:ascii="Arial" w:hAnsi="Arial" w:cs="Arial"/>
          <w:sz w:val="20"/>
          <w:szCs w:val="20"/>
        </w:rPr>
        <w:t>6</w:t>
      </w:r>
      <w:r w:rsidRPr="006069B7">
        <w:rPr>
          <w:rFonts w:ascii="Arial" w:hAnsi="Arial" w:cs="Arial"/>
          <w:sz w:val="20"/>
          <w:szCs w:val="20"/>
        </w:rPr>
        <w:t>.</w:t>
      </w:r>
      <w:r w:rsidR="00951D10">
        <w:rPr>
          <w:rFonts w:ascii="Arial" w:hAnsi="Arial" w:cs="Arial"/>
          <w:sz w:val="20"/>
          <w:szCs w:val="20"/>
        </w:rPr>
        <w:t>9</w:t>
      </w:r>
      <w:r w:rsidRPr="006069B7">
        <w:rPr>
          <w:rFonts w:ascii="Arial" w:hAnsi="Arial" w:cs="Arial"/>
          <w:sz w:val="20"/>
          <w:szCs w:val="20"/>
        </w:rPr>
        <w:t xml:space="preserve"> – Caso a licitante vencedora deixe de executar o serviço no prazo de 02 (dois) dias úteis, a Administração convocará o classificado em segundo lugar para efetuar o serviço, e assim sucessivamente quanto aos demais classificados, aplicadas aos faltosos às penalidades cabíveis;</w:t>
      </w:r>
    </w:p>
    <w:p w14:paraId="623E91F2" w14:textId="650A5F84" w:rsidR="002642D1" w:rsidRPr="006069B7" w:rsidRDefault="002642D1" w:rsidP="002642D1">
      <w:pPr>
        <w:ind w:right="51"/>
        <w:jc w:val="both"/>
        <w:rPr>
          <w:rFonts w:ascii="Arial" w:hAnsi="Arial" w:cs="Arial"/>
          <w:sz w:val="20"/>
          <w:szCs w:val="20"/>
        </w:rPr>
      </w:pPr>
      <w:r>
        <w:rPr>
          <w:rFonts w:ascii="Arial" w:hAnsi="Arial" w:cs="Arial"/>
          <w:sz w:val="20"/>
          <w:szCs w:val="20"/>
        </w:rPr>
        <w:t>6.</w:t>
      </w:r>
      <w:r w:rsidR="00951D10">
        <w:rPr>
          <w:rFonts w:ascii="Arial" w:hAnsi="Arial" w:cs="Arial"/>
          <w:sz w:val="20"/>
          <w:szCs w:val="20"/>
        </w:rPr>
        <w:t>10</w:t>
      </w:r>
      <w:r w:rsidRPr="00B647E4">
        <w:rPr>
          <w:rFonts w:ascii="Arial" w:hAnsi="Arial" w:cs="Arial"/>
          <w:sz w:val="20"/>
          <w:szCs w:val="20"/>
        </w:rPr>
        <w:t xml:space="preserve"> –</w:t>
      </w:r>
      <w:r w:rsidRPr="006069B7">
        <w:rPr>
          <w:rFonts w:ascii="Arial" w:hAnsi="Arial" w:cs="Arial"/>
          <w:sz w:val="20"/>
          <w:szCs w:val="20"/>
        </w:rPr>
        <w:t xml:space="preserve"> Os serviços deverão ser executados conforme solicitações das Secretarias requisitantes;</w:t>
      </w:r>
    </w:p>
    <w:p w14:paraId="1571E2E2" w14:textId="7DE41449" w:rsidR="002642D1" w:rsidRPr="006069B7" w:rsidRDefault="002642D1" w:rsidP="002642D1">
      <w:pPr>
        <w:pStyle w:val="Recuodecorpodetexto2"/>
        <w:spacing w:after="0" w:line="240" w:lineRule="auto"/>
        <w:ind w:left="0"/>
        <w:jc w:val="both"/>
        <w:rPr>
          <w:rFonts w:ascii="Arial" w:hAnsi="Arial" w:cs="Arial"/>
          <w:sz w:val="20"/>
          <w:szCs w:val="20"/>
        </w:rPr>
      </w:pPr>
      <w:r>
        <w:rPr>
          <w:rFonts w:ascii="Arial" w:hAnsi="Arial" w:cs="Arial"/>
          <w:sz w:val="20"/>
          <w:szCs w:val="20"/>
        </w:rPr>
        <w:t>6.</w:t>
      </w:r>
      <w:r w:rsidR="00951D10">
        <w:rPr>
          <w:rFonts w:ascii="Arial" w:hAnsi="Arial" w:cs="Arial"/>
          <w:sz w:val="20"/>
          <w:szCs w:val="20"/>
        </w:rPr>
        <w:t>11</w:t>
      </w:r>
      <w:r w:rsidRPr="00B647E4">
        <w:rPr>
          <w:rFonts w:ascii="Arial" w:hAnsi="Arial" w:cs="Arial"/>
          <w:sz w:val="20"/>
          <w:szCs w:val="20"/>
        </w:rPr>
        <w:t xml:space="preserve"> –</w:t>
      </w:r>
      <w:r w:rsidRPr="006069B7">
        <w:rPr>
          <w:rFonts w:ascii="Arial" w:hAnsi="Arial" w:cs="Arial"/>
          <w:sz w:val="20"/>
          <w:szCs w:val="20"/>
        </w:rPr>
        <w:t xml:space="preserve"> A licitante vencedora ficará obrigada a atender as solicitações efetuadas dentro do prazo legal e prestar esclarecimentos ao contratante sobre eventuais atos ou fatos notificados que a envolva independente de solicitação;</w:t>
      </w:r>
    </w:p>
    <w:p w14:paraId="4D19B624" w14:textId="2483CF4A" w:rsidR="002642D1" w:rsidRPr="006069B7" w:rsidRDefault="002642D1" w:rsidP="002642D1">
      <w:pPr>
        <w:jc w:val="both"/>
        <w:rPr>
          <w:rFonts w:ascii="Arial" w:hAnsi="Arial" w:cs="Arial"/>
          <w:sz w:val="20"/>
          <w:szCs w:val="20"/>
        </w:rPr>
      </w:pPr>
      <w:r>
        <w:rPr>
          <w:rFonts w:ascii="Arial" w:hAnsi="Arial" w:cs="Arial"/>
          <w:sz w:val="20"/>
          <w:szCs w:val="20"/>
        </w:rPr>
        <w:t>6</w:t>
      </w:r>
      <w:r w:rsidRPr="00B647E4">
        <w:rPr>
          <w:rFonts w:ascii="Arial" w:hAnsi="Arial" w:cs="Arial"/>
          <w:sz w:val="20"/>
          <w:szCs w:val="20"/>
        </w:rPr>
        <w:t>.1</w:t>
      </w:r>
      <w:r w:rsidR="00951D10">
        <w:rPr>
          <w:rFonts w:ascii="Arial" w:hAnsi="Arial" w:cs="Arial"/>
          <w:sz w:val="20"/>
          <w:szCs w:val="20"/>
        </w:rPr>
        <w:t>2</w:t>
      </w:r>
      <w:r w:rsidRPr="00B647E4">
        <w:rPr>
          <w:rFonts w:ascii="Arial" w:hAnsi="Arial" w:cs="Arial"/>
          <w:sz w:val="20"/>
          <w:szCs w:val="20"/>
        </w:rPr>
        <w:t xml:space="preserve"> –</w:t>
      </w:r>
      <w:r w:rsidRPr="006069B7">
        <w:rPr>
          <w:rFonts w:ascii="Arial" w:hAnsi="Arial" w:cs="Arial"/>
          <w:sz w:val="20"/>
          <w:szCs w:val="20"/>
        </w:rPr>
        <w:t xml:space="preserve"> A licitante vencedora deverá manter, durante toda execução do Contrato, as condições de habilitação e qualificação exigidas na licitação;</w:t>
      </w:r>
    </w:p>
    <w:p w14:paraId="6E6D6C33" w14:textId="6730E269" w:rsidR="002642D1" w:rsidRPr="006069B7" w:rsidRDefault="002642D1" w:rsidP="002642D1">
      <w:pPr>
        <w:pStyle w:val="Recuodecorpodetexto2"/>
        <w:spacing w:after="0" w:line="240" w:lineRule="auto"/>
        <w:ind w:left="0"/>
        <w:jc w:val="both"/>
        <w:rPr>
          <w:rFonts w:ascii="Arial" w:hAnsi="Arial" w:cs="Arial"/>
          <w:sz w:val="20"/>
          <w:szCs w:val="20"/>
        </w:rPr>
      </w:pPr>
      <w:r>
        <w:rPr>
          <w:rFonts w:ascii="Arial" w:hAnsi="Arial" w:cs="Arial"/>
          <w:sz w:val="20"/>
          <w:szCs w:val="20"/>
        </w:rPr>
        <w:t>6</w:t>
      </w:r>
      <w:r w:rsidRPr="00B647E4">
        <w:rPr>
          <w:rFonts w:ascii="Arial" w:hAnsi="Arial" w:cs="Arial"/>
          <w:sz w:val="20"/>
          <w:szCs w:val="20"/>
        </w:rPr>
        <w:t>.1</w:t>
      </w:r>
      <w:r w:rsidR="00951D10">
        <w:rPr>
          <w:rFonts w:ascii="Arial" w:hAnsi="Arial" w:cs="Arial"/>
          <w:sz w:val="20"/>
          <w:szCs w:val="20"/>
        </w:rPr>
        <w:t>3</w:t>
      </w:r>
      <w:r w:rsidRPr="00B647E4">
        <w:rPr>
          <w:rFonts w:ascii="Arial" w:hAnsi="Arial" w:cs="Arial"/>
          <w:sz w:val="20"/>
          <w:szCs w:val="20"/>
        </w:rPr>
        <w:t xml:space="preserve"> –</w:t>
      </w:r>
      <w:r w:rsidRPr="006069B7">
        <w:rPr>
          <w:rFonts w:ascii="Arial" w:hAnsi="Arial" w:cs="Arial"/>
          <w:sz w:val="20"/>
          <w:szCs w:val="20"/>
        </w:rPr>
        <w:t xml:space="preserve"> Em todos os casos de prestação de serviços aplicam-se, subsidiariamente, no que couberem, as disposições da Lei n°. 8.078 de 11/09/90 – Código de Defesa do Consumidor;</w:t>
      </w:r>
    </w:p>
    <w:p w14:paraId="76DCDAA8" w14:textId="705800E7" w:rsidR="002642D1" w:rsidRPr="006069B7" w:rsidRDefault="002642D1" w:rsidP="002642D1">
      <w:pPr>
        <w:pStyle w:val="BodyTextIndent31"/>
        <w:ind w:left="0" w:firstLine="0"/>
        <w:rPr>
          <w:rFonts w:cs="Arial"/>
          <w:snapToGrid/>
          <w:sz w:val="20"/>
        </w:rPr>
      </w:pPr>
      <w:r>
        <w:rPr>
          <w:rFonts w:cs="Arial"/>
          <w:snapToGrid/>
          <w:sz w:val="20"/>
        </w:rPr>
        <w:t>6</w:t>
      </w:r>
      <w:r w:rsidRPr="006069B7">
        <w:rPr>
          <w:rFonts w:cs="Arial"/>
          <w:snapToGrid/>
          <w:sz w:val="20"/>
        </w:rPr>
        <w:t>.1</w:t>
      </w:r>
      <w:r w:rsidR="00951D10">
        <w:rPr>
          <w:rFonts w:cs="Arial"/>
          <w:snapToGrid/>
          <w:sz w:val="20"/>
        </w:rPr>
        <w:t>4</w:t>
      </w:r>
      <w:r w:rsidRPr="006069B7">
        <w:rPr>
          <w:rFonts w:cs="Arial"/>
          <w:snapToGrid/>
          <w:sz w:val="20"/>
        </w:rPr>
        <w:t xml:space="preserve"> – Todas as despesas relativas à execução do serviço, mão de obra, manutenção e respectivas adaptações, bem como despesas como taxas e encargos de qualquer natureza e quaisquer despesas incidentes correrão por conta exclusiva da licitante vencedora.</w:t>
      </w:r>
    </w:p>
    <w:p w14:paraId="11BD623C" w14:textId="3612C93D" w:rsidR="002642D1" w:rsidRPr="006069B7" w:rsidRDefault="002642D1" w:rsidP="002642D1">
      <w:pPr>
        <w:jc w:val="both"/>
        <w:rPr>
          <w:rFonts w:ascii="Arial" w:hAnsi="Arial" w:cs="Arial"/>
          <w:sz w:val="20"/>
          <w:szCs w:val="20"/>
        </w:rPr>
      </w:pPr>
      <w:r>
        <w:rPr>
          <w:rFonts w:ascii="Arial" w:hAnsi="Arial" w:cs="Arial"/>
          <w:sz w:val="20"/>
          <w:szCs w:val="20"/>
        </w:rPr>
        <w:t>6</w:t>
      </w:r>
      <w:r w:rsidRPr="00B647E4">
        <w:rPr>
          <w:rFonts w:ascii="Arial" w:hAnsi="Arial" w:cs="Arial"/>
          <w:sz w:val="20"/>
          <w:szCs w:val="20"/>
        </w:rPr>
        <w:t>.1</w:t>
      </w:r>
      <w:r w:rsidR="00951D10">
        <w:rPr>
          <w:rFonts w:ascii="Arial" w:hAnsi="Arial" w:cs="Arial"/>
          <w:sz w:val="20"/>
          <w:szCs w:val="20"/>
        </w:rPr>
        <w:t>5</w:t>
      </w:r>
      <w:r w:rsidRPr="00B647E4">
        <w:rPr>
          <w:rFonts w:ascii="Arial" w:hAnsi="Arial" w:cs="Arial"/>
          <w:sz w:val="20"/>
          <w:szCs w:val="20"/>
        </w:rPr>
        <w:t xml:space="preserve"> –</w:t>
      </w:r>
      <w:r w:rsidRPr="006069B7">
        <w:rPr>
          <w:rFonts w:ascii="Arial" w:hAnsi="Arial" w:cs="Arial"/>
          <w:sz w:val="20"/>
          <w:szCs w:val="20"/>
        </w:rPr>
        <w:t xml:space="preserve"> O preço a ser oferecido deverá ser elaborado considerando todas as disposições contidas neste termo.</w:t>
      </w:r>
    </w:p>
    <w:p w14:paraId="39E737D6" w14:textId="77777777" w:rsidR="00EE0062" w:rsidRPr="00470A55" w:rsidRDefault="00EE0062" w:rsidP="0030486D">
      <w:pPr>
        <w:autoSpaceDE w:val="0"/>
        <w:autoSpaceDN w:val="0"/>
        <w:adjustRightInd w:val="0"/>
        <w:ind w:left="284"/>
        <w:jc w:val="both"/>
        <w:rPr>
          <w:rFonts w:ascii="Arial" w:hAnsi="Arial" w:cs="Arial"/>
          <w:sz w:val="20"/>
          <w:szCs w:val="20"/>
        </w:rPr>
      </w:pPr>
    </w:p>
    <w:p w14:paraId="7655F2B7" w14:textId="77777777" w:rsidR="00EE0062" w:rsidRPr="00470A55" w:rsidRDefault="00EE0062" w:rsidP="0030486D">
      <w:pPr>
        <w:autoSpaceDE w:val="0"/>
        <w:autoSpaceDN w:val="0"/>
        <w:adjustRightInd w:val="0"/>
        <w:jc w:val="both"/>
        <w:rPr>
          <w:rFonts w:ascii="Arial" w:hAnsi="Arial" w:cs="Arial"/>
          <w:b/>
          <w:bCs/>
          <w:sz w:val="20"/>
          <w:szCs w:val="20"/>
        </w:rPr>
      </w:pPr>
      <w:r w:rsidRPr="00470A55">
        <w:rPr>
          <w:rFonts w:ascii="Arial" w:hAnsi="Arial" w:cs="Arial"/>
          <w:b/>
          <w:bCs/>
          <w:sz w:val="20"/>
          <w:szCs w:val="20"/>
        </w:rPr>
        <w:lastRenderedPageBreak/>
        <w:t xml:space="preserve">CLÁUSULA </w:t>
      </w:r>
      <w:r w:rsidR="00DB7A30" w:rsidRPr="00470A55">
        <w:rPr>
          <w:rFonts w:ascii="Arial" w:hAnsi="Arial" w:cs="Arial"/>
          <w:b/>
          <w:bCs/>
          <w:sz w:val="20"/>
          <w:szCs w:val="20"/>
        </w:rPr>
        <w:t>SÉTIMA</w:t>
      </w:r>
      <w:r w:rsidRPr="00470A55">
        <w:rPr>
          <w:rFonts w:ascii="Arial" w:hAnsi="Arial" w:cs="Arial"/>
          <w:b/>
          <w:bCs/>
          <w:sz w:val="20"/>
          <w:szCs w:val="20"/>
        </w:rPr>
        <w:t xml:space="preserve"> – DOTAÇÃO ORÇAMENTÁRIA</w:t>
      </w:r>
    </w:p>
    <w:p w14:paraId="5A4D5ED9" w14:textId="77777777" w:rsidR="00EE0062"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7</w:t>
      </w:r>
      <w:r w:rsidR="00EE0062" w:rsidRPr="00470A55">
        <w:rPr>
          <w:rFonts w:ascii="Arial" w:hAnsi="Arial" w:cs="Arial"/>
          <w:sz w:val="20"/>
          <w:szCs w:val="20"/>
        </w:rPr>
        <w:t>.1 – Os recursos financeiros para pagamento das despesas de que trata o presente contrato, correrão por conta das seguintes dotações orçamentárias:</w:t>
      </w:r>
    </w:p>
    <w:p w14:paraId="653C9B26" w14:textId="77777777" w:rsidR="00EE0062" w:rsidRPr="00470A55" w:rsidRDefault="00EE0062" w:rsidP="0030486D">
      <w:pPr>
        <w:autoSpaceDE w:val="0"/>
        <w:autoSpaceDN w:val="0"/>
        <w:adjustRightInd w:val="0"/>
        <w:ind w:left="284"/>
        <w:jc w:val="both"/>
        <w:rPr>
          <w:rFonts w:ascii="Arial" w:hAnsi="Arial" w:cs="Arial"/>
          <w:sz w:val="20"/>
          <w:szCs w:val="20"/>
        </w:rPr>
      </w:pPr>
      <w:r w:rsidRPr="00470A55">
        <w:rPr>
          <w:rFonts w:ascii="Arial" w:hAnsi="Arial" w:cs="Arial"/>
          <w:sz w:val="20"/>
          <w:szCs w:val="20"/>
        </w:rPr>
        <w:t>XXXXX XXXXXX XXXXX XXXXX XXXXXXXX.</w:t>
      </w:r>
    </w:p>
    <w:p w14:paraId="6118E55B" w14:textId="77777777" w:rsidR="00DD6B04" w:rsidRPr="00470A55" w:rsidRDefault="00DD6B04" w:rsidP="0030486D">
      <w:pPr>
        <w:autoSpaceDE w:val="0"/>
        <w:autoSpaceDN w:val="0"/>
        <w:adjustRightInd w:val="0"/>
        <w:ind w:left="284"/>
        <w:jc w:val="both"/>
        <w:rPr>
          <w:rFonts w:ascii="Arial" w:hAnsi="Arial" w:cs="Arial"/>
          <w:sz w:val="20"/>
          <w:szCs w:val="20"/>
        </w:rPr>
      </w:pPr>
    </w:p>
    <w:p w14:paraId="1323CB1F" w14:textId="77777777" w:rsidR="00DD6B04" w:rsidRPr="00470A55" w:rsidRDefault="00DD6B04" w:rsidP="0030486D">
      <w:pPr>
        <w:pStyle w:val="Normaljustificado"/>
        <w:rPr>
          <w:color w:val="auto"/>
          <w:sz w:val="20"/>
          <w:szCs w:val="20"/>
        </w:rPr>
      </w:pPr>
      <w:r w:rsidRPr="00470A55">
        <w:rPr>
          <w:color w:val="auto"/>
          <w:sz w:val="20"/>
          <w:szCs w:val="20"/>
        </w:rPr>
        <w:t xml:space="preserve">CLÁUSULA </w:t>
      </w:r>
      <w:r w:rsidR="00DB7A30" w:rsidRPr="00470A55">
        <w:rPr>
          <w:color w:val="auto"/>
          <w:sz w:val="20"/>
          <w:szCs w:val="20"/>
        </w:rPr>
        <w:t>OITAVA</w:t>
      </w:r>
      <w:r w:rsidRPr="00470A55">
        <w:rPr>
          <w:color w:val="auto"/>
          <w:sz w:val="20"/>
          <w:szCs w:val="20"/>
        </w:rPr>
        <w:t xml:space="preserve"> – DAS ALTERAÇÕES CONTRATUAIS</w:t>
      </w:r>
    </w:p>
    <w:p w14:paraId="5F342FCA" w14:textId="77777777" w:rsidR="00DD6B04"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8</w:t>
      </w:r>
      <w:r w:rsidR="00DD6B04" w:rsidRPr="00470A55">
        <w:rPr>
          <w:rFonts w:ascii="Arial" w:hAnsi="Arial" w:cs="Arial"/>
          <w:sz w:val="20"/>
          <w:szCs w:val="20"/>
        </w:rPr>
        <w:t>.1 - Em conformidade com o art. 124, da Lei 14.133/21, caso sejam necessárias alterações no</w:t>
      </w:r>
      <w:r w:rsidR="007C331C" w:rsidRPr="00470A55">
        <w:rPr>
          <w:rFonts w:ascii="Arial" w:hAnsi="Arial" w:cs="Arial"/>
          <w:sz w:val="20"/>
          <w:szCs w:val="20"/>
        </w:rPr>
        <w:t xml:space="preserve"> </w:t>
      </w:r>
      <w:r w:rsidR="00DD6B04" w:rsidRPr="00470A55">
        <w:rPr>
          <w:rFonts w:ascii="Arial" w:hAnsi="Arial" w:cs="Arial"/>
          <w:sz w:val="20"/>
          <w:szCs w:val="20"/>
        </w:rPr>
        <w:t>presente contrato, as mesmas serão objeto de estudo mútuo entre as partes, mediante termo aditivo.</w:t>
      </w:r>
    </w:p>
    <w:p w14:paraId="701A35D1" w14:textId="77777777" w:rsidR="00EE0062" w:rsidRPr="00470A55" w:rsidRDefault="00EE0062" w:rsidP="0030486D">
      <w:pPr>
        <w:autoSpaceDE w:val="0"/>
        <w:autoSpaceDN w:val="0"/>
        <w:adjustRightInd w:val="0"/>
        <w:ind w:left="284"/>
        <w:jc w:val="both"/>
        <w:rPr>
          <w:rFonts w:ascii="Arial" w:hAnsi="Arial" w:cs="Arial"/>
          <w:sz w:val="20"/>
          <w:szCs w:val="20"/>
        </w:rPr>
      </w:pPr>
    </w:p>
    <w:p w14:paraId="388F802C" w14:textId="77777777" w:rsidR="00EE0062" w:rsidRPr="00470A55" w:rsidRDefault="00EE0062" w:rsidP="0030486D">
      <w:pPr>
        <w:pStyle w:val="Normaljustificado"/>
        <w:rPr>
          <w:smallCaps/>
          <w:sz w:val="20"/>
          <w:szCs w:val="20"/>
        </w:rPr>
      </w:pPr>
      <w:r w:rsidRPr="00470A55">
        <w:rPr>
          <w:smallCaps/>
          <w:sz w:val="20"/>
          <w:szCs w:val="20"/>
        </w:rPr>
        <w:t xml:space="preserve">CLÁUSULA </w:t>
      </w:r>
      <w:r w:rsidR="00DB7A30" w:rsidRPr="00470A55">
        <w:rPr>
          <w:smallCaps/>
          <w:sz w:val="20"/>
          <w:szCs w:val="20"/>
        </w:rPr>
        <w:t>NONA</w:t>
      </w:r>
      <w:r w:rsidRPr="00470A55">
        <w:rPr>
          <w:smallCaps/>
          <w:sz w:val="20"/>
          <w:szCs w:val="20"/>
        </w:rPr>
        <w:t xml:space="preserve"> – DAS PENALIDADES E MULTAS CONTRATUAIS</w:t>
      </w:r>
    </w:p>
    <w:p w14:paraId="7434EB87"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.1 – As penalidades contratuais aplicáveis são:</w:t>
      </w:r>
    </w:p>
    <w:p w14:paraId="2D3C8830" w14:textId="77777777" w:rsidR="00EE0062" w:rsidRPr="00470A55" w:rsidRDefault="00EE0062" w:rsidP="0030486D">
      <w:pPr>
        <w:pStyle w:val="Normaljustificado"/>
        <w:rPr>
          <w:b w:val="0"/>
          <w:sz w:val="20"/>
          <w:szCs w:val="20"/>
        </w:rPr>
      </w:pPr>
      <w:r w:rsidRPr="00470A55">
        <w:rPr>
          <w:b w:val="0"/>
          <w:sz w:val="20"/>
          <w:szCs w:val="20"/>
        </w:rPr>
        <w:t>a. advertência verbal ou escrita.</w:t>
      </w:r>
    </w:p>
    <w:p w14:paraId="064173E1" w14:textId="77777777" w:rsidR="00EE0062" w:rsidRPr="00470A55" w:rsidRDefault="00EE0062" w:rsidP="0030486D">
      <w:pPr>
        <w:pStyle w:val="Normaljustificado"/>
        <w:rPr>
          <w:b w:val="0"/>
          <w:sz w:val="20"/>
          <w:szCs w:val="20"/>
        </w:rPr>
      </w:pPr>
      <w:r w:rsidRPr="00470A55">
        <w:rPr>
          <w:b w:val="0"/>
          <w:sz w:val="20"/>
          <w:szCs w:val="20"/>
        </w:rPr>
        <w:t>b. multas.</w:t>
      </w:r>
    </w:p>
    <w:p w14:paraId="18073B6F" w14:textId="77777777" w:rsidR="00EE0062" w:rsidRPr="00470A55" w:rsidRDefault="00EE0062" w:rsidP="0030486D">
      <w:pPr>
        <w:pStyle w:val="Normaljustificado"/>
        <w:rPr>
          <w:b w:val="0"/>
          <w:sz w:val="20"/>
          <w:szCs w:val="20"/>
        </w:rPr>
      </w:pPr>
      <w:r w:rsidRPr="00470A55">
        <w:rPr>
          <w:b w:val="0"/>
          <w:sz w:val="20"/>
          <w:szCs w:val="20"/>
        </w:rPr>
        <w:t>c. declaração de inidoneidade e,</w:t>
      </w:r>
    </w:p>
    <w:p w14:paraId="687FC9BE" w14:textId="77777777" w:rsidR="00EE0062" w:rsidRPr="00470A55" w:rsidRDefault="00EE0062" w:rsidP="0030486D">
      <w:pPr>
        <w:pStyle w:val="Normaljustificado"/>
        <w:rPr>
          <w:b w:val="0"/>
          <w:sz w:val="20"/>
          <w:szCs w:val="20"/>
        </w:rPr>
      </w:pPr>
      <w:r w:rsidRPr="00470A55">
        <w:rPr>
          <w:b w:val="0"/>
          <w:sz w:val="20"/>
          <w:szCs w:val="20"/>
        </w:rPr>
        <w:t>d. suspensão do direito de licitar e contratar de acordo com a Lei 14.133/21 e alterações</w:t>
      </w:r>
      <w:r w:rsidR="00675A82" w:rsidRPr="00470A55">
        <w:rPr>
          <w:b w:val="0"/>
          <w:sz w:val="20"/>
          <w:szCs w:val="20"/>
        </w:rPr>
        <w:t xml:space="preserve"> </w:t>
      </w:r>
      <w:r w:rsidRPr="00470A55">
        <w:rPr>
          <w:b w:val="0"/>
          <w:sz w:val="20"/>
          <w:szCs w:val="20"/>
        </w:rPr>
        <w:t>posteriores.</w:t>
      </w:r>
    </w:p>
    <w:p w14:paraId="096B759D"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.2</w:t>
      </w:r>
      <w:r w:rsidR="004B2D93">
        <w:rPr>
          <w:b w:val="0"/>
          <w:sz w:val="20"/>
          <w:szCs w:val="20"/>
        </w:rPr>
        <w:t xml:space="preserve"> </w:t>
      </w:r>
      <w:r w:rsidR="004B2D93" w:rsidRPr="00470A55">
        <w:rPr>
          <w:bCs w:val="0"/>
          <w:sz w:val="20"/>
          <w:szCs w:val="20"/>
        </w:rPr>
        <w:t>–</w:t>
      </w:r>
      <w:r w:rsidR="00EE0062" w:rsidRPr="00470A55">
        <w:rPr>
          <w:b w:val="0"/>
          <w:sz w:val="20"/>
          <w:szCs w:val="20"/>
        </w:rPr>
        <w:t xml:space="preserve"> A advertência verbal ou escrita será aplicada independentemente de outras sanções cabíveis, quando houver descumprimento de condições contratuais ou condições técnicas estabelecidas.</w:t>
      </w:r>
    </w:p>
    <w:p w14:paraId="7A8BB79D"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.3</w:t>
      </w:r>
      <w:r w:rsidR="004B2D93">
        <w:rPr>
          <w:b w:val="0"/>
          <w:sz w:val="20"/>
          <w:szCs w:val="20"/>
        </w:rPr>
        <w:t xml:space="preserve"> </w:t>
      </w:r>
      <w:r w:rsidR="004B2D93" w:rsidRPr="00470A55">
        <w:rPr>
          <w:bCs w:val="0"/>
          <w:sz w:val="20"/>
          <w:szCs w:val="20"/>
        </w:rPr>
        <w:t>–</w:t>
      </w:r>
      <w:r w:rsidR="00EE0062" w:rsidRPr="00470A55">
        <w:rPr>
          <w:b w:val="0"/>
          <w:sz w:val="20"/>
          <w:szCs w:val="20"/>
        </w:rPr>
        <w:t xml:space="preserve"> As multas e as demais penalidades previstas são as seguintes:</w:t>
      </w:r>
    </w:p>
    <w:p w14:paraId="5D0FE8FC" w14:textId="77777777" w:rsidR="00EE0062" w:rsidRPr="00470A55" w:rsidRDefault="00EE0062" w:rsidP="0030486D">
      <w:pPr>
        <w:pStyle w:val="Normaljustificado"/>
        <w:rPr>
          <w:b w:val="0"/>
          <w:sz w:val="20"/>
          <w:szCs w:val="20"/>
        </w:rPr>
      </w:pPr>
      <w:r w:rsidRPr="00470A55">
        <w:rPr>
          <w:b w:val="0"/>
          <w:sz w:val="20"/>
          <w:szCs w:val="20"/>
        </w:rPr>
        <w:t>a. 0,1% (um décimo por cento) sobre o valor contratual, por dia de atraso na execução dos serviços;</w:t>
      </w:r>
    </w:p>
    <w:p w14:paraId="4669FB91" w14:textId="77777777" w:rsidR="00EE0062" w:rsidRPr="00470A55" w:rsidRDefault="00EE0062" w:rsidP="0030486D">
      <w:pPr>
        <w:pStyle w:val="Normaljustificado"/>
        <w:rPr>
          <w:b w:val="0"/>
          <w:sz w:val="20"/>
          <w:szCs w:val="20"/>
        </w:rPr>
      </w:pPr>
      <w:r w:rsidRPr="00470A55">
        <w:rPr>
          <w:b w:val="0"/>
          <w:sz w:val="20"/>
          <w:szCs w:val="20"/>
        </w:rPr>
        <w:t>b. Multa de 0,5 % (cinco décimos por cento) sobre o valor contratual, por infração a quaisquer das cláusulas do contrato e itens deste Edital e pela recusa da assinatura do contrato.</w:t>
      </w:r>
    </w:p>
    <w:p w14:paraId="6AE4B25B" w14:textId="77777777" w:rsidR="00EE0062" w:rsidRPr="00470A55" w:rsidRDefault="00EE0062" w:rsidP="0030486D">
      <w:pPr>
        <w:pStyle w:val="Normaljustificado"/>
        <w:rPr>
          <w:b w:val="0"/>
          <w:sz w:val="20"/>
          <w:szCs w:val="20"/>
        </w:rPr>
      </w:pPr>
      <w:r w:rsidRPr="00470A55">
        <w:rPr>
          <w:b w:val="0"/>
          <w:sz w:val="20"/>
          <w:szCs w:val="20"/>
        </w:rPr>
        <w:t>c. 2% (dois por cento) do valor contratual, na hipótese de rescisão do Contrato nos casos previstos em lei, por culpa da CONTRATADA, sem prejuízo da responsabilidade civil ou criminal incidente e da obrigação de ressarcir das perdas e danos que der causa;</w:t>
      </w:r>
    </w:p>
    <w:p w14:paraId="629B2E3D" w14:textId="77777777" w:rsidR="00EE0062" w:rsidRPr="00470A55" w:rsidRDefault="00EE0062" w:rsidP="0030486D">
      <w:pPr>
        <w:pStyle w:val="Normaljustificado"/>
        <w:rPr>
          <w:b w:val="0"/>
          <w:sz w:val="20"/>
          <w:szCs w:val="20"/>
        </w:rPr>
      </w:pPr>
      <w:r w:rsidRPr="00470A55">
        <w:rPr>
          <w:b w:val="0"/>
          <w:sz w:val="20"/>
          <w:szCs w:val="20"/>
        </w:rPr>
        <w:t xml:space="preserve">d. suspensão temporária de participar em licitações e impedimentos de contratar com a Prefeitura Municipal de </w:t>
      </w:r>
      <w:r w:rsidR="009479D3" w:rsidRPr="00470A55">
        <w:rPr>
          <w:b w:val="0"/>
          <w:sz w:val="20"/>
          <w:szCs w:val="20"/>
        </w:rPr>
        <w:t>Bonito/MS</w:t>
      </w:r>
      <w:r w:rsidRPr="00470A55">
        <w:rPr>
          <w:b w:val="0"/>
          <w:sz w:val="20"/>
          <w:szCs w:val="20"/>
        </w:rPr>
        <w:t>, por prazo não superior a dois anos;</w:t>
      </w:r>
    </w:p>
    <w:p w14:paraId="7649CAA0" w14:textId="77777777" w:rsidR="00EE0062" w:rsidRPr="00470A55" w:rsidRDefault="00EE0062" w:rsidP="0030486D">
      <w:pPr>
        <w:pStyle w:val="Normaljustificado"/>
        <w:rPr>
          <w:b w:val="0"/>
          <w:sz w:val="20"/>
          <w:szCs w:val="20"/>
        </w:rPr>
      </w:pPr>
      <w:r w:rsidRPr="00470A55">
        <w:rPr>
          <w:b w:val="0"/>
          <w:sz w:val="20"/>
          <w:szCs w:val="2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14:paraId="07EF4E9F" w14:textId="77777777" w:rsidR="00EE0062" w:rsidRPr="00470A55" w:rsidRDefault="00EE0062" w:rsidP="0030486D">
      <w:pPr>
        <w:pStyle w:val="Normaljustificado"/>
        <w:rPr>
          <w:b w:val="0"/>
          <w:sz w:val="20"/>
          <w:szCs w:val="20"/>
        </w:rPr>
      </w:pPr>
      <w:r w:rsidRPr="00470A55">
        <w:rPr>
          <w:b w:val="0"/>
          <w:sz w:val="20"/>
          <w:szCs w:val="20"/>
        </w:rPr>
        <w:t>f. perda da garantia contratual, quando for o caso.</w:t>
      </w:r>
    </w:p>
    <w:p w14:paraId="02A7CBDC"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.4</w:t>
      </w:r>
      <w:r w:rsidR="004B2D93">
        <w:rPr>
          <w:b w:val="0"/>
          <w:sz w:val="20"/>
          <w:szCs w:val="20"/>
        </w:rPr>
        <w:t xml:space="preserve"> </w:t>
      </w:r>
      <w:r w:rsidR="004B2D93" w:rsidRPr="00470A55">
        <w:rPr>
          <w:bCs w:val="0"/>
          <w:sz w:val="20"/>
          <w:szCs w:val="20"/>
        </w:rPr>
        <w:t>–</w:t>
      </w:r>
      <w:r w:rsidR="00EE0062" w:rsidRPr="00470A55">
        <w:rPr>
          <w:b w:val="0"/>
          <w:sz w:val="20"/>
          <w:szCs w:val="20"/>
        </w:rPr>
        <w:t xml:space="preserve"> De qualquer sanção imposta, a CONTRATADA poderá, no prazo máximo de cinco dias, contados da intimação do ato, oferecer recurso ao CONTRATANTE, devidamente fundamentado.</w:t>
      </w:r>
    </w:p>
    <w:p w14:paraId="7A445CD5"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.5</w:t>
      </w:r>
      <w:r w:rsidR="004B2D93">
        <w:rPr>
          <w:b w:val="0"/>
          <w:sz w:val="20"/>
          <w:szCs w:val="20"/>
        </w:rPr>
        <w:t xml:space="preserve"> </w:t>
      </w:r>
      <w:r w:rsidR="004B2D93" w:rsidRPr="00470A55">
        <w:rPr>
          <w:bCs w:val="0"/>
          <w:sz w:val="20"/>
          <w:szCs w:val="20"/>
        </w:rPr>
        <w:t>–</w:t>
      </w:r>
      <w:r w:rsidR="00EE0062" w:rsidRPr="00470A55">
        <w:rPr>
          <w:b w:val="0"/>
          <w:sz w:val="20"/>
          <w:szCs w:val="20"/>
        </w:rPr>
        <w:t xml:space="preserve"> As multas previstas no item anterior são independentes e serão aplicadas cumulativamente.</w:t>
      </w:r>
    </w:p>
    <w:p w14:paraId="2BAA5423"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.6</w:t>
      </w:r>
      <w:r w:rsidR="004B2D93">
        <w:rPr>
          <w:b w:val="0"/>
          <w:sz w:val="20"/>
          <w:szCs w:val="20"/>
        </w:rPr>
        <w:t xml:space="preserve"> </w:t>
      </w:r>
      <w:r w:rsidR="004B2D93" w:rsidRPr="00470A55">
        <w:rPr>
          <w:bCs w:val="0"/>
          <w:sz w:val="20"/>
          <w:szCs w:val="20"/>
        </w:rPr>
        <w:t>–</w:t>
      </w:r>
      <w:r w:rsidR="00EE0062" w:rsidRPr="00470A55">
        <w:rPr>
          <w:b w:val="0"/>
          <w:sz w:val="20"/>
          <w:szCs w:val="20"/>
        </w:rPr>
        <w:t xml:space="preserve"> A multa definida na alínea “a”, “c”, será descontada de imediato dos pagamentos das parcelas devidas e a multa prevista na alínea “b” do mesmo item será descontada por ocasião do último pagamento.</w:t>
      </w:r>
    </w:p>
    <w:p w14:paraId="406A9DC1"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.7</w:t>
      </w:r>
      <w:r w:rsidR="004B2D93">
        <w:rPr>
          <w:b w:val="0"/>
          <w:sz w:val="20"/>
          <w:szCs w:val="20"/>
        </w:rPr>
        <w:t xml:space="preserve"> </w:t>
      </w:r>
      <w:r w:rsidR="004B2D93" w:rsidRPr="00470A55">
        <w:rPr>
          <w:bCs w:val="0"/>
          <w:sz w:val="20"/>
          <w:szCs w:val="20"/>
        </w:rPr>
        <w:t>–</w:t>
      </w:r>
      <w:r w:rsidR="00EE0062" w:rsidRPr="00470A55">
        <w:rPr>
          <w:b w:val="0"/>
          <w:sz w:val="20"/>
          <w:szCs w:val="20"/>
        </w:rPr>
        <w:t xml:space="preserve"> A CONTRATADA não incorrerá na multa prevista na alínea “c” acima referida, na ocorrência de caso fortuito ou de força maior, ou de responsabilidade do CONTRATANTE.</w:t>
      </w:r>
    </w:p>
    <w:p w14:paraId="5532C330" w14:textId="77777777" w:rsidR="00EE0062" w:rsidRPr="00470A55" w:rsidRDefault="00EE0062" w:rsidP="0030486D">
      <w:pPr>
        <w:autoSpaceDE w:val="0"/>
        <w:autoSpaceDN w:val="0"/>
        <w:adjustRightInd w:val="0"/>
        <w:ind w:left="284"/>
        <w:jc w:val="both"/>
        <w:rPr>
          <w:rFonts w:ascii="Arial" w:hAnsi="Arial" w:cs="Arial"/>
          <w:sz w:val="20"/>
          <w:szCs w:val="20"/>
        </w:rPr>
      </w:pPr>
    </w:p>
    <w:p w14:paraId="1776EC9F" w14:textId="77777777" w:rsidR="00E42904" w:rsidRPr="00470A55" w:rsidRDefault="00E42904" w:rsidP="0030486D">
      <w:pPr>
        <w:pStyle w:val="Normaljustificado"/>
        <w:rPr>
          <w:sz w:val="20"/>
          <w:szCs w:val="20"/>
        </w:rPr>
      </w:pPr>
      <w:r w:rsidRPr="00470A55">
        <w:rPr>
          <w:sz w:val="20"/>
          <w:szCs w:val="20"/>
        </w:rPr>
        <w:t xml:space="preserve">CLÁUSULA </w:t>
      </w:r>
      <w:r w:rsidR="00DB7A30" w:rsidRPr="00470A55">
        <w:rPr>
          <w:sz w:val="20"/>
          <w:szCs w:val="20"/>
        </w:rPr>
        <w:t>DÉCIMA</w:t>
      </w:r>
      <w:r w:rsidRPr="00470A55">
        <w:rPr>
          <w:sz w:val="20"/>
          <w:szCs w:val="20"/>
        </w:rPr>
        <w:t xml:space="preserve"> – </w:t>
      </w:r>
      <w:r w:rsidR="00F83B95" w:rsidRPr="00470A55">
        <w:rPr>
          <w:sz w:val="20"/>
          <w:szCs w:val="20"/>
        </w:rPr>
        <w:t>DA HIPÓTESE DE RESCISÃO DO CONTRATO:</w:t>
      </w:r>
      <w:r w:rsidRPr="00470A55">
        <w:rPr>
          <w:sz w:val="20"/>
          <w:szCs w:val="20"/>
        </w:rPr>
        <w:t xml:space="preserve"> </w:t>
      </w:r>
    </w:p>
    <w:p w14:paraId="48603D9E" w14:textId="77777777" w:rsidR="00F83B95" w:rsidRPr="00470A55" w:rsidRDefault="00DB7A30" w:rsidP="0030486D">
      <w:pPr>
        <w:pStyle w:val="Normaljustificado"/>
        <w:rPr>
          <w:b w:val="0"/>
          <w:sz w:val="20"/>
          <w:szCs w:val="20"/>
        </w:rPr>
      </w:pPr>
      <w:r w:rsidRPr="00470A55">
        <w:rPr>
          <w:b w:val="0"/>
          <w:sz w:val="20"/>
          <w:szCs w:val="20"/>
        </w:rPr>
        <w:t>10</w:t>
      </w:r>
      <w:r w:rsidR="00E42904" w:rsidRPr="00470A55">
        <w:rPr>
          <w:b w:val="0"/>
          <w:sz w:val="20"/>
          <w:szCs w:val="20"/>
        </w:rPr>
        <w:t xml:space="preserve">.1 – </w:t>
      </w:r>
      <w:r w:rsidR="00F83B95" w:rsidRPr="00470A55">
        <w:rPr>
          <w:b w:val="0"/>
          <w:sz w:val="20"/>
          <w:szCs w:val="20"/>
        </w:rPr>
        <w:t>São motivos ensejadores da rescisão contratual, sem prejuízo dos demais motivos previstos em lei e neste instrumento:</w:t>
      </w:r>
    </w:p>
    <w:p w14:paraId="2F28B688" w14:textId="77777777" w:rsidR="00F83B95" w:rsidRPr="00470A55" w:rsidRDefault="00DB7A30" w:rsidP="00CC7AE5">
      <w:pPr>
        <w:pStyle w:val="Normaljustificado"/>
        <w:ind w:left="709"/>
        <w:rPr>
          <w:b w:val="0"/>
          <w:sz w:val="20"/>
          <w:szCs w:val="20"/>
        </w:rPr>
      </w:pPr>
      <w:r w:rsidRPr="00470A55">
        <w:rPr>
          <w:b w:val="0"/>
          <w:sz w:val="20"/>
          <w:szCs w:val="20"/>
        </w:rPr>
        <w:t>10</w:t>
      </w:r>
      <w:r w:rsidR="00F83B95" w:rsidRPr="00470A55">
        <w:rPr>
          <w:b w:val="0"/>
          <w:sz w:val="20"/>
          <w:szCs w:val="20"/>
        </w:rPr>
        <w:t>.1.1</w:t>
      </w:r>
      <w:r w:rsidR="004B2D93">
        <w:rPr>
          <w:b w:val="0"/>
          <w:sz w:val="20"/>
          <w:szCs w:val="20"/>
        </w:rPr>
        <w:t xml:space="preserve"> </w:t>
      </w:r>
      <w:r w:rsidR="004B2D93" w:rsidRPr="00470A55">
        <w:rPr>
          <w:bCs w:val="0"/>
          <w:sz w:val="20"/>
          <w:szCs w:val="20"/>
        </w:rPr>
        <w:t>–</w:t>
      </w:r>
      <w:r w:rsidR="00F83B95" w:rsidRPr="00470A55">
        <w:rPr>
          <w:b w:val="0"/>
          <w:sz w:val="20"/>
          <w:szCs w:val="20"/>
        </w:rPr>
        <w:t xml:space="preserve"> O descumprimento de cláusulas contratuais ou das especificações que norteiam a execução do objeto do contrato;</w:t>
      </w:r>
    </w:p>
    <w:p w14:paraId="47EF5AF8" w14:textId="77777777" w:rsidR="00F83B95" w:rsidRPr="00470A55" w:rsidRDefault="00DB7A30" w:rsidP="00CC7AE5">
      <w:pPr>
        <w:pStyle w:val="Normaljustificado"/>
        <w:ind w:firstLine="709"/>
        <w:rPr>
          <w:b w:val="0"/>
          <w:sz w:val="20"/>
          <w:szCs w:val="20"/>
        </w:rPr>
      </w:pPr>
      <w:r w:rsidRPr="00470A55">
        <w:rPr>
          <w:b w:val="0"/>
          <w:sz w:val="20"/>
          <w:szCs w:val="20"/>
        </w:rPr>
        <w:t>10</w:t>
      </w:r>
      <w:r w:rsidR="00F83B95" w:rsidRPr="00470A55">
        <w:rPr>
          <w:b w:val="0"/>
          <w:sz w:val="20"/>
          <w:szCs w:val="20"/>
        </w:rPr>
        <w:t>.1.2</w:t>
      </w:r>
      <w:r w:rsidR="004B2D93">
        <w:rPr>
          <w:b w:val="0"/>
          <w:sz w:val="20"/>
          <w:szCs w:val="20"/>
        </w:rPr>
        <w:t xml:space="preserve"> </w:t>
      </w:r>
      <w:r w:rsidR="004B2D93" w:rsidRPr="00470A55">
        <w:rPr>
          <w:bCs w:val="0"/>
          <w:sz w:val="20"/>
          <w:szCs w:val="20"/>
        </w:rPr>
        <w:t>–</w:t>
      </w:r>
      <w:r w:rsidR="00F83B95" w:rsidRPr="00470A55">
        <w:rPr>
          <w:b w:val="0"/>
          <w:sz w:val="20"/>
          <w:szCs w:val="20"/>
        </w:rPr>
        <w:t xml:space="preserve"> O desatendimento às determinações necessárias à execução contratual;</w:t>
      </w:r>
    </w:p>
    <w:p w14:paraId="4481B496" w14:textId="77777777" w:rsidR="00F83B95"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.1.3</w:t>
      </w:r>
      <w:r w:rsidR="004B2D93">
        <w:rPr>
          <w:b w:val="0"/>
          <w:sz w:val="20"/>
          <w:szCs w:val="20"/>
        </w:rPr>
        <w:t xml:space="preserve"> </w:t>
      </w:r>
      <w:r w:rsidR="004B2D93" w:rsidRPr="00470A55">
        <w:rPr>
          <w:bCs w:val="0"/>
          <w:sz w:val="20"/>
          <w:szCs w:val="20"/>
        </w:rPr>
        <w:t>–</w:t>
      </w:r>
      <w:r w:rsidR="00F83B95" w:rsidRPr="00470A55">
        <w:rPr>
          <w:b w:val="0"/>
          <w:sz w:val="20"/>
          <w:szCs w:val="20"/>
        </w:rPr>
        <w:t xml:space="preserve"> A prática reiterada, de atos considerados como faltosos, os quais devem ser devidamente anotados, art. 137 da lei 14.133/21;</w:t>
      </w:r>
    </w:p>
    <w:p w14:paraId="3EF9A5D3" w14:textId="77777777" w:rsidR="00F83B95"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.1.4</w:t>
      </w:r>
      <w:r w:rsidR="004B2D93">
        <w:rPr>
          <w:b w:val="0"/>
          <w:sz w:val="20"/>
          <w:szCs w:val="20"/>
        </w:rPr>
        <w:t xml:space="preserve"> </w:t>
      </w:r>
      <w:r w:rsidR="004B2D93" w:rsidRPr="00470A55">
        <w:rPr>
          <w:bCs w:val="0"/>
          <w:sz w:val="20"/>
          <w:szCs w:val="20"/>
        </w:rPr>
        <w:t>–</w:t>
      </w:r>
      <w:r w:rsidR="00F83B95" w:rsidRPr="00470A55">
        <w:rPr>
          <w:b w:val="0"/>
          <w:sz w:val="20"/>
          <w:szCs w:val="20"/>
        </w:rPr>
        <w:t xml:space="preserve"> A dissolução da sociedade, a modificação da modalidade ou da estrutura da empresa desde que isso venha a inviabilizar a execução contratual;</w:t>
      </w:r>
    </w:p>
    <w:p w14:paraId="0A5B667F" w14:textId="77777777" w:rsidR="00F83B95" w:rsidRPr="00470A55" w:rsidRDefault="00DB7A30" w:rsidP="00CC7AE5">
      <w:pPr>
        <w:pStyle w:val="Normaljustificado"/>
        <w:ind w:firstLine="709"/>
        <w:rPr>
          <w:b w:val="0"/>
          <w:sz w:val="20"/>
          <w:szCs w:val="20"/>
        </w:rPr>
      </w:pPr>
      <w:r w:rsidRPr="00470A55">
        <w:rPr>
          <w:b w:val="0"/>
          <w:sz w:val="20"/>
          <w:szCs w:val="20"/>
        </w:rPr>
        <w:t>10</w:t>
      </w:r>
      <w:r w:rsidR="00F83B95" w:rsidRPr="00470A55">
        <w:rPr>
          <w:b w:val="0"/>
          <w:sz w:val="20"/>
          <w:szCs w:val="20"/>
        </w:rPr>
        <w:t>.1.5</w:t>
      </w:r>
      <w:r w:rsidR="004B2D93">
        <w:rPr>
          <w:b w:val="0"/>
          <w:sz w:val="20"/>
          <w:szCs w:val="20"/>
        </w:rPr>
        <w:t xml:space="preserve"> </w:t>
      </w:r>
      <w:r w:rsidR="004B2D93" w:rsidRPr="00470A55">
        <w:rPr>
          <w:bCs w:val="0"/>
          <w:sz w:val="20"/>
          <w:szCs w:val="20"/>
        </w:rPr>
        <w:t>–</w:t>
      </w:r>
      <w:r w:rsidR="00F83B95" w:rsidRPr="00470A55">
        <w:rPr>
          <w:b w:val="0"/>
          <w:sz w:val="20"/>
          <w:szCs w:val="20"/>
        </w:rPr>
        <w:t xml:space="preserve"> Razões de interesse público, devidamente justificados;</w:t>
      </w:r>
    </w:p>
    <w:p w14:paraId="6F77DD9E" w14:textId="77777777" w:rsidR="00F83B95"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.1.6 A subcontratação parcial ou total, cessão ou transferência da execução do objeto do</w:t>
      </w:r>
      <w:r w:rsidR="007A7CE9" w:rsidRPr="00470A55">
        <w:rPr>
          <w:b w:val="0"/>
          <w:sz w:val="20"/>
          <w:szCs w:val="20"/>
        </w:rPr>
        <w:t xml:space="preserve"> </w:t>
      </w:r>
      <w:r w:rsidR="00F83B95" w:rsidRPr="00470A55">
        <w:rPr>
          <w:b w:val="0"/>
          <w:sz w:val="20"/>
          <w:szCs w:val="20"/>
        </w:rPr>
        <w:t>contrato.</w:t>
      </w:r>
    </w:p>
    <w:p w14:paraId="647DDB2D" w14:textId="77777777" w:rsidR="00F83B95" w:rsidRPr="00470A55" w:rsidRDefault="00DB7A30" w:rsidP="00CC7AE5">
      <w:pPr>
        <w:pStyle w:val="Normaljustificado"/>
        <w:ind w:left="708" w:firstLine="1"/>
        <w:rPr>
          <w:b w:val="0"/>
          <w:sz w:val="20"/>
          <w:szCs w:val="20"/>
        </w:rPr>
      </w:pPr>
      <w:r w:rsidRPr="00470A55">
        <w:rPr>
          <w:b w:val="0"/>
          <w:sz w:val="20"/>
          <w:szCs w:val="20"/>
        </w:rPr>
        <w:lastRenderedPageBreak/>
        <w:t>10</w:t>
      </w:r>
      <w:r w:rsidR="00F83B95" w:rsidRPr="00470A55">
        <w:rPr>
          <w:b w:val="0"/>
          <w:sz w:val="20"/>
          <w:szCs w:val="20"/>
        </w:rPr>
        <w:t>.1.7</w:t>
      </w:r>
      <w:r w:rsidR="004B2D93">
        <w:rPr>
          <w:b w:val="0"/>
          <w:sz w:val="20"/>
          <w:szCs w:val="20"/>
        </w:rPr>
        <w:t xml:space="preserve"> </w:t>
      </w:r>
      <w:r w:rsidR="004B2D93" w:rsidRPr="00470A55">
        <w:rPr>
          <w:bCs w:val="0"/>
          <w:sz w:val="20"/>
          <w:szCs w:val="20"/>
        </w:rPr>
        <w:t>–</w:t>
      </w:r>
      <w:r w:rsidR="00F83B95" w:rsidRPr="00470A55">
        <w:rPr>
          <w:b w:val="0"/>
          <w:sz w:val="20"/>
          <w:szCs w:val="20"/>
        </w:rPr>
        <w:t xml:space="preserve"> A rescisão poderá ocorrer também por ato unilateral, nos casos elencados no art.137, da lei 14.133/21;</w:t>
      </w:r>
    </w:p>
    <w:p w14:paraId="4B4E3306" w14:textId="77777777" w:rsidR="00F83B95"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.1.8</w:t>
      </w:r>
      <w:r w:rsidR="004B2D93">
        <w:rPr>
          <w:b w:val="0"/>
          <w:sz w:val="20"/>
          <w:szCs w:val="20"/>
        </w:rPr>
        <w:t xml:space="preserve"> </w:t>
      </w:r>
      <w:r w:rsidR="004B2D93" w:rsidRPr="00470A55">
        <w:rPr>
          <w:bCs w:val="0"/>
          <w:sz w:val="20"/>
          <w:szCs w:val="20"/>
        </w:rPr>
        <w:t>–</w:t>
      </w:r>
      <w:r w:rsidR="00F83B95" w:rsidRPr="00470A55">
        <w:rPr>
          <w:b w:val="0"/>
          <w:sz w:val="20"/>
          <w:szCs w:val="20"/>
        </w:rPr>
        <w:t xml:space="preserve"> As partes poderão, observada a conveniência segundo os objetivos da</w:t>
      </w:r>
      <w:r w:rsidR="007A7CE9" w:rsidRPr="00470A55">
        <w:rPr>
          <w:b w:val="0"/>
          <w:sz w:val="20"/>
          <w:szCs w:val="20"/>
        </w:rPr>
        <w:t xml:space="preserve"> </w:t>
      </w:r>
      <w:r w:rsidR="00F83B95" w:rsidRPr="00470A55">
        <w:rPr>
          <w:b w:val="0"/>
          <w:sz w:val="20"/>
          <w:szCs w:val="20"/>
        </w:rPr>
        <w:t>administração promover a rescisão amigável do contrato, através do próprio termo de</w:t>
      </w:r>
      <w:r w:rsidR="007A7CE9" w:rsidRPr="00470A55">
        <w:rPr>
          <w:b w:val="0"/>
          <w:sz w:val="20"/>
          <w:szCs w:val="20"/>
        </w:rPr>
        <w:t xml:space="preserve"> </w:t>
      </w:r>
      <w:r w:rsidR="00F83B95" w:rsidRPr="00470A55">
        <w:rPr>
          <w:b w:val="0"/>
          <w:sz w:val="20"/>
          <w:szCs w:val="20"/>
        </w:rPr>
        <w:t>destrato;</w:t>
      </w:r>
    </w:p>
    <w:p w14:paraId="120859AE" w14:textId="77777777" w:rsidR="00E42904"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.1.9</w:t>
      </w:r>
      <w:r w:rsidR="004B2D93">
        <w:rPr>
          <w:b w:val="0"/>
          <w:sz w:val="20"/>
          <w:szCs w:val="20"/>
        </w:rPr>
        <w:t xml:space="preserve"> </w:t>
      </w:r>
      <w:r w:rsidR="004B2D93" w:rsidRPr="00470A55">
        <w:rPr>
          <w:bCs w:val="0"/>
          <w:sz w:val="20"/>
          <w:szCs w:val="20"/>
        </w:rPr>
        <w:t>–</w:t>
      </w:r>
      <w:r w:rsidR="00F83B95" w:rsidRPr="00470A55">
        <w:rPr>
          <w:b w:val="0"/>
          <w:sz w:val="20"/>
          <w:szCs w:val="20"/>
        </w:rPr>
        <w:t xml:space="preserve"> Fica acordado entre as partes que se a rescisão contratual ocorrer por interesse da</w:t>
      </w:r>
      <w:r w:rsidR="007A7CE9" w:rsidRPr="00470A55">
        <w:rPr>
          <w:b w:val="0"/>
          <w:sz w:val="20"/>
          <w:szCs w:val="20"/>
        </w:rPr>
        <w:t xml:space="preserve"> </w:t>
      </w:r>
      <w:r w:rsidR="00F83B95" w:rsidRPr="00470A55">
        <w:rPr>
          <w:b w:val="0"/>
          <w:sz w:val="20"/>
          <w:szCs w:val="20"/>
        </w:rPr>
        <w:t>CONTRATANTE fica</w:t>
      </w:r>
      <w:r w:rsidR="007A7CE9" w:rsidRPr="00470A55">
        <w:rPr>
          <w:b w:val="0"/>
          <w:sz w:val="20"/>
          <w:szCs w:val="20"/>
        </w:rPr>
        <w:t xml:space="preserve"> </w:t>
      </w:r>
      <w:r w:rsidR="00F83B95" w:rsidRPr="00470A55">
        <w:rPr>
          <w:b w:val="0"/>
          <w:sz w:val="20"/>
          <w:szCs w:val="20"/>
        </w:rPr>
        <w:t>está obrigada a comunicar por escrito com antecedência mínima de 30</w:t>
      </w:r>
      <w:r w:rsidR="007A7CE9" w:rsidRPr="00470A55">
        <w:rPr>
          <w:b w:val="0"/>
          <w:sz w:val="20"/>
          <w:szCs w:val="20"/>
        </w:rPr>
        <w:t xml:space="preserve"> </w:t>
      </w:r>
      <w:r w:rsidR="00F83B95" w:rsidRPr="00470A55">
        <w:rPr>
          <w:b w:val="0"/>
          <w:sz w:val="20"/>
          <w:szCs w:val="20"/>
        </w:rPr>
        <w:t>(trinta) dias.</w:t>
      </w:r>
    </w:p>
    <w:p w14:paraId="65651C49" w14:textId="77777777" w:rsidR="00AE2723" w:rsidRPr="00470A55" w:rsidRDefault="00AE2723" w:rsidP="0030486D">
      <w:pPr>
        <w:pStyle w:val="Normaljustificado"/>
        <w:rPr>
          <w:sz w:val="20"/>
          <w:szCs w:val="20"/>
        </w:rPr>
      </w:pPr>
    </w:p>
    <w:p w14:paraId="72FAFF92" w14:textId="77777777" w:rsidR="00E42904" w:rsidRPr="00470A55" w:rsidRDefault="00E42904" w:rsidP="0030486D">
      <w:pPr>
        <w:pStyle w:val="Normaljustificado"/>
        <w:rPr>
          <w:sz w:val="20"/>
          <w:szCs w:val="20"/>
        </w:rPr>
      </w:pPr>
      <w:r w:rsidRPr="00470A55">
        <w:rPr>
          <w:sz w:val="20"/>
          <w:szCs w:val="20"/>
        </w:rPr>
        <w:t>CLÁUSULA DÉCIMA PRIMEIRA – DA RESCISÃO</w:t>
      </w:r>
    </w:p>
    <w:p w14:paraId="222B8930" w14:textId="77777777" w:rsidR="00242177" w:rsidRPr="00470A55" w:rsidRDefault="00E42904" w:rsidP="0030486D">
      <w:pPr>
        <w:jc w:val="both"/>
        <w:rPr>
          <w:rFonts w:ascii="Arial" w:hAnsi="Arial" w:cs="Arial"/>
          <w:sz w:val="20"/>
          <w:szCs w:val="20"/>
        </w:rPr>
      </w:pPr>
      <w:r w:rsidRPr="00470A55">
        <w:rPr>
          <w:rFonts w:ascii="Arial" w:hAnsi="Arial" w:cs="Arial"/>
          <w:sz w:val="20"/>
          <w:szCs w:val="20"/>
        </w:rPr>
        <w:t xml:space="preserve">11.1 – </w:t>
      </w:r>
      <w:r w:rsidR="00242177" w:rsidRPr="00470A55">
        <w:rPr>
          <w:rFonts w:ascii="Arial" w:hAnsi="Arial" w:cs="Arial"/>
          <w:sz w:val="20"/>
          <w:szCs w:val="20"/>
        </w:rPr>
        <w:t xml:space="preserve">O CONTRATANTE poderá considerar rescindido este Contrato, de pleno direito, independentemente dequalquer notificação ou aviso prévio, judicial ou extrajudicial, se: </w:t>
      </w:r>
    </w:p>
    <w:p w14:paraId="7B3AC7BB"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a</w:t>
      </w:r>
      <w:r w:rsidR="00DB7A30" w:rsidRPr="00470A55">
        <w:rPr>
          <w:rFonts w:ascii="Arial" w:hAnsi="Arial" w:cs="Arial"/>
          <w:sz w:val="20"/>
          <w:szCs w:val="20"/>
        </w:rPr>
        <w:t>)</w:t>
      </w:r>
      <w:r w:rsidRPr="00470A55">
        <w:rPr>
          <w:rFonts w:ascii="Arial" w:hAnsi="Arial" w:cs="Arial"/>
          <w:sz w:val="20"/>
          <w:szCs w:val="20"/>
        </w:rPr>
        <w:t xml:space="preserve"> a CONTRATADA que não entregar os materiais no prazo estipulado do Termo de Referência contados da data do recebimento da "Ordemde Fornecimento" ou interrompê-los, sem justificativa aceita pelo CONTRATANTE;</w:t>
      </w:r>
    </w:p>
    <w:p w14:paraId="190D5436"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b</w:t>
      </w:r>
      <w:r w:rsidR="00DB7A30" w:rsidRPr="00470A55">
        <w:rPr>
          <w:rFonts w:ascii="Arial" w:hAnsi="Arial" w:cs="Arial"/>
          <w:sz w:val="20"/>
          <w:szCs w:val="20"/>
        </w:rPr>
        <w:t>)</w:t>
      </w:r>
      <w:r w:rsidRPr="00470A55">
        <w:rPr>
          <w:rFonts w:ascii="Arial" w:hAnsi="Arial" w:cs="Arial"/>
          <w:sz w:val="20"/>
          <w:szCs w:val="20"/>
        </w:rPr>
        <w:t xml:space="preserve"> Contratada subcontratar a totalidade dos serviços;</w:t>
      </w:r>
    </w:p>
    <w:p w14:paraId="2F645816"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c</w:t>
      </w:r>
      <w:r w:rsidR="00DB7A30" w:rsidRPr="00470A55">
        <w:rPr>
          <w:rFonts w:ascii="Arial" w:hAnsi="Arial" w:cs="Arial"/>
          <w:sz w:val="20"/>
          <w:szCs w:val="20"/>
        </w:rPr>
        <w:t>)</w:t>
      </w:r>
      <w:r w:rsidRPr="00470A55">
        <w:rPr>
          <w:rFonts w:ascii="Arial" w:hAnsi="Arial" w:cs="Arial"/>
          <w:sz w:val="20"/>
          <w:szCs w:val="20"/>
        </w:rPr>
        <w:t xml:space="preserve"> a CONTRATADA, sem prévia autorização do CONTRATANTE, ceder para terceiros o presente Contrato, emparte que constitua elemento essencial do objeto;</w:t>
      </w:r>
    </w:p>
    <w:p w14:paraId="37940DDF"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d</w:t>
      </w:r>
      <w:r w:rsidR="00DB7A30" w:rsidRPr="00470A55">
        <w:rPr>
          <w:rFonts w:ascii="Arial" w:hAnsi="Arial" w:cs="Arial"/>
          <w:sz w:val="20"/>
          <w:szCs w:val="20"/>
        </w:rPr>
        <w:t>)</w:t>
      </w:r>
      <w:r w:rsidRPr="00470A55">
        <w:rPr>
          <w:rFonts w:ascii="Arial" w:hAnsi="Arial" w:cs="Arial"/>
          <w:sz w:val="20"/>
          <w:szCs w:val="20"/>
        </w:rPr>
        <w:t xml:space="preserve"> a CONTRATADA não atender às exigências do CONTRATANTE relativamente à reparação de serviços executados com imperfeição ou ainda por imperícia;</w:t>
      </w:r>
    </w:p>
    <w:p w14:paraId="45E50199"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e</w:t>
      </w:r>
      <w:r w:rsidR="00DB7A30" w:rsidRPr="00470A55">
        <w:rPr>
          <w:rFonts w:ascii="Arial" w:hAnsi="Arial" w:cs="Arial"/>
          <w:sz w:val="20"/>
          <w:szCs w:val="20"/>
        </w:rPr>
        <w:t>)</w:t>
      </w:r>
      <w:r w:rsidRPr="00470A55">
        <w:rPr>
          <w:rFonts w:ascii="Arial" w:hAnsi="Arial" w:cs="Arial"/>
          <w:sz w:val="20"/>
          <w:szCs w:val="20"/>
        </w:rPr>
        <w:t xml:space="preserve"> as multas aplicadas a CONTRATADA atingirem, isolada ou cumulativamente, o montante correspondente a 5%(cinco por cento) do valor do Contrato;</w:t>
      </w:r>
    </w:p>
    <w:p w14:paraId="7D7B1F66"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f</w:t>
      </w:r>
      <w:r w:rsidR="00DB7A30" w:rsidRPr="00470A55">
        <w:rPr>
          <w:rFonts w:ascii="Arial" w:hAnsi="Arial" w:cs="Arial"/>
          <w:sz w:val="20"/>
          <w:szCs w:val="20"/>
        </w:rPr>
        <w:t>)</w:t>
      </w:r>
      <w:r w:rsidRPr="00470A55">
        <w:rPr>
          <w:rFonts w:ascii="Arial" w:hAnsi="Arial" w:cs="Arial"/>
          <w:sz w:val="20"/>
          <w:szCs w:val="20"/>
        </w:rPr>
        <w:t xml:space="preserve"> a CONTRATADA deixar de cumprir qualquer cláusula, condições ou obrigações previstas neste Contrato oudele decorrentes;</w:t>
      </w:r>
    </w:p>
    <w:p w14:paraId="77707D91"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g</w:t>
      </w:r>
      <w:r w:rsidR="00DB7A30" w:rsidRPr="00470A55">
        <w:rPr>
          <w:rFonts w:ascii="Arial" w:hAnsi="Arial" w:cs="Arial"/>
          <w:sz w:val="20"/>
          <w:szCs w:val="20"/>
        </w:rPr>
        <w:t>)</w:t>
      </w:r>
      <w:r w:rsidRPr="00470A55">
        <w:rPr>
          <w:rFonts w:ascii="Arial" w:hAnsi="Arial" w:cs="Arial"/>
          <w:sz w:val="20"/>
          <w:szCs w:val="20"/>
        </w:rPr>
        <w:t xml:space="preserve"> ocorrer qualquer um dos motivos referidos observados na Lei 14.133/2021.</w:t>
      </w:r>
    </w:p>
    <w:p w14:paraId="318E2B13"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11.2</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A CONTRATADA reconhece os direitos da Administração, em caso de rescisão administrativa prevista na lei</w:t>
      </w:r>
      <w:r w:rsidR="00A145A0" w:rsidRPr="00470A55">
        <w:rPr>
          <w:rFonts w:ascii="Arial" w:hAnsi="Arial" w:cs="Arial"/>
          <w:sz w:val="20"/>
          <w:szCs w:val="20"/>
        </w:rPr>
        <w:t xml:space="preserve"> </w:t>
      </w:r>
      <w:r w:rsidRPr="00470A55">
        <w:rPr>
          <w:rFonts w:ascii="Arial" w:hAnsi="Arial" w:cs="Arial"/>
          <w:sz w:val="20"/>
          <w:szCs w:val="20"/>
        </w:rPr>
        <w:t>14.133/2021, ocasião em que fará jus apenas à percepção dos honorários do período trabalhado.</w:t>
      </w:r>
    </w:p>
    <w:p w14:paraId="36173412"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11.3</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A rescisão deste Contrato de forma unilateral acarretará, sem prejuízos da exigibilidade de</w:t>
      </w:r>
      <w:r w:rsidR="007C331C" w:rsidRPr="00470A55">
        <w:rPr>
          <w:rFonts w:ascii="Arial" w:hAnsi="Arial" w:cs="Arial"/>
          <w:sz w:val="20"/>
          <w:szCs w:val="20"/>
        </w:rPr>
        <w:t xml:space="preserve"> </w:t>
      </w:r>
      <w:r w:rsidRPr="00470A55">
        <w:rPr>
          <w:rFonts w:ascii="Arial" w:hAnsi="Arial" w:cs="Arial"/>
          <w:sz w:val="20"/>
          <w:szCs w:val="20"/>
        </w:rPr>
        <w:t>débitos anteriores da CONTRATADA, inclusive por multas impostas e demais cominações estabelecidas neste Instrumento, as seguintes consequências:</w:t>
      </w:r>
    </w:p>
    <w:p w14:paraId="33356AE9"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a) assunção imediata do objeto do Contrato, no estado e local em que se encontrar, por ato próprio da Administração;</w:t>
      </w:r>
    </w:p>
    <w:p w14:paraId="2353345A"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b) execução da garantia contratual, para ressarcimento da Administração, e dos valores das multas e indenizações a ela devidos retenção dos créditos decorrentes do Contrato até o limite dos prejuízos causados à Administração.</w:t>
      </w:r>
    </w:p>
    <w:p w14:paraId="4A0C3404" w14:textId="77777777" w:rsidR="00E42904" w:rsidRPr="00470A55" w:rsidRDefault="00242177" w:rsidP="0030486D">
      <w:pPr>
        <w:jc w:val="both"/>
        <w:rPr>
          <w:rFonts w:ascii="Arial" w:hAnsi="Arial" w:cs="Arial"/>
          <w:sz w:val="20"/>
          <w:szCs w:val="20"/>
        </w:rPr>
      </w:pPr>
      <w:r w:rsidRPr="00470A55">
        <w:rPr>
          <w:rFonts w:ascii="Arial" w:hAnsi="Arial" w:cs="Arial"/>
          <w:sz w:val="20"/>
          <w:szCs w:val="20"/>
        </w:rPr>
        <w:t>c) A rescisão contratual poderá ainda ocorrer nos casos e formas previstos na lei 14.133/2021.</w:t>
      </w:r>
    </w:p>
    <w:p w14:paraId="513456B1" w14:textId="77777777" w:rsidR="00242177" w:rsidRPr="00470A55" w:rsidRDefault="00242177" w:rsidP="0030486D">
      <w:pPr>
        <w:jc w:val="both"/>
        <w:rPr>
          <w:rFonts w:ascii="Arial" w:hAnsi="Arial" w:cs="Arial"/>
          <w:sz w:val="20"/>
          <w:szCs w:val="20"/>
        </w:rPr>
      </w:pPr>
    </w:p>
    <w:p w14:paraId="5FEEAAF3" w14:textId="77777777" w:rsidR="00E42904" w:rsidRPr="00470A55" w:rsidRDefault="00E42904" w:rsidP="0030486D">
      <w:pPr>
        <w:pStyle w:val="Normaljustificado"/>
        <w:rPr>
          <w:sz w:val="20"/>
          <w:szCs w:val="20"/>
        </w:rPr>
      </w:pPr>
      <w:r w:rsidRPr="00470A55">
        <w:rPr>
          <w:sz w:val="20"/>
          <w:szCs w:val="20"/>
        </w:rPr>
        <w:t>CLÁUSULA DÉCIMA SEGUNDA – DA PUBLICAÇÃO</w:t>
      </w:r>
    </w:p>
    <w:p w14:paraId="622126A2" w14:textId="77777777" w:rsidR="00E42904" w:rsidRPr="00470A55" w:rsidRDefault="00E42904" w:rsidP="0030486D">
      <w:pPr>
        <w:pStyle w:val="Normaljustificado"/>
        <w:rPr>
          <w:b w:val="0"/>
          <w:sz w:val="20"/>
          <w:szCs w:val="20"/>
        </w:rPr>
      </w:pPr>
      <w:r w:rsidRPr="00470A55">
        <w:rPr>
          <w:b w:val="0"/>
          <w:sz w:val="20"/>
          <w:szCs w:val="20"/>
        </w:rPr>
        <w:t>12.1 – O presente Contrato será publicado na forma resumida, através de extrato, em veículo de divulgação Oficial do Município.</w:t>
      </w:r>
    </w:p>
    <w:p w14:paraId="2CD40672" w14:textId="77777777" w:rsidR="00E42904" w:rsidRPr="00470A55" w:rsidRDefault="00E42904" w:rsidP="0030486D">
      <w:pPr>
        <w:pStyle w:val="Normaljustificado"/>
        <w:rPr>
          <w:b w:val="0"/>
          <w:sz w:val="20"/>
          <w:szCs w:val="20"/>
        </w:rPr>
      </w:pPr>
    </w:p>
    <w:p w14:paraId="5D0804FA"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TERCEIRA </w:t>
      </w:r>
      <w:r w:rsidR="008A36BB" w:rsidRPr="00470A55">
        <w:rPr>
          <w:rFonts w:ascii="Arial" w:hAnsi="Arial" w:cs="Arial"/>
          <w:b/>
          <w:sz w:val="20"/>
          <w:szCs w:val="20"/>
        </w:rPr>
        <w:t>DA LEGISLAÇÃO APLICÁVEL AO CONTRATO E AOS CASOS OMISSOS</w:t>
      </w:r>
    </w:p>
    <w:p w14:paraId="17B3C231" w14:textId="77777777" w:rsidR="00E42904" w:rsidRPr="00470A55" w:rsidRDefault="00E42904" w:rsidP="0030486D">
      <w:pPr>
        <w:pStyle w:val="Normaljustificado"/>
        <w:rPr>
          <w:b w:val="0"/>
          <w:color w:val="auto"/>
          <w:sz w:val="20"/>
          <w:szCs w:val="20"/>
        </w:rPr>
      </w:pPr>
      <w:r w:rsidRPr="00470A55">
        <w:rPr>
          <w:b w:val="0"/>
          <w:color w:val="auto"/>
          <w:sz w:val="20"/>
          <w:szCs w:val="20"/>
        </w:rPr>
        <w:t xml:space="preserve">13.1 – </w:t>
      </w:r>
      <w:r w:rsidR="00242177" w:rsidRPr="00470A55">
        <w:rPr>
          <w:b w:val="0"/>
          <w:color w:val="auto"/>
          <w:sz w:val="20"/>
          <w:szCs w:val="20"/>
        </w:rPr>
        <w:t>Aplica-se a Lei n.º 14.133/21 e o Código Civil Brasileiro ao presente contrato e em especial aos seus casos omissos.</w:t>
      </w:r>
    </w:p>
    <w:p w14:paraId="662D7D55" w14:textId="77777777" w:rsidR="008A36BB" w:rsidRPr="00470A55" w:rsidRDefault="008A36BB" w:rsidP="0030486D">
      <w:pPr>
        <w:pStyle w:val="Normaljustificado"/>
        <w:rPr>
          <w:b w:val="0"/>
          <w:color w:val="auto"/>
          <w:sz w:val="20"/>
          <w:szCs w:val="20"/>
        </w:rPr>
      </w:pPr>
    </w:p>
    <w:p w14:paraId="7A2E142C" w14:textId="77777777" w:rsidR="008A36BB" w:rsidRPr="00470A55" w:rsidRDefault="008A36BB" w:rsidP="0030486D">
      <w:pPr>
        <w:pStyle w:val="Normaljustificado"/>
        <w:rPr>
          <w:bCs w:val="0"/>
          <w:sz w:val="20"/>
          <w:szCs w:val="20"/>
        </w:rPr>
      </w:pPr>
      <w:r w:rsidRPr="00470A55">
        <w:rPr>
          <w:bCs w:val="0"/>
          <w:sz w:val="20"/>
          <w:szCs w:val="20"/>
        </w:rPr>
        <w:t>CLÁUSULA DÉCIMA QUARTA: DA FISCALIZAÇÃO</w:t>
      </w:r>
    </w:p>
    <w:p w14:paraId="54C8C435" w14:textId="77777777" w:rsidR="008A36BB" w:rsidRPr="00470A55" w:rsidRDefault="008A36BB" w:rsidP="0030486D">
      <w:pPr>
        <w:pStyle w:val="Normaljustificado"/>
        <w:rPr>
          <w:b w:val="0"/>
          <w:sz w:val="20"/>
          <w:szCs w:val="20"/>
        </w:rPr>
      </w:pPr>
      <w:r w:rsidRPr="00470A55">
        <w:rPr>
          <w:b w:val="0"/>
          <w:sz w:val="20"/>
          <w:szCs w:val="20"/>
        </w:rPr>
        <w:t>14.1</w:t>
      </w:r>
      <w:r w:rsidR="004B2D93">
        <w:rPr>
          <w:b w:val="0"/>
          <w:sz w:val="20"/>
          <w:szCs w:val="20"/>
        </w:rPr>
        <w:t xml:space="preserve"> </w:t>
      </w:r>
      <w:r w:rsidR="004B2D93" w:rsidRPr="00470A55">
        <w:rPr>
          <w:bCs w:val="0"/>
          <w:sz w:val="20"/>
          <w:szCs w:val="20"/>
        </w:rPr>
        <w:t>–</w:t>
      </w:r>
      <w:r w:rsidRPr="00470A55">
        <w:rPr>
          <w:b w:val="0"/>
          <w:sz w:val="20"/>
          <w:szCs w:val="20"/>
        </w:rPr>
        <w:t xml:space="preserve"> A fiscalização do presente contrato será realizada pelo Município de Bonito/MS através da Secretaria de </w:t>
      </w:r>
      <w:r w:rsidR="004B2D93">
        <w:rPr>
          <w:b w:val="0"/>
          <w:sz w:val="20"/>
          <w:szCs w:val="20"/>
        </w:rPr>
        <w:t>Assistência Social</w:t>
      </w:r>
      <w:r w:rsidRPr="00470A55">
        <w:rPr>
          <w:b w:val="0"/>
          <w:sz w:val="20"/>
          <w:szCs w:val="20"/>
        </w:rPr>
        <w:t>;</w:t>
      </w:r>
    </w:p>
    <w:p w14:paraId="351C1892" w14:textId="77777777" w:rsidR="008A36BB" w:rsidRPr="00470A55" w:rsidRDefault="008A36BB" w:rsidP="0030486D">
      <w:pPr>
        <w:pStyle w:val="Normaljustificado"/>
        <w:rPr>
          <w:b w:val="0"/>
          <w:sz w:val="20"/>
          <w:szCs w:val="20"/>
        </w:rPr>
      </w:pPr>
      <w:r w:rsidRPr="00470A55">
        <w:rPr>
          <w:b w:val="0"/>
          <w:sz w:val="20"/>
          <w:szCs w:val="20"/>
        </w:rPr>
        <w:t>14.2</w:t>
      </w:r>
      <w:r w:rsidR="004B2D93">
        <w:rPr>
          <w:b w:val="0"/>
          <w:sz w:val="20"/>
          <w:szCs w:val="20"/>
        </w:rPr>
        <w:t xml:space="preserve"> </w:t>
      </w:r>
      <w:r w:rsidR="004B2D93" w:rsidRPr="00470A55">
        <w:rPr>
          <w:bCs w:val="0"/>
          <w:sz w:val="20"/>
          <w:szCs w:val="20"/>
        </w:rPr>
        <w:t>–</w:t>
      </w:r>
      <w:r w:rsidRPr="00470A55">
        <w:rPr>
          <w:b w:val="0"/>
          <w:sz w:val="20"/>
          <w:szCs w:val="20"/>
        </w:rPr>
        <w:t xml:space="preserve">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14:paraId="11E7616C" w14:textId="77777777" w:rsidR="008A36BB" w:rsidRPr="00470A55" w:rsidRDefault="008A36BB" w:rsidP="0030486D">
      <w:pPr>
        <w:pStyle w:val="Normaljustificado"/>
        <w:rPr>
          <w:b w:val="0"/>
          <w:sz w:val="20"/>
          <w:szCs w:val="20"/>
        </w:rPr>
      </w:pPr>
    </w:p>
    <w:p w14:paraId="7491318A" w14:textId="77777777" w:rsidR="008A36BB" w:rsidRPr="00470A55" w:rsidRDefault="008A36BB" w:rsidP="0030486D">
      <w:pPr>
        <w:pStyle w:val="Normaljustificado"/>
        <w:rPr>
          <w:bCs w:val="0"/>
          <w:sz w:val="20"/>
          <w:szCs w:val="20"/>
        </w:rPr>
      </w:pPr>
      <w:r w:rsidRPr="00470A55">
        <w:rPr>
          <w:bCs w:val="0"/>
          <w:sz w:val="20"/>
          <w:szCs w:val="20"/>
        </w:rPr>
        <w:t xml:space="preserve">CLÁUSULA DÉCIMA </w:t>
      </w:r>
      <w:r w:rsidR="00E60715" w:rsidRPr="00470A55">
        <w:rPr>
          <w:bCs w:val="0"/>
          <w:sz w:val="20"/>
          <w:szCs w:val="20"/>
        </w:rPr>
        <w:t>QUINTA</w:t>
      </w:r>
      <w:r w:rsidRPr="00470A55">
        <w:rPr>
          <w:bCs w:val="0"/>
          <w:sz w:val="20"/>
          <w:szCs w:val="20"/>
        </w:rPr>
        <w:t xml:space="preserve"> – DAS DISPOSIÇÕES GERAIS:</w:t>
      </w:r>
    </w:p>
    <w:p w14:paraId="01267C03" w14:textId="77777777" w:rsidR="00242177" w:rsidRPr="00470A55" w:rsidRDefault="008A36BB" w:rsidP="0030486D">
      <w:pPr>
        <w:pStyle w:val="Normaljustificado"/>
        <w:rPr>
          <w:b w:val="0"/>
          <w:sz w:val="20"/>
          <w:szCs w:val="20"/>
        </w:rPr>
      </w:pPr>
      <w:r w:rsidRPr="00470A55">
        <w:rPr>
          <w:b w:val="0"/>
          <w:sz w:val="20"/>
          <w:szCs w:val="20"/>
        </w:rPr>
        <w:lastRenderedPageBreak/>
        <w:t>1</w:t>
      </w:r>
      <w:r w:rsidR="00E60715" w:rsidRPr="00470A55">
        <w:rPr>
          <w:b w:val="0"/>
          <w:sz w:val="20"/>
          <w:szCs w:val="20"/>
        </w:rPr>
        <w:t>5</w:t>
      </w:r>
      <w:r w:rsidRPr="00470A55">
        <w:rPr>
          <w:b w:val="0"/>
          <w:sz w:val="20"/>
          <w:szCs w:val="20"/>
        </w:rPr>
        <w:t>.1</w:t>
      </w:r>
      <w:r w:rsidR="004B2D93">
        <w:rPr>
          <w:b w:val="0"/>
          <w:sz w:val="20"/>
          <w:szCs w:val="20"/>
        </w:rPr>
        <w:t xml:space="preserve"> </w:t>
      </w:r>
      <w:r w:rsidR="004B2D93" w:rsidRPr="00470A55">
        <w:rPr>
          <w:bCs w:val="0"/>
          <w:sz w:val="20"/>
          <w:szCs w:val="20"/>
        </w:rPr>
        <w:t>–</w:t>
      </w:r>
      <w:r w:rsidRPr="00470A55">
        <w:rPr>
          <w:b w:val="0"/>
          <w:sz w:val="20"/>
          <w:szCs w:val="20"/>
        </w:rPr>
        <w:t xml:space="preserve"> O presente contrato obedecerá à Lei Federal nº 14.133/2021 e suas alterações posteriores,</w:t>
      </w:r>
      <w:r w:rsidR="00E60715" w:rsidRPr="00470A55">
        <w:rPr>
          <w:b w:val="0"/>
          <w:sz w:val="20"/>
          <w:szCs w:val="20"/>
        </w:rPr>
        <w:t xml:space="preserve"> </w:t>
      </w:r>
      <w:r w:rsidRPr="00470A55">
        <w:rPr>
          <w:b w:val="0"/>
          <w:sz w:val="20"/>
          <w:szCs w:val="20"/>
        </w:rPr>
        <w:t>aplicando-se as sanções nela prevista, por qualquer descumprimento com as obrigações assumidas</w:t>
      </w:r>
      <w:r w:rsidR="00E60715" w:rsidRPr="00470A55">
        <w:rPr>
          <w:b w:val="0"/>
          <w:sz w:val="20"/>
          <w:szCs w:val="20"/>
        </w:rPr>
        <w:t xml:space="preserve"> </w:t>
      </w:r>
      <w:r w:rsidRPr="00470A55">
        <w:rPr>
          <w:b w:val="0"/>
          <w:sz w:val="20"/>
          <w:szCs w:val="20"/>
        </w:rPr>
        <w:t>em decorrência do presente instrumento.</w:t>
      </w:r>
    </w:p>
    <w:p w14:paraId="3C7042C0" w14:textId="77777777" w:rsidR="008A36BB" w:rsidRPr="00470A55" w:rsidRDefault="008A36BB" w:rsidP="0030486D">
      <w:pPr>
        <w:pStyle w:val="Normaljustificado"/>
        <w:rPr>
          <w:b w:val="0"/>
          <w:sz w:val="20"/>
          <w:szCs w:val="20"/>
        </w:rPr>
      </w:pPr>
    </w:p>
    <w:p w14:paraId="39BD9A6A"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w:t>
      </w:r>
      <w:r w:rsidR="008A36BB" w:rsidRPr="00470A55">
        <w:rPr>
          <w:rFonts w:ascii="Arial" w:hAnsi="Arial" w:cs="Arial"/>
          <w:b/>
          <w:sz w:val="20"/>
          <w:szCs w:val="20"/>
        </w:rPr>
        <w:t>SE</w:t>
      </w:r>
      <w:r w:rsidR="00E60715" w:rsidRPr="00470A55">
        <w:rPr>
          <w:rFonts w:ascii="Arial" w:hAnsi="Arial" w:cs="Arial"/>
          <w:b/>
          <w:sz w:val="20"/>
          <w:szCs w:val="20"/>
        </w:rPr>
        <w:t>X</w:t>
      </w:r>
      <w:r w:rsidR="008A36BB" w:rsidRPr="00470A55">
        <w:rPr>
          <w:rFonts w:ascii="Arial" w:hAnsi="Arial" w:cs="Arial"/>
          <w:b/>
          <w:sz w:val="20"/>
          <w:szCs w:val="20"/>
        </w:rPr>
        <w:t>T</w:t>
      </w:r>
      <w:r w:rsidR="00E60715" w:rsidRPr="00470A55">
        <w:rPr>
          <w:rFonts w:ascii="Arial" w:hAnsi="Arial" w:cs="Arial"/>
          <w:b/>
          <w:sz w:val="20"/>
          <w:szCs w:val="20"/>
        </w:rPr>
        <w:t>A</w:t>
      </w:r>
      <w:r w:rsidRPr="00470A55">
        <w:rPr>
          <w:rFonts w:ascii="Arial" w:hAnsi="Arial" w:cs="Arial"/>
          <w:b/>
          <w:sz w:val="20"/>
          <w:szCs w:val="20"/>
        </w:rPr>
        <w:t xml:space="preserve"> – DO FORO</w:t>
      </w:r>
    </w:p>
    <w:p w14:paraId="39D9B192" w14:textId="77777777" w:rsidR="00E42904" w:rsidRPr="00470A55" w:rsidRDefault="00E42904" w:rsidP="0030486D">
      <w:pPr>
        <w:jc w:val="both"/>
        <w:rPr>
          <w:rFonts w:ascii="Arial" w:hAnsi="Arial" w:cs="Arial"/>
          <w:sz w:val="20"/>
          <w:szCs w:val="20"/>
        </w:rPr>
      </w:pPr>
      <w:r w:rsidRPr="00470A55">
        <w:rPr>
          <w:rFonts w:ascii="Arial" w:hAnsi="Arial" w:cs="Arial"/>
          <w:sz w:val="20"/>
          <w:szCs w:val="20"/>
        </w:rPr>
        <w:t>1</w:t>
      </w:r>
      <w:r w:rsidR="00E60715" w:rsidRPr="00470A55">
        <w:rPr>
          <w:rFonts w:ascii="Arial" w:hAnsi="Arial" w:cs="Arial"/>
          <w:sz w:val="20"/>
          <w:szCs w:val="20"/>
        </w:rPr>
        <w:t>6</w:t>
      </w:r>
      <w:r w:rsidRPr="00470A55">
        <w:rPr>
          <w:rFonts w:ascii="Arial" w:hAnsi="Arial" w:cs="Arial"/>
          <w:sz w:val="20"/>
          <w:szCs w:val="20"/>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14:paraId="6F7DF871" w14:textId="77777777" w:rsidR="00E42904" w:rsidRPr="00470A55" w:rsidRDefault="00E42904" w:rsidP="0030486D">
      <w:pPr>
        <w:pStyle w:val="Normaljustificado"/>
        <w:rPr>
          <w:b w:val="0"/>
          <w:sz w:val="20"/>
          <w:szCs w:val="20"/>
        </w:rPr>
      </w:pPr>
      <w:r w:rsidRPr="00470A55">
        <w:rPr>
          <w:b w:val="0"/>
          <w:sz w:val="20"/>
          <w:szCs w:val="20"/>
        </w:rPr>
        <w:t xml:space="preserve">E, assim, por estarem justas e convencionadas, as partes assinam o presente Contrato, em 02 (duas) vias de igual teor e forma, juntamente com as testemunhas abaixo. </w:t>
      </w:r>
    </w:p>
    <w:p w14:paraId="1E8FCAD8" w14:textId="77777777" w:rsidR="00951D10" w:rsidRDefault="00951D10" w:rsidP="0030486D">
      <w:pPr>
        <w:rPr>
          <w:rFonts w:ascii="Arial" w:hAnsi="Arial" w:cs="Arial"/>
          <w:sz w:val="20"/>
          <w:szCs w:val="20"/>
        </w:rPr>
      </w:pPr>
    </w:p>
    <w:p w14:paraId="0D65846F" w14:textId="77777777" w:rsidR="00951D10" w:rsidRPr="00951D10" w:rsidRDefault="00951D10" w:rsidP="00951D10">
      <w:pPr>
        <w:jc w:val="right"/>
        <w:rPr>
          <w:rFonts w:ascii="Arial" w:hAnsi="Arial" w:cs="Arial"/>
          <w:b/>
          <w:sz w:val="20"/>
          <w:szCs w:val="20"/>
        </w:rPr>
      </w:pPr>
      <w:r w:rsidRPr="00951D10">
        <w:rPr>
          <w:rFonts w:ascii="Arial" w:hAnsi="Arial" w:cs="Arial"/>
          <w:sz w:val="20"/>
          <w:szCs w:val="20"/>
        </w:rPr>
        <w:t>Bonito/MS, .....de .............. de 2025</w:t>
      </w:r>
      <w:r w:rsidRPr="00951D10">
        <w:rPr>
          <w:rFonts w:ascii="Arial" w:hAnsi="Arial" w:cs="Arial"/>
          <w:b/>
          <w:sz w:val="20"/>
          <w:szCs w:val="20"/>
        </w:rPr>
        <w:t>.</w:t>
      </w:r>
    </w:p>
    <w:p w14:paraId="0A964023" w14:textId="77777777" w:rsidR="00951D10" w:rsidRPr="00E747E9" w:rsidRDefault="00951D10" w:rsidP="00951D10">
      <w:pPr>
        <w:rPr>
          <w:rFonts w:ascii="Arial" w:hAnsi="Arial" w:cs="Arial"/>
          <w:b/>
          <w:sz w:val="22"/>
          <w:szCs w:val="22"/>
        </w:rPr>
      </w:pPr>
    </w:p>
    <w:p w14:paraId="41273FD4" w14:textId="77777777" w:rsidR="00951D10" w:rsidRDefault="00951D10" w:rsidP="00951D10">
      <w:pPr>
        <w:jc w:val="center"/>
        <w:rPr>
          <w:rFonts w:ascii="Arial" w:hAnsi="Arial" w:cs="Arial"/>
          <w:b/>
          <w:sz w:val="16"/>
          <w:szCs w:val="16"/>
        </w:rPr>
      </w:pPr>
      <w:r>
        <w:rPr>
          <w:rFonts w:ascii="Arial" w:hAnsi="Arial" w:cs="Arial"/>
          <w:b/>
          <w:sz w:val="16"/>
          <w:szCs w:val="16"/>
        </w:rPr>
        <w:t>....................................................,</w:t>
      </w:r>
    </w:p>
    <w:p w14:paraId="19C87BF0" w14:textId="77777777" w:rsidR="00951D10" w:rsidRDefault="00951D10" w:rsidP="00951D10">
      <w:pPr>
        <w:jc w:val="center"/>
        <w:rPr>
          <w:rFonts w:ascii="Arial" w:hAnsi="Arial" w:cs="Arial"/>
          <w:i/>
          <w:sz w:val="16"/>
          <w:szCs w:val="16"/>
        </w:rPr>
      </w:pPr>
      <w:r>
        <w:rPr>
          <w:rFonts w:ascii="Arial" w:hAnsi="Arial" w:cs="Arial"/>
          <w:i/>
          <w:sz w:val="16"/>
          <w:szCs w:val="16"/>
        </w:rPr>
        <w:t>Prefeito Municipal.</w:t>
      </w:r>
    </w:p>
    <w:p w14:paraId="3B476A73" w14:textId="77777777" w:rsidR="00951D10" w:rsidRDefault="00951D10" w:rsidP="00951D10">
      <w:pPr>
        <w:jc w:val="center"/>
        <w:rPr>
          <w:rFonts w:ascii="Arial" w:hAnsi="Arial" w:cs="Arial"/>
          <w:b/>
          <w:sz w:val="16"/>
          <w:szCs w:val="16"/>
        </w:rPr>
      </w:pPr>
      <w:r>
        <w:rPr>
          <w:rFonts w:ascii="Arial" w:hAnsi="Arial" w:cs="Arial"/>
          <w:b/>
          <w:sz w:val="16"/>
          <w:szCs w:val="16"/>
        </w:rPr>
        <w:t>.....................................................,</w:t>
      </w:r>
    </w:p>
    <w:p w14:paraId="3DCB8376" w14:textId="77777777" w:rsidR="00951D10" w:rsidRDefault="00951D10" w:rsidP="00951D10">
      <w:pPr>
        <w:jc w:val="center"/>
        <w:rPr>
          <w:rFonts w:ascii="Arial" w:hAnsi="Arial" w:cs="Arial"/>
          <w:i/>
          <w:sz w:val="16"/>
          <w:szCs w:val="16"/>
        </w:rPr>
      </w:pPr>
      <w:r>
        <w:rPr>
          <w:rFonts w:ascii="Arial" w:hAnsi="Arial" w:cs="Arial"/>
          <w:i/>
          <w:sz w:val="16"/>
          <w:szCs w:val="16"/>
        </w:rPr>
        <w:t>Secretaria Municipal de Assistência Social.</w:t>
      </w:r>
    </w:p>
    <w:p w14:paraId="437F1CDC" w14:textId="77777777" w:rsidR="00951D10" w:rsidRDefault="00951D10" w:rsidP="00951D10">
      <w:pPr>
        <w:jc w:val="center"/>
        <w:rPr>
          <w:rFonts w:ascii="Arial" w:hAnsi="Arial" w:cs="Arial"/>
          <w:b/>
          <w:sz w:val="16"/>
          <w:szCs w:val="16"/>
        </w:rPr>
      </w:pPr>
      <w:r>
        <w:rPr>
          <w:rFonts w:ascii="Arial" w:hAnsi="Arial" w:cs="Arial"/>
          <w:b/>
          <w:sz w:val="16"/>
          <w:szCs w:val="16"/>
        </w:rPr>
        <w:t>.....................................................,</w:t>
      </w:r>
    </w:p>
    <w:p w14:paraId="7E82F956" w14:textId="77777777" w:rsidR="00951D10" w:rsidRDefault="00951D10" w:rsidP="00951D10">
      <w:pPr>
        <w:jc w:val="center"/>
        <w:rPr>
          <w:rFonts w:ascii="Arial" w:hAnsi="Arial" w:cs="Arial"/>
          <w:i/>
          <w:sz w:val="16"/>
          <w:szCs w:val="16"/>
        </w:rPr>
      </w:pPr>
      <w:r>
        <w:rPr>
          <w:rFonts w:ascii="Arial" w:hAnsi="Arial" w:cs="Arial"/>
          <w:i/>
          <w:sz w:val="16"/>
          <w:szCs w:val="16"/>
        </w:rPr>
        <w:t>Secretaria Municipal de Saúde.</w:t>
      </w:r>
    </w:p>
    <w:p w14:paraId="01A45B25" w14:textId="77777777" w:rsidR="00951D10" w:rsidRDefault="00951D10" w:rsidP="00951D10">
      <w:pPr>
        <w:jc w:val="center"/>
        <w:rPr>
          <w:rFonts w:ascii="Arial" w:hAnsi="Arial" w:cs="Arial"/>
          <w:b/>
          <w:sz w:val="16"/>
          <w:szCs w:val="16"/>
        </w:rPr>
      </w:pPr>
      <w:r>
        <w:rPr>
          <w:rFonts w:ascii="Arial" w:hAnsi="Arial" w:cs="Arial"/>
          <w:b/>
          <w:sz w:val="16"/>
          <w:szCs w:val="16"/>
        </w:rPr>
        <w:t>.....................................................,</w:t>
      </w:r>
    </w:p>
    <w:p w14:paraId="19495A82" w14:textId="77777777" w:rsidR="00951D10" w:rsidRDefault="00951D10" w:rsidP="00951D10">
      <w:pPr>
        <w:jc w:val="center"/>
        <w:rPr>
          <w:rFonts w:ascii="Arial" w:hAnsi="Arial" w:cs="Arial"/>
          <w:i/>
          <w:sz w:val="16"/>
          <w:szCs w:val="16"/>
        </w:rPr>
      </w:pPr>
      <w:r>
        <w:rPr>
          <w:rFonts w:ascii="Arial" w:hAnsi="Arial" w:cs="Arial"/>
          <w:i/>
          <w:sz w:val="16"/>
          <w:szCs w:val="16"/>
        </w:rPr>
        <w:t>Secretaria Municipal de Turismo.</w:t>
      </w:r>
    </w:p>
    <w:p w14:paraId="2E21EC52" w14:textId="77777777" w:rsidR="00951D10" w:rsidRDefault="00951D10" w:rsidP="00951D10">
      <w:pPr>
        <w:jc w:val="center"/>
        <w:rPr>
          <w:rFonts w:ascii="Arial" w:hAnsi="Arial" w:cs="Arial"/>
          <w:b/>
          <w:sz w:val="16"/>
          <w:szCs w:val="16"/>
        </w:rPr>
      </w:pPr>
      <w:r>
        <w:rPr>
          <w:rFonts w:ascii="Arial" w:hAnsi="Arial" w:cs="Arial"/>
          <w:b/>
          <w:sz w:val="16"/>
          <w:szCs w:val="16"/>
        </w:rPr>
        <w:t>....................,</w:t>
      </w:r>
    </w:p>
    <w:p w14:paraId="6673C284" w14:textId="77777777" w:rsidR="00951D10" w:rsidRDefault="00951D10" w:rsidP="00951D10">
      <w:pPr>
        <w:jc w:val="center"/>
        <w:rPr>
          <w:rFonts w:ascii="Arial" w:hAnsi="Arial" w:cs="Arial"/>
          <w:bCs/>
          <w:i/>
          <w:sz w:val="16"/>
          <w:szCs w:val="16"/>
        </w:rPr>
      </w:pPr>
      <w:r>
        <w:rPr>
          <w:rFonts w:ascii="Arial" w:hAnsi="Arial" w:cs="Arial"/>
          <w:bCs/>
          <w:i/>
          <w:sz w:val="16"/>
          <w:szCs w:val="16"/>
        </w:rPr>
        <w:t>Contratada</w:t>
      </w:r>
    </w:p>
    <w:p w14:paraId="01FA3768" w14:textId="77777777" w:rsidR="00951D10" w:rsidRDefault="00951D10" w:rsidP="00951D10">
      <w:pPr>
        <w:jc w:val="center"/>
        <w:rPr>
          <w:rFonts w:ascii="Arial" w:hAnsi="Arial" w:cs="Arial"/>
          <w:b/>
          <w:sz w:val="16"/>
          <w:szCs w:val="16"/>
        </w:rPr>
      </w:pPr>
      <w:r>
        <w:rPr>
          <w:rFonts w:ascii="Arial" w:hAnsi="Arial" w:cs="Arial"/>
          <w:b/>
          <w:sz w:val="16"/>
          <w:szCs w:val="16"/>
        </w:rPr>
        <w:t>...........................................,</w:t>
      </w:r>
    </w:p>
    <w:p w14:paraId="772C4CB9" w14:textId="77777777" w:rsidR="00951D10" w:rsidRDefault="00951D10" w:rsidP="00951D10">
      <w:pPr>
        <w:jc w:val="center"/>
        <w:rPr>
          <w:rFonts w:ascii="Arial" w:hAnsi="Arial" w:cs="Arial"/>
          <w:bCs/>
          <w:i/>
          <w:iCs/>
          <w:sz w:val="16"/>
          <w:szCs w:val="16"/>
        </w:rPr>
      </w:pPr>
      <w:r>
        <w:rPr>
          <w:rFonts w:ascii="Arial" w:hAnsi="Arial" w:cs="Arial"/>
          <w:i/>
          <w:iCs/>
          <w:sz w:val="16"/>
          <w:szCs w:val="16"/>
        </w:rPr>
        <w:t xml:space="preserve">Procurador Jurídico - </w:t>
      </w:r>
      <w:r>
        <w:rPr>
          <w:rFonts w:ascii="Arial" w:hAnsi="Arial" w:cs="Arial"/>
          <w:bCs/>
          <w:i/>
          <w:iCs/>
          <w:sz w:val="16"/>
          <w:szCs w:val="16"/>
        </w:rPr>
        <w:t>OAB/--.</w:t>
      </w:r>
    </w:p>
    <w:p w14:paraId="79883B09" w14:textId="77777777" w:rsidR="00951D10" w:rsidRPr="0079555E" w:rsidRDefault="00951D10" w:rsidP="00951D10">
      <w:pPr>
        <w:jc w:val="both"/>
        <w:rPr>
          <w:rFonts w:ascii="Arial" w:hAnsi="Arial" w:cs="Arial"/>
          <w:bCs/>
          <w:sz w:val="16"/>
          <w:szCs w:val="16"/>
          <w:u w:val="single"/>
        </w:rPr>
      </w:pPr>
      <w:r w:rsidRPr="0079555E">
        <w:rPr>
          <w:rFonts w:ascii="Arial" w:hAnsi="Arial" w:cs="Arial"/>
          <w:bCs/>
          <w:sz w:val="16"/>
          <w:szCs w:val="16"/>
          <w:u w:val="single"/>
        </w:rPr>
        <w:t>Testemunhas:</w:t>
      </w:r>
    </w:p>
    <w:p w14:paraId="7A4DB357" w14:textId="77777777" w:rsidR="00951D10" w:rsidRPr="0079555E" w:rsidRDefault="00951D10" w:rsidP="00951D10">
      <w:pPr>
        <w:jc w:val="both"/>
        <w:rPr>
          <w:rFonts w:ascii="Arial" w:hAnsi="Arial" w:cs="Arial"/>
          <w:b/>
          <w:sz w:val="16"/>
          <w:szCs w:val="16"/>
        </w:rPr>
      </w:pPr>
    </w:p>
    <w:p w14:paraId="11E6002D" w14:textId="77777777" w:rsidR="00951D10" w:rsidRPr="0079555E" w:rsidRDefault="00951D10" w:rsidP="00951D10">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Pr>
          <w:rFonts w:ascii="Arial" w:hAnsi="Arial" w:cs="Arial"/>
          <w:b/>
          <w:sz w:val="16"/>
          <w:szCs w:val="16"/>
        </w:rPr>
        <w:tab/>
      </w:r>
      <w:r>
        <w:rPr>
          <w:rFonts w:ascii="Arial" w:hAnsi="Arial" w:cs="Arial"/>
          <w:b/>
          <w:sz w:val="16"/>
          <w:szCs w:val="16"/>
        </w:rPr>
        <w:tab/>
      </w:r>
      <w:r w:rsidRPr="0079555E">
        <w:rPr>
          <w:rFonts w:ascii="Arial" w:hAnsi="Arial" w:cs="Arial"/>
          <w:b/>
          <w:sz w:val="16"/>
          <w:szCs w:val="16"/>
        </w:rPr>
        <w:t>2º)................................</w:t>
      </w:r>
    </w:p>
    <w:p w14:paraId="3FA183A8" w14:textId="77777777" w:rsidR="00951D10" w:rsidRPr="0079555E" w:rsidRDefault="00951D10" w:rsidP="00951D10">
      <w:pPr>
        <w:pStyle w:val="Ttulo"/>
        <w:rPr>
          <w:rFonts w:ascii="Arial" w:hAnsi="Arial" w:cs="Arial"/>
          <w:sz w:val="16"/>
          <w:szCs w:val="16"/>
        </w:rPr>
      </w:pPr>
      <w:r w:rsidRPr="0079555E">
        <w:rPr>
          <w:rFonts w:ascii="Arial" w:hAnsi="Arial" w:cs="Arial"/>
          <w:b w:val="0"/>
          <w:sz w:val="16"/>
          <w:szCs w:val="16"/>
        </w:rPr>
        <w:t>PUBLICADO NO SITE</w:t>
      </w:r>
    </w:p>
    <w:p w14:paraId="32449E8C" w14:textId="77777777" w:rsidR="00951D10" w:rsidRPr="0079555E" w:rsidRDefault="00951D10" w:rsidP="00951D10">
      <w:pPr>
        <w:pStyle w:val="Ttulo"/>
        <w:rPr>
          <w:rFonts w:ascii="Arial" w:hAnsi="Arial" w:cs="Arial"/>
          <w:b w:val="0"/>
          <w:sz w:val="16"/>
          <w:szCs w:val="16"/>
        </w:rPr>
      </w:pPr>
      <w:r w:rsidRPr="0079555E">
        <w:rPr>
          <w:rFonts w:ascii="Arial" w:hAnsi="Arial" w:cs="Arial"/>
          <w:b w:val="0"/>
          <w:sz w:val="16"/>
          <w:szCs w:val="16"/>
        </w:rPr>
        <w:t>da Prefeitura, conforme Art.91</w:t>
      </w:r>
    </w:p>
    <w:p w14:paraId="0D832486" w14:textId="77777777" w:rsidR="00951D10" w:rsidRPr="0079555E" w:rsidRDefault="00951D10" w:rsidP="00951D10">
      <w:pPr>
        <w:pStyle w:val="Ttulo"/>
        <w:rPr>
          <w:rFonts w:ascii="Arial" w:hAnsi="Arial" w:cs="Arial"/>
          <w:b w:val="0"/>
          <w:sz w:val="16"/>
          <w:szCs w:val="16"/>
        </w:rPr>
      </w:pPr>
      <w:r w:rsidRPr="0079555E">
        <w:rPr>
          <w:rFonts w:ascii="Arial" w:hAnsi="Arial" w:cs="Arial"/>
          <w:b w:val="0"/>
          <w:sz w:val="16"/>
          <w:szCs w:val="16"/>
        </w:rPr>
        <w:t>da Lei Orgânica Municipal.</w:t>
      </w:r>
    </w:p>
    <w:p w14:paraId="7B1CDCFA" w14:textId="77777777" w:rsidR="00951D10" w:rsidRPr="0079555E" w:rsidRDefault="00951D10" w:rsidP="00951D10">
      <w:pPr>
        <w:pStyle w:val="Ttulo"/>
        <w:jc w:val="left"/>
        <w:rPr>
          <w:rFonts w:ascii="Arial" w:hAnsi="Arial" w:cs="Arial"/>
          <w:sz w:val="16"/>
          <w:szCs w:val="16"/>
        </w:rPr>
      </w:pPr>
    </w:p>
    <w:p w14:paraId="1D565AC8" w14:textId="77777777" w:rsidR="00951D10" w:rsidRPr="0079555E" w:rsidRDefault="00951D10" w:rsidP="00951D10">
      <w:pPr>
        <w:jc w:val="center"/>
        <w:rPr>
          <w:rFonts w:ascii="Arial" w:hAnsi="Arial" w:cs="Arial"/>
          <w:sz w:val="16"/>
          <w:szCs w:val="16"/>
        </w:rPr>
      </w:pPr>
      <w:r w:rsidRPr="0079555E">
        <w:rPr>
          <w:rFonts w:ascii="Arial" w:hAnsi="Arial" w:cs="Arial"/>
          <w:sz w:val="16"/>
          <w:szCs w:val="16"/>
        </w:rPr>
        <w:t>Em _____/_____/_________.</w:t>
      </w:r>
    </w:p>
    <w:p w14:paraId="14E57D28" w14:textId="77777777" w:rsidR="00951D10" w:rsidRPr="0079555E" w:rsidRDefault="00951D10" w:rsidP="00951D10">
      <w:pPr>
        <w:jc w:val="center"/>
        <w:rPr>
          <w:rFonts w:ascii="Arial" w:hAnsi="Arial" w:cs="Arial"/>
          <w:sz w:val="16"/>
          <w:szCs w:val="16"/>
        </w:rPr>
      </w:pPr>
    </w:p>
    <w:p w14:paraId="42FF1A7C" w14:textId="77777777" w:rsidR="00951D10" w:rsidRPr="0030486D" w:rsidRDefault="00951D10" w:rsidP="00951D10">
      <w:pPr>
        <w:jc w:val="center"/>
        <w:rPr>
          <w:rFonts w:ascii="Arial" w:hAnsi="Arial" w:cs="Arial"/>
          <w:sz w:val="22"/>
          <w:szCs w:val="22"/>
        </w:rPr>
      </w:pPr>
    </w:p>
    <w:p w14:paraId="42034224" w14:textId="77777777" w:rsidR="00F54D06" w:rsidRDefault="00F54D06" w:rsidP="0030486D">
      <w:pPr>
        <w:jc w:val="center"/>
        <w:rPr>
          <w:rFonts w:ascii="Arial" w:hAnsi="Arial" w:cs="Arial"/>
          <w:sz w:val="22"/>
          <w:szCs w:val="22"/>
        </w:rPr>
      </w:pPr>
    </w:p>
    <w:p w14:paraId="20D75AD6" w14:textId="77777777" w:rsidR="00F54D06" w:rsidRDefault="00F54D06" w:rsidP="0030486D">
      <w:pPr>
        <w:jc w:val="center"/>
        <w:rPr>
          <w:rFonts w:ascii="Arial" w:hAnsi="Arial" w:cs="Arial"/>
          <w:sz w:val="22"/>
          <w:szCs w:val="22"/>
        </w:rPr>
      </w:pPr>
    </w:p>
    <w:p w14:paraId="10E6F9ED" w14:textId="77777777" w:rsidR="00F54D06" w:rsidRDefault="00F54D06" w:rsidP="0030486D">
      <w:pPr>
        <w:jc w:val="center"/>
        <w:rPr>
          <w:rFonts w:ascii="Arial" w:hAnsi="Arial" w:cs="Arial"/>
          <w:sz w:val="22"/>
          <w:szCs w:val="22"/>
        </w:rPr>
      </w:pPr>
    </w:p>
    <w:p w14:paraId="374CD193" w14:textId="77777777" w:rsidR="00F54D06" w:rsidRDefault="00F54D06" w:rsidP="0030486D">
      <w:pPr>
        <w:jc w:val="center"/>
        <w:rPr>
          <w:rFonts w:ascii="Arial" w:hAnsi="Arial" w:cs="Arial"/>
          <w:sz w:val="22"/>
          <w:szCs w:val="22"/>
        </w:rPr>
      </w:pPr>
    </w:p>
    <w:p w14:paraId="343F483F" w14:textId="77777777" w:rsidR="00F54D06" w:rsidRDefault="00F54D06" w:rsidP="0030486D">
      <w:pPr>
        <w:jc w:val="center"/>
        <w:rPr>
          <w:rFonts w:ascii="Arial" w:hAnsi="Arial" w:cs="Arial"/>
          <w:sz w:val="22"/>
          <w:szCs w:val="22"/>
        </w:rPr>
      </w:pPr>
    </w:p>
    <w:p w14:paraId="37825654" w14:textId="77777777" w:rsidR="00F54D06" w:rsidRDefault="00F54D06" w:rsidP="0030486D">
      <w:pPr>
        <w:jc w:val="center"/>
        <w:rPr>
          <w:rFonts w:ascii="Arial" w:hAnsi="Arial" w:cs="Arial"/>
          <w:sz w:val="22"/>
          <w:szCs w:val="22"/>
        </w:rPr>
      </w:pPr>
    </w:p>
    <w:p w14:paraId="3241B0F0" w14:textId="77777777" w:rsidR="00F54D06" w:rsidRDefault="00F54D06" w:rsidP="0030486D">
      <w:pPr>
        <w:jc w:val="center"/>
        <w:rPr>
          <w:rFonts w:ascii="Arial" w:hAnsi="Arial" w:cs="Arial"/>
          <w:sz w:val="22"/>
          <w:szCs w:val="22"/>
        </w:rPr>
      </w:pPr>
    </w:p>
    <w:p w14:paraId="0027B1A6" w14:textId="77777777" w:rsidR="00F54D06" w:rsidRDefault="00F54D06" w:rsidP="0030486D">
      <w:pPr>
        <w:jc w:val="center"/>
        <w:rPr>
          <w:rFonts w:ascii="Arial" w:hAnsi="Arial" w:cs="Arial"/>
          <w:sz w:val="22"/>
          <w:szCs w:val="22"/>
        </w:rPr>
      </w:pPr>
    </w:p>
    <w:p w14:paraId="07B3A7BF" w14:textId="77777777" w:rsidR="00F54D06" w:rsidRDefault="00F54D06" w:rsidP="0030486D">
      <w:pPr>
        <w:jc w:val="center"/>
        <w:rPr>
          <w:rFonts w:ascii="Arial" w:hAnsi="Arial" w:cs="Arial"/>
          <w:sz w:val="22"/>
          <w:szCs w:val="22"/>
        </w:rPr>
      </w:pPr>
    </w:p>
    <w:p w14:paraId="63F152C3" w14:textId="77777777" w:rsidR="00F54D06" w:rsidRDefault="00F54D06" w:rsidP="0030486D">
      <w:pPr>
        <w:jc w:val="center"/>
        <w:rPr>
          <w:rFonts w:ascii="Arial" w:hAnsi="Arial" w:cs="Arial"/>
          <w:sz w:val="22"/>
          <w:szCs w:val="22"/>
        </w:rPr>
      </w:pPr>
    </w:p>
    <w:p w14:paraId="0AB33B31" w14:textId="77777777" w:rsidR="00F54D06" w:rsidRDefault="00F54D06" w:rsidP="0030486D">
      <w:pPr>
        <w:jc w:val="center"/>
        <w:rPr>
          <w:rFonts w:ascii="Arial" w:hAnsi="Arial" w:cs="Arial"/>
          <w:sz w:val="22"/>
          <w:szCs w:val="22"/>
        </w:rPr>
      </w:pPr>
    </w:p>
    <w:p w14:paraId="2B52100F" w14:textId="77777777" w:rsidR="00F54D06" w:rsidRDefault="00F54D06" w:rsidP="0030486D">
      <w:pPr>
        <w:jc w:val="center"/>
        <w:rPr>
          <w:rFonts w:ascii="Arial" w:hAnsi="Arial" w:cs="Arial"/>
          <w:sz w:val="22"/>
          <w:szCs w:val="22"/>
        </w:rPr>
      </w:pPr>
    </w:p>
    <w:p w14:paraId="33EACBB0" w14:textId="77777777" w:rsidR="00F54D06" w:rsidRDefault="00F54D06" w:rsidP="0030486D">
      <w:pPr>
        <w:jc w:val="center"/>
        <w:rPr>
          <w:rFonts w:ascii="Arial" w:hAnsi="Arial" w:cs="Arial"/>
          <w:sz w:val="22"/>
          <w:szCs w:val="22"/>
        </w:rPr>
      </w:pPr>
    </w:p>
    <w:p w14:paraId="5B329ACD" w14:textId="77777777" w:rsidR="00F54D06" w:rsidRDefault="00F54D06" w:rsidP="0030486D">
      <w:pPr>
        <w:jc w:val="center"/>
        <w:rPr>
          <w:rFonts w:ascii="Arial" w:hAnsi="Arial" w:cs="Arial"/>
          <w:sz w:val="22"/>
          <w:szCs w:val="22"/>
        </w:rPr>
      </w:pPr>
    </w:p>
    <w:p w14:paraId="4E256150" w14:textId="77777777" w:rsidR="00F54D06" w:rsidRDefault="00F54D06" w:rsidP="0030486D">
      <w:pPr>
        <w:jc w:val="center"/>
        <w:rPr>
          <w:rFonts w:ascii="Arial" w:hAnsi="Arial" w:cs="Arial"/>
          <w:sz w:val="22"/>
          <w:szCs w:val="22"/>
        </w:rPr>
      </w:pPr>
    </w:p>
    <w:p w14:paraId="74D2C364" w14:textId="77777777" w:rsidR="00F54D06" w:rsidRDefault="00F54D06" w:rsidP="0030486D">
      <w:pPr>
        <w:jc w:val="center"/>
        <w:rPr>
          <w:rFonts w:ascii="Arial" w:hAnsi="Arial" w:cs="Arial"/>
          <w:sz w:val="22"/>
          <w:szCs w:val="22"/>
        </w:rPr>
      </w:pPr>
    </w:p>
    <w:p w14:paraId="4A4BF470" w14:textId="77777777" w:rsidR="00064E99" w:rsidRDefault="00064E99" w:rsidP="0030486D">
      <w:pPr>
        <w:jc w:val="center"/>
        <w:rPr>
          <w:rFonts w:ascii="Arial" w:hAnsi="Arial" w:cs="Arial"/>
          <w:sz w:val="22"/>
          <w:szCs w:val="22"/>
        </w:rPr>
      </w:pPr>
    </w:p>
    <w:p w14:paraId="4E8108AE" w14:textId="77777777" w:rsidR="00064E99" w:rsidRDefault="00064E99" w:rsidP="0030486D">
      <w:pPr>
        <w:jc w:val="center"/>
        <w:rPr>
          <w:rFonts w:ascii="Arial" w:hAnsi="Arial" w:cs="Arial"/>
          <w:sz w:val="22"/>
          <w:szCs w:val="22"/>
        </w:rPr>
      </w:pPr>
    </w:p>
    <w:p w14:paraId="20FC3E57" w14:textId="77777777" w:rsidR="00064E99" w:rsidRDefault="00064E99" w:rsidP="0030486D">
      <w:pPr>
        <w:jc w:val="center"/>
        <w:rPr>
          <w:rFonts w:ascii="Arial" w:hAnsi="Arial" w:cs="Arial"/>
          <w:sz w:val="22"/>
          <w:szCs w:val="22"/>
        </w:rPr>
      </w:pPr>
    </w:p>
    <w:p w14:paraId="5EA0D5F5" w14:textId="77777777" w:rsidR="00064E99" w:rsidRDefault="00064E99" w:rsidP="0030486D">
      <w:pPr>
        <w:jc w:val="center"/>
        <w:rPr>
          <w:rFonts w:ascii="Arial" w:hAnsi="Arial" w:cs="Arial"/>
          <w:sz w:val="22"/>
          <w:szCs w:val="22"/>
        </w:rPr>
      </w:pPr>
    </w:p>
    <w:p w14:paraId="69FB1330" w14:textId="77777777" w:rsidR="00F54D06" w:rsidRDefault="00F54D06" w:rsidP="0030486D">
      <w:pPr>
        <w:jc w:val="center"/>
        <w:rPr>
          <w:rFonts w:ascii="Arial" w:hAnsi="Arial" w:cs="Arial"/>
          <w:sz w:val="22"/>
          <w:szCs w:val="22"/>
        </w:rPr>
      </w:pPr>
    </w:p>
    <w:p w14:paraId="77E13323" w14:textId="77777777" w:rsidR="00D14B96" w:rsidRPr="0030486D" w:rsidRDefault="00D14B96" w:rsidP="0030486D">
      <w:pPr>
        <w:jc w:val="center"/>
        <w:rPr>
          <w:rFonts w:ascii="Arial" w:hAnsi="Arial" w:cs="Arial"/>
          <w:sz w:val="22"/>
          <w:szCs w:val="22"/>
        </w:rPr>
      </w:pPr>
    </w:p>
    <w:p w14:paraId="1573CADE" w14:textId="77777777"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lastRenderedPageBreak/>
        <w:t>ANEXO III</w:t>
      </w:r>
      <w:r w:rsidR="00D14B96" w:rsidRPr="0030486D">
        <w:rPr>
          <w:rFonts w:ascii="Arial" w:hAnsi="Arial" w:cs="Arial"/>
          <w:b/>
          <w:color w:val="000000"/>
          <w:sz w:val="22"/>
          <w:szCs w:val="22"/>
        </w:rPr>
        <w:t xml:space="preserve"> – MINUTA DE ATA DE REGISTRO DE PREÇOS</w:t>
      </w:r>
    </w:p>
    <w:p w14:paraId="163A5196" w14:textId="77777777" w:rsidR="00D14B96" w:rsidRPr="0030486D" w:rsidRDefault="00D14B96" w:rsidP="0030486D">
      <w:pPr>
        <w:autoSpaceDE w:val="0"/>
        <w:autoSpaceDN w:val="0"/>
        <w:adjustRightInd w:val="0"/>
        <w:jc w:val="both"/>
        <w:rPr>
          <w:rFonts w:ascii="Arial" w:hAnsi="Arial" w:cs="Arial"/>
          <w:b/>
          <w:bCs/>
          <w:sz w:val="22"/>
          <w:szCs w:val="22"/>
        </w:rPr>
      </w:pPr>
    </w:p>
    <w:p w14:paraId="56589E0A" w14:textId="138A4EDC"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 N° xx/</w:t>
      </w:r>
      <w:r w:rsidR="00A07CAC">
        <w:rPr>
          <w:rFonts w:ascii="Arial" w:hAnsi="Arial" w:cs="Arial"/>
          <w:b/>
          <w:bCs/>
          <w:sz w:val="22"/>
          <w:szCs w:val="22"/>
        </w:rPr>
        <w:t>2025</w:t>
      </w:r>
    </w:p>
    <w:p w14:paraId="20B3C877" w14:textId="6B198B7F"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PROCESSO ADMINISTRATIVO N° xx/</w:t>
      </w:r>
      <w:r w:rsidR="00A07CAC">
        <w:rPr>
          <w:rFonts w:ascii="Arial" w:hAnsi="Arial" w:cs="Arial"/>
          <w:b/>
          <w:bCs/>
          <w:sz w:val="22"/>
          <w:szCs w:val="22"/>
        </w:rPr>
        <w:t>2025</w:t>
      </w:r>
    </w:p>
    <w:p w14:paraId="2C1E471C" w14:textId="5A4A1803"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PREGÃO ELETRÔNICO N° xx/</w:t>
      </w:r>
      <w:r w:rsidR="00A07CAC">
        <w:rPr>
          <w:rFonts w:ascii="Arial" w:hAnsi="Arial" w:cs="Arial"/>
          <w:b/>
          <w:bCs/>
          <w:sz w:val="22"/>
          <w:szCs w:val="22"/>
        </w:rPr>
        <w:t>2025</w:t>
      </w:r>
      <w:r w:rsidRPr="0030486D">
        <w:rPr>
          <w:rFonts w:ascii="Arial" w:hAnsi="Arial" w:cs="Arial"/>
          <w:b/>
          <w:bCs/>
          <w:sz w:val="22"/>
          <w:szCs w:val="22"/>
        </w:rPr>
        <w:t xml:space="preserve"> - Registro de Preços</w:t>
      </w:r>
    </w:p>
    <w:p w14:paraId="209ADAC2"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Tipo de Licitação: MENOR PREÇO POR ITEM</w:t>
      </w:r>
    </w:p>
    <w:p w14:paraId="6FC7194B" w14:textId="77777777" w:rsidR="00D14B96" w:rsidRPr="0030486D" w:rsidRDefault="00D14B96" w:rsidP="0030486D">
      <w:pPr>
        <w:autoSpaceDE w:val="0"/>
        <w:autoSpaceDN w:val="0"/>
        <w:adjustRightInd w:val="0"/>
        <w:jc w:val="both"/>
        <w:rPr>
          <w:rFonts w:ascii="Arial" w:hAnsi="Arial" w:cs="Arial"/>
          <w:sz w:val="22"/>
          <w:szCs w:val="22"/>
        </w:rPr>
      </w:pPr>
    </w:p>
    <w:p w14:paraId="442243C3"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14:paraId="008CFD79" w14:textId="188218F3" w:rsidR="00D14B96" w:rsidRPr="008546D8" w:rsidRDefault="00D14B96" w:rsidP="008546D8">
      <w:pPr>
        <w:pStyle w:val="Default"/>
        <w:jc w:val="both"/>
        <w:rPr>
          <w:rFonts w:ascii="Arial" w:eastAsiaTheme="minorHAnsi" w:hAnsi="Arial" w:cs="Arial"/>
          <w:sz w:val="22"/>
          <w:szCs w:val="22"/>
          <w:lang w:eastAsia="en-US"/>
        </w:rPr>
      </w:pPr>
      <w:r w:rsidRPr="0030486D">
        <w:rPr>
          <w:rFonts w:ascii="Arial" w:hAnsi="Arial" w:cs="Arial"/>
          <w:sz w:val="22"/>
          <w:szCs w:val="22"/>
        </w:rPr>
        <w:t xml:space="preserve">Aos xxx dias do mês de xxx de </w:t>
      </w:r>
      <w:r w:rsidR="00A07CAC">
        <w:rPr>
          <w:rFonts w:ascii="Arial" w:hAnsi="Arial" w:cs="Arial"/>
          <w:sz w:val="22"/>
          <w:szCs w:val="22"/>
        </w:rPr>
        <w:t>2025</w:t>
      </w:r>
      <w:r w:rsidRPr="0030486D">
        <w:rPr>
          <w:rFonts w:ascii="Arial" w:hAnsi="Arial" w:cs="Arial"/>
          <w:sz w:val="22"/>
          <w:szCs w:val="22"/>
        </w:rPr>
        <w:t xml:space="preserve">, na sede da </w:t>
      </w:r>
      <w:r w:rsidRPr="0030486D">
        <w:rPr>
          <w:rFonts w:ascii="Arial" w:hAnsi="Arial" w:cs="Arial"/>
          <w:b/>
          <w:sz w:val="22"/>
          <w:szCs w:val="22"/>
        </w:rPr>
        <w:t>PREFEITURA MUNICIPAL DE BONITO/MS</w:t>
      </w:r>
      <w:r w:rsidRPr="0030486D">
        <w:rPr>
          <w:rFonts w:ascii="Arial" w:hAnsi="Arial" w:cs="Arial"/>
          <w:sz w:val="22"/>
          <w:szCs w:val="22"/>
        </w:rPr>
        <w:t xml:space="preserve">, situada na Rua Cel. Pilad Rebuá n° 1.780, CEP 79.290-000, representada neste ato pelo Prefeito Municipal, </w:t>
      </w:r>
      <w:r w:rsidRPr="0030486D">
        <w:rPr>
          <w:rFonts w:ascii="Arial" w:hAnsi="Arial" w:cs="Arial"/>
          <w:bCs/>
          <w:sz w:val="22"/>
          <w:szCs w:val="22"/>
        </w:rPr>
        <w:t>JOSMAIL RODRIGUES</w:t>
      </w:r>
      <w:r w:rsidRPr="0030486D">
        <w:rPr>
          <w:rFonts w:ascii="Arial" w:hAnsi="Arial" w:cs="Arial"/>
          <w:sz w:val="22"/>
          <w:szCs w:val="22"/>
        </w:rPr>
        <w:t xml:space="preserve">, brasileiro, casado, empresário, portador do RG nº. 966.350 SSP/MS e CPF/MF nº. 078.627.328-39, residente e domiciliado na Rua Coronel Pilad Rebuá, nº. 1175, Centro, Bonito/MS; e do outro lado as empresas a seguir descritas e qualificadas </w:t>
      </w:r>
      <w:r w:rsidRPr="0030486D">
        <w:rPr>
          <w:rFonts w:ascii="Arial" w:hAnsi="Arial" w:cs="Arial"/>
          <w:b/>
          <w:bCs/>
          <w:sz w:val="22"/>
          <w:szCs w:val="22"/>
        </w:rPr>
        <w:t xml:space="preserve">(dados das empresas), </w:t>
      </w:r>
      <w:r w:rsidRPr="0030486D">
        <w:rPr>
          <w:rFonts w:ascii="Arial" w:hAnsi="Arial" w:cs="Arial"/>
          <w:sz w:val="22"/>
          <w:szCs w:val="22"/>
        </w:rPr>
        <w:t xml:space="preserve">considerando o julgamento da licitação na modalidade de pregão, na forma eletrônica, para REGISTRO DE PREÇOS nº </w:t>
      </w:r>
      <w:r w:rsidR="000971BF" w:rsidRPr="0030486D">
        <w:rPr>
          <w:rFonts w:ascii="Arial" w:hAnsi="Arial" w:cs="Arial"/>
          <w:sz w:val="22"/>
          <w:szCs w:val="22"/>
        </w:rPr>
        <w:t>xxx/</w:t>
      </w:r>
      <w:r w:rsidR="00A07CAC">
        <w:rPr>
          <w:rFonts w:ascii="Arial" w:hAnsi="Arial" w:cs="Arial"/>
          <w:sz w:val="22"/>
          <w:szCs w:val="22"/>
        </w:rPr>
        <w:t>2025</w:t>
      </w:r>
      <w:r w:rsidRPr="0030486D">
        <w:rPr>
          <w:rFonts w:ascii="Arial" w:hAnsi="Arial" w:cs="Arial"/>
          <w:sz w:val="22"/>
          <w:szCs w:val="22"/>
        </w:rPr>
        <w:t xml:space="preserve">, processo administrativo n.º </w:t>
      </w:r>
      <w:r w:rsidR="000971BF" w:rsidRPr="0030486D">
        <w:rPr>
          <w:rFonts w:ascii="Arial" w:hAnsi="Arial" w:cs="Arial"/>
          <w:sz w:val="22"/>
          <w:szCs w:val="22"/>
        </w:rPr>
        <w:t>xxx/</w:t>
      </w:r>
      <w:r w:rsidR="00A07CAC">
        <w:rPr>
          <w:rFonts w:ascii="Arial" w:hAnsi="Arial" w:cs="Arial"/>
          <w:sz w:val="22"/>
          <w:szCs w:val="22"/>
        </w:rPr>
        <w:t>2025</w:t>
      </w:r>
      <w:r w:rsidRPr="0030486D">
        <w:rPr>
          <w:rFonts w:ascii="Arial" w:hAnsi="Arial" w:cs="Arial"/>
          <w:sz w:val="22"/>
          <w:szCs w:val="22"/>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w:t>
      </w:r>
      <w:r w:rsidR="000971BF" w:rsidRPr="0030486D">
        <w:rPr>
          <w:rFonts w:ascii="Arial" w:hAnsi="Arial" w:cs="Arial"/>
          <w:sz w:val="22"/>
          <w:szCs w:val="22"/>
        </w:rPr>
        <w:t xml:space="preserve"> no Decreto Municipal nº </w:t>
      </w:r>
      <w:r w:rsidR="002452E0">
        <w:rPr>
          <w:rFonts w:ascii="Arial" w:hAnsi="Arial" w:cs="Arial"/>
          <w:sz w:val="22"/>
          <w:szCs w:val="22"/>
        </w:rPr>
        <w:t>77/2025</w:t>
      </w:r>
      <w:r w:rsidR="000971BF" w:rsidRPr="0030486D">
        <w:rPr>
          <w:rFonts w:ascii="Arial" w:hAnsi="Arial" w:cs="Arial"/>
          <w:sz w:val="22"/>
          <w:szCs w:val="22"/>
        </w:rPr>
        <w:t>,</w:t>
      </w:r>
      <w:r w:rsidRPr="0030486D">
        <w:rPr>
          <w:rFonts w:ascii="Arial" w:hAnsi="Arial" w:cs="Arial"/>
          <w:sz w:val="22"/>
          <w:szCs w:val="22"/>
        </w:rPr>
        <w:t xml:space="preserve"> no Decreto Municipal nº </w:t>
      </w:r>
      <w:r w:rsidR="000971BF" w:rsidRPr="0030486D">
        <w:rPr>
          <w:rFonts w:ascii="Arial" w:hAnsi="Arial" w:cs="Arial"/>
          <w:sz w:val="22"/>
          <w:szCs w:val="22"/>
        </w:rPr>
        <w:t>15/</w:t>
      </w:r>
      <w:r w:rsidR="00A07CAC">
        <w:rPr>
          <w:rFonts w:ascii="Arial" w:hAnsi="Arial" w:cs="Arial"/>
          <w:sz w:val="22"/>
          <w:szCs w:val="22"/>
        </w:rPr>
        <w:t>2024</w:t>
      </w:r>
      <w:r w:rsidRPr="0030486D">
        <w:rPr>
          <w:rFonts w:ascii="Arial" w:hAnsi="Arial" w:cs="Arial"/>
          <w:sz w:val="22"/>
          <w:szCs w:val="22"/>
        </w:rPr>
        <w:t>, aplicando, no que couber, subsidiariamente o Decreto Federal nº 11.462/2023, e em conformidade com as disposições a seguir:</w:t>
      </w:r>
    </w:p>
    <w:p w14:paraId="3BE4B225" w14:textId="77777777"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14:paraId="4F930F35" w14:textId="77777777"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14:paraId="57BB3A6C" w14:textId="77777777"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r w:rsidRPr="0030486D">
        <w:rPr>
          <w:rFonts w:ascii="Arial" w:hAnsi="Arial" w:cs="Arial"/>
          <w:b/>
          <w:bCs/>
          <w:sz w:val="22"/>
          <w:szCs w:val="22"/>
        </w:rPr>
        <w:t xml:space="preserve">xxxxxxxxxxxx (DESCREVER TODOS OS ITENS), </w:t>
      </w:r>
      <w:r w:rsidRPr="0030486D">
        <w:rPr>
          <w:rFonts w:ascii="Arial" w:hAnsi="Arial" w:cs="Arial"/>
          <w:sz w:val="22"/>
          <w:szCs w:val="22"/>
        </w:rPr>
        <w:t xml:space="preserve">em atendimento da(s) Secretaria(s) Municipal(is) de </w:t>
      </w:r>
      <w:r w:rsidRPr="0030486D">
        <w:rPr>
          <w:rFonts w:ascii="Arial" w:hAnsi="Arial" w:cs="Arial"/>
          <w:b/>
          <w:sz w:val="22"/>
          <w:szCs w:val="22"/>
        </w:rPr>
        <w:t>xxxxxxxxx</w:t>
      </w:r>
      <w:r w:rsidRPr="0030486D">
        <w:rPr>
          <w:rFonts w:ascii="Arial" w:hAnsi="Arial" w:cs="Arial"/>
          <w:sz w:val="22"/>
          <w:szCs w:val="22"/>
        </w:rPr>
        <w:t>, com fornecimento parcelado de acordo com as solicitações oriunda da Coordenadoria de Licitações e Contratos.</w:t>
      </w:r>
    </w:p>
    <w:p w14:paraId="44BD16BA" w14:textId="77777777" w:rsidR="00D14B96" w:rsidRPr="0030486D" w:rsidRDefault="00D14B96" w:rsidP="0030486D">
      <w:pPr>
        <w:jc w:val="both"/>
        <w:rPr>
          <w:rFonts w:ascii="Arial" w:hAnsi="Arial" w:cs="Arial"/>
          <w:sz w:val="22"/>
          <w:szCs w:val="22"/>
        </w:rPr>
      </w:pPr>
    </w:p>
    <w:p w14:paraId="251DC114" w14:textId="77777777"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QUANTITATIVOS</w:t>
      </w:r>
    </w:p>
    <w:p w14:paraId="0184D823" w14:textId="77777777"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14:paraId="60646F36" w14:textId="77777777" w:rsidR="00D14B96" w:rsidRPr="0030486D" w:rsidRDefault="00D14B96" w:rsidP="0030486D">
      <w:pPr>
        <w:jc w:val="center"/>
        <w:rPr>
          <w:rFonts w:ascii="Arial" w:hAnsi="Arial" w:cs="Arial"/>
          <w:sz w:val="22"/>
          <w:szCs w:val="22"/>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558"/>
        <w:gridCol w:w="709"/>
        <w:gridCol w:w="850"/>
        <w:gridCol w:w="1134"/>
        <w:gridCol w:w="1588"/>
        <w:gridCol w:w="1134"/>
      </w:tblGrid>
      <w:tr w:rsidR="000C7F5C" w:rsidRPr="002452E0" w14:paraId="108AE155" w14:textId="77777777" w:rsidTr="002452E0">
        <w:trPr>
          <w:trHeight w:val="519"/>
        </w:trPr>
        <w:tc>
          <w:tcPr>
            <w:tcW w:w="669" w:type="dxa"/>
            <w:vAlign w:val="center"/>
          </w:tcPr>
          <w:p w14:paraId="080B42D0" w14:textId="77777777" w:rsidR="000C7F5C" w:rsidRPr="002452E0" w:rsidRDefault="000C7F5C" w:rsidP="0030486D">
            <w:pPr>
              <w:jc w:val="center"/>
              <w:rPr>
                <w:rFonts w:ascii="Arial" w:hAnsi="Arial" w:cs="Arial"/>
                <w:b/>
                <w:bCs/>
                <w:sz w:val="16"/>
                <w:szCs w:val="16"/>
              </w:rPr>
            </w:pPr>
            <w:r w:rsidRPr="002452E0">
              <w:rPr>
                <w:rFonts w:ascii="Arial" w:hAnsi="Arial" w:cs="Arial"/>
                <w:b/>
                <w:bCs/>
                <w:sz w:val="16"/>
                <w:szCs w:val="16"/>
              </w:rPr>
              <w:t>Item</w:t>
            </w:r>
          </w:p>
        </w:tc>
        <w:tc>
          <w:tcPr>
            <w:tcW w:w="2558" w:type="dxa"/>
            <w:vAlign w:val="center"/>
          </w:tcPr>
          <w:p w14:paraId="330EDC7C" w14:textId="77777777" w:rsidR="000C7F5C" w:rsidRPr="002452E0" w:rsidRDefault="000C7F5C" w:rsidP="0030486D">
            <w:pPr>
              <w:jc w:val="center"/>
              <w:rPr>
                <w:rFonts w:ascii="Arial" w:hAnsi="Arial" w:cs="Arial"/>
                <w:b/>
                <w:bCs/>
                <w:sz w:val="16"/>
                <w:szCs w:val="16"/>
              </w:rPr>
            </w:pPr>
            <w:r w:rsidRPr="002452E0">
              <w:rPr>
                <w:rFonts w:ascii="Arial" w:hAnsi="Arial" w:cs="Arial"/>
                <w:b/>
                <w:bCs/>
                <w:sz w:val="16"/>
                <w:szCs w:val="16"/>
              </w:rPr>
              <w:t>Especificação</w:t>
            </w:r>
          </w:p>
        </w:tc>
        <w:tc>
          <w:tcPr>
            <w:tcW w:w="709" w:type="dxa"/>
            <w:vAlign w:val="center"/>
          </w:tcPr>
          <w:p w14:paraId="5C2D605B" w14:textId="77777777" w:rsidR="000C7F5C" w:rsidRPr="002452E0" w:rsidRDefault="000C7F5C" w:rsidP="0030486D">
            <w:pPr>
              <w:jc w:val="center"/>
              <w:rPr>
                <w:rFonts w:ascii="Arial" w:hAnsi="Arial" w:cs="Arial"/>
                <w:b/>
                <w:bCs/>
                <w:sz w:val="16"/>
                <w:szCs w:val="16"/>
              </w:rPr>
            </w:pPr>
            <w:r w:rsidRPr="002452E0">
              <w:rPr>
                <w:rFonts w:ascii="Arial" w:hAnsi="Arial" w:cs="Arial"/>
                <w:b/>
                <w:bCs/>
                <w:sz w:val="16"/>
                <w:szCs w:val="16"/>
              </w:rPr>
              <w:t>Und</w:t>
            </w:r>
          </w:p>
        </w:tc>
        <w:tc>
          <w:tcPr>
            <w:tcW w:w="850" w:type="dxa"/>
            <w:vAlign w:val="center"/>
          </w:tcPr>
          <w:p w14:paraId="53D65EB2" w14:textId="77777777" w:rsidR="000C7F5C" w:rsidRPr="002452E0" w:rsidRDefault="000C7F5C" w:rsidP="0030486D">
            <w:pPr>
              <w:jc w:val="center"/>
              <w:rPr>
                <w:rFonts w:ascii="Arial" w:hAnsi="Arial" w:cs="Arial"/>
                <w:b/>
                <w:bCs/>
                <w:sz w:val="16"/>
                <w:szCs w:val="16"/>
              </w:rPr>
            </w:pPr>
            <w:r w:rsidRPr="002452E0">
              <w:rPr>
                <w:rFonts w:ascii="Arial" w:hAnsi="Arial" w:cs="Arial"/>
                <w:b/>
                <w:bCs/>
                <w:sz w:val="16"/>
                <w:szCs w:val="16"/>
              </w:rPr>
              <w:t>Qtde</w:t>
            </w:r>
          </w:p>
        </w:tc>
        <w:tc>
          <w:tcPr>
            <w:tcW w:w="1134" w:type="dxa"/>
            <w:vAlign w:val="center"/>
          </w:tcPr>
          <w:p w14:paraId="61FBB21F" w14:textId="77777777" w:rsidR="000C7F5C" w:rsidRPr="002452E0" w:rsidRDefault="000C7F5C" w:rsidP="0030486D">
            <w:pPr>
              <w:jc w:val="center"/>
              <w:rPr>
                <w:rFonts w:ascii="Arial" w:hAnsi="Arial" w:cs="Arial"/>
                <w:b/>
                <w:bCs/>
                <w:sz w:val="16"/>
                <w:szCs w:val="16"/>
              </w:rPr>
            </w:pPr>
            <w:r w:rsidRPr="002452E0">
              <w:rPr>
                <w:rFonts w:ascii="Arial" w:hAnsi="Arial" w:cs="Arial"/>
                <w:b/>
                <w:bCs/>
                <w:sz w:val="16"/>
                <w:szCs w:val="16"/>
              </w:rPr>
              <w:t>Valor Unitário</w:t>
            </w:r>
          </w:p>
        </w:tc>
        <w:tc>
          <w:tcPr>
            <w:tcW w:w="1588" w:type="dxa"/>
            <w:vAlign w:val="center"/>
          </w:tcPr>
          <w:p w14:paraId="0FED38D7" w14:textId="77777777" w:rsidR="000C7F5C" w:rsidRPr="002452E0" w:rsidRDefault="000C7F5C" w:rsidP="008214AC">
            <w:pPr>
              <w:jc w:val="center"/>
              <w:rPr>
                <w:rFonts w:ascii="Arial" w:hAnsi="Arial" w:cs="Arial"/>
                <w:b/>
                <w:bCs/>
                <w:sz w:val="16"/>
                <w:szCs w:val="16"/>
              </w:rPr>
            </w:pPr>
            <w:r w:rsidRPr="002452E0">
              <w:rPr>
                <w:rFonts w:ascii="Arial" w:hAnsi="Arial" w:cs="Arial"/>
                <w:b/>
                <w:bCs/>
                <w:sz w:val="16"/>
                <w:szCs w:val="16"/>
              </w:rPr>
              <w:t>Marca</w:t>
            </w:r>
          </w:p>
        </w:tc>
        <w:tc>
          <w:tcPr>
            <w:tcW w:w="1134" w:type="dxa"/>
            <w:vAlign w:val="center"/>
          </w:tcPr>
          <w:p w14:paraId="1AAA40F6" w14:textId="77777777" w:rsidR="000C7F5C" w:rsidRPr="002452E0" w:rsidRDefault="000C7F5C" w:rsidP="0030486D">
            <w:pPr>
              <w:jc w:val="center"/>
              <w:rPr>
                <w:rFonts w:ascii="Arial" w:hAnsi="Arial" w:cs="Arial"/>
                <w:b/>
                <w:bCs/>
                <w:sz w:val="16"/>
                <w:szCs w:val="16"/>
              </w:rPr>
            </w:pPr>
            <w:r w:rsidRPr="002452E0">
              <w:rPr>
                <w:rFonts w:ascii="Arial" w:hAnsi="Arial" w:cs="Arial"/>
                <w:b/>
                <w:bCs/>
                <w:sz w:val="16"/>
                <w:szCs w:val="16"/>
              </w:rPr>
              <w:t>Valor Total</w:t>
            </w:r>
          </w:p>
        </w:tc>
      </w:tr>
      <w:tr w:rsidR="000C7F5C" w:rsidRPr="002452E0" w14:paraId="0508ABBA" w14:textId="77777777" w:rsidTr="002452E0">
        <w:trPr>
          <w:trHeight w:val="501"/>
        </w:trPr>
        <w:tc>
          <w:tcPr>
            <w:tcW w:w="669" w:type="dxa"/>
            <w:vAlign w:val="center"/>
          </w:tcPr>
          <w:p w14:paraId="3AF323B1" w14:textId="77777777" w:rsidR="000C7F5C" w:rsidRPr="002452E0" w:rsidRDefault="000C7F5C" w:rsidP="0030486D">
            <w:pPr>
              <w:jc w:val="center"/>
              <w:rPr>
                <w:rFonts w:ascii="Arial" w:hAnsi="Arial" w:cs="Arial"/>
                <w:sz w:val="16"/>
                <w:szCs w:val="16"/>
              </w:rPr>
            </w:pPr>
            <w:r w:rsidRPr="002452E0">
              <w:rPr>
                <w:rFonts w:ascii="Arial" w:hAnsi="Arial" w:cs="Arial"/>
                <w:sz w:val="16"/>
                <w:szCs w:val="16"/>
              </w:rPr>
              <w:t>1</w:t>
            </w:r>
          </w:p>
        </w:tc>
        <w:tc>
          <w:tcPr>
            <w:tcW w:w="2558" w:type="dxa"/>
            <w:vAlign w:val="center"/>
          </w:tcPr>
          <w:p w14:paraId="1CACFE6A" w14:textId="77777777" w:rsidR="000C7F5C" w:rsidRPr="002452E0" w:rsidRDefault="00685E43" w:rsidP="0030486D">
            <w:pPr>
              <w:jc w:val="center"/>
              <w:rPr>
                <w:rFonts w:ascii="Arial" w:hAnsi="Arial" w:cs="Arial"/>
                <w:bCs/>
                <w:sz w:val="16"/>
                <w:szCs w:val="16"/>
              </w:rPr>
            </w:pPr>
            <w:r w:rsidRPr="002452E0">
              <w:rPr>
                <w:rFonts w:ascii="Arial" w:hAnsi="Arial" w:cs="Arial"/>
                <w:sz w:val="16"/>
                <w:szCs w:val="16"/>
              </w:rPr>
              <w:t>X</w:t>
            </w:r>
            <w:r w:rsidR="000C7F5C" w:rsidRPr="002452E0">
              <w:rPr>
                <w:rFonts w:ascii="Arial" w:hAnsi="Arial" w:cs="Arial"/>
                <w:sz w:val="16"/>
                <w:szCs w:val="16"/>
              </w:rPr>
              <w:t>xxxxxxxxxx</w:t>
            </w:r>
          </w:p>
        </w:tc>
        <w:tc>
          <w:tcPr>
            <w:tcW w:w="709" w:type="dxa"/>
            <w:vAlign w:val="center"/>
          </w:tcPr>
          <w:p w14:paraId="33A8FC6E" w14:textId="77777777" w:rsidR="000C7F5C" w:rsidRPr="002452E0" w:rsidRDefault="000C7F5C" w:rsidP="0030486D">
            <w:pPr>
              <w:jc w:val="center"/>
              <w:rPr>
                <w:rFonts w:ascii="Arial" w:hAnsi="Arial" w:cs="Arial"/>
                <w:sz w:val="16"/>
                <w:szCs w:val="16"/>
              </w:rPr>
            </w:pPr>
            <w:r w:rsidRPr="002452E0">
              <w:rPr>
                <w:rFonts w:ascii="Arial" w:hAnsi="Arial" w:cs="Arial"/>
                <w:sz w:val="16"/>
                <w:szCs w:val="16"/>
              </w:rPr>
              <w:t>Und</w:t>
            </w:r>
          </w:p>
        </w:tc>
        <w:tc>
          <w:tcPr>
            <w:tcW w:w="850" w:type="dxa"/>
            <w:vAlign w:val="center"/>
          </w:tcPr>
          <w:p w14:paraId="74E8CC38" w14:textId="77777777" w:rsidR="000C7F5C" w:rsidRPr="002452E0" w:rsidRDefault="000C7F5C" w:rsidP="0030486D">
            <w:pPr>
              <w:jc w:val="center"/>
              <w:rPr>
                <w:rFonts w:ascii="Arial" w:hAnsi="Arial" w:cs="Arial"/>
                <w:sz w:val="16"/>
                <w:szCs w:val="16"/>
              </w:rPr>
            </w:pPr>
            <w:r w:rsidRPr="002452E0">
              <w:rPr>
                <w:rFonts w:ascii="Arial" w:hAnsi="Arial" w:cs="Arial"/>
                <w:sz w:val="16"/>
                <w:szCs w:val="16"/>
              </w:rPr>
              <w:t>xxx</w:t>
            </w:r>
          </w:p>
        </w:tc>
        <w:tc>
          <w:tcPr>
            <w:tcW w:w="1134" w:type="dxa"/>
            <w:noWrap/>
            <w:vAlign w:val="center"/>
          </w:tcPr>
          <w:p w14:paraId="21EF6C64" w14:textId="77777777" w:rsidR="000C7F5C" w:rsidRPr="002452E0" w:rsidRDefault="000C7F5C" w:rsidP="0030486D">
            <w:pPr>
              <w:jc w:val="center"/>
              <w:rPr>
                <w:rFonts w:ascii="Arial" w:hAnsi="Arial" w:cs="Arial"/>
                <w:sz w:val="16"/>
                <w:szCs w:val="16"/>
              </w:rPr>
            </w:pPr>
          </w:p>
        </w:tc>
        <w:tc>
          <w:tcPr>
            <w:tcW w:w="1588" w:type="dxa"/>
            <w:vAlign w:val="center"/>
          </w:tcPr>
          <w:p w14:paraId="791E0F77" w14:textId="77777777" w:rsidR="000C7F5C" w:rsidRPr="002452E0" w:rsidRDefault="000C7F5C" w:rsidP="0030486D">
            <w:pPr>
              <w:jc w:val="center"/>
              <w:rPr>
                <w:rFonts w:ascii="Arial" w:hAnsi="Arial" w:cs="Arial"/>
                <w:sz w:val="16"/>
                <w:szCs w:val="16"/>
              </w:rPr>
            </w:pPr>
          </w:p>
        </w:tc>
        <w:tc>
          <w:tcPr>
            <w:tcW w:w="1134" w:type="dxa"/>
            <w:vAlign w:val="center"/>
          </w:tcPr>
          <w:p w14:paraId="114451F4" w14:textId="77777777" w:rsidR="000C7F5C" w:rsidRPr="002452E0" w:rsidRDefault="000C7F5C" w:rsidP="0030486D">
            <w:pPr>
              <w:jc w:val="center"/>
              <w:rPr>
                <w:rFonts w:ascii="Arial" w:hAnsi="Arial" w:cs="Arial"/>
                <w:sz w:val="16"/>
                <w:szCs w:val="16"/>
              </w:rPr>
            </w:pPr>
          </w:p>
        </w:tc>
      </w:tr>
    </w:tbl>
    <w:p w14:paraId="38B0A6E2" w14:textId="77777777" w:rsidR="00D14B96" w:rsidRPr="0030486D" w:rsidRDefault="00D14B96" w:rsidP="0030486D">
      <w:pPr>
        <w:jc w:val="center"/>
        <w:rPr>
          <w:rFonts w:ascii="Arial" w:hAnsi="Arial" w:cs="Arial"/>
          <w:sz w:val="22"/>
          <w:szCs w:val="22"/>
        </w:rPr>
      </w:pPr>
    </w:p>
    <w:p w14:paraId="6BFEFB4C" w14:textId="77777777"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14:paraId="2FFB9297" w14:textId="77777777" w:rsidR="00D14B96" w:rsidRPr="0030486D" w:rsidRDefault="00D14B96" w:rsidP="0030486D">
      <w:pPr>
        <w:jc w:val="both"/>
        <w:rPr>
          <w:rFonts w:ascii="Arial" w:hAnsi="Arial" w:cs="Arial"/>
          <w:sz w:val="22"/>
          <w:szCs w:val="22"/>
        </w:rPr>
      </w:pPr>
    </w:p>
    <w:p w14:paraId="6133679F"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TERCEIRA - DO PAGAMENTO </w:t>
      </w:r>
    </w:p>
    <w:p w14:paraId="0C1B2485"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pagamentos serão efetuados em até 30 (trinta) dias da emissão da Nota Fiscal, devidamente atestada em seu verso o recebimento dos produtos em quantidade e qualidade conforme Autorização de Fornecimento e especificações do Edital. </w:t>
      </w:r>
    </w:p>
    <w:p w14:paraId="0854A90F"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lastRenderedPageBreak/>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14:paraId="32E65468"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14:paraId="4940D6D9"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14:paraId="577F1E18"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14:paraId="42B261B3" w14:textId="77777777"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14:paraId="505AE7D8" w14:textId="77777777" w:rsidR="005B40CD" w:rsidRPr="0030486D" w:rsidRDefault="005B40CD" w:rsidP="0030486D">
      <w:pPr>
        <w:jc w:val="both"/>
        <w:rPr>
          <w:rFonts w:ascii="Arial" w:eastAsiaTheme="minorHAnsi" w:hAnsi="Arial" w:cs="Arial"/>
          <w:sz w:val="22"/>
          <w:szCs w:val="22"/>
          <w:lang w:val="pt-BR" w:eastAsia="en-US"/>
        </w:rPr>
      </w:pPr>
    </w:p>
    <w:p w14:paraId="4A7D1ED0"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QUARTA - DA VIGÊNCIA E DOS PRAZOS DE FORNECIMENTO </w:t>
      </w:r>
    </w:p>
    <w:p w14:paraId="3D13E722" w14:textId="560B231B"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w:t>
      </w:r>
      <w:r w:rsidR="002452E0">
        <w:rPr>
          <w:rFonts w:ascii="Arial" w:eastAsiaTheme="minorHAnsi" w:hAnsi="Arial" w:cs="Arial"/>
          <w:color w:val="000000"/>
          <w:sz w:val="22"/>
          <w:szCs w:val="22"/>
          <w:lang w:val="pt-BR" w:eastAsia="en-US"/>
        </w:rPr>
        <w:t>O</w:t>
      </w:r>
      <w:r w:rsidR="00D8297E" w:rsidRPr="00513614">
        <w:rPr>
          <w:rFonts w:ascii="Arial" w:eastAsiaTheme="minorHAnsi" w:hAnsi="Arial" w:cs="Arial"/>
          <w:color w:val="000000"/>
          <w:sz w:val="22"/>
          <w:szCs w:val="22"/>
          <w:lang w:val="pt-BR" w:eastAsia="en-US"/>
        </w:rPr>
        <w:t xml:space="preserve"> prazo de vigência da ata de registro de preços, contado a partir da publicação do extrato da ata no Portal Nacional de Contratações Públicas (PNCP) ou do Diário Oficial do Município - Eletrônico,</w:t>
      </w:r>
      <w:r w:rsidR="00D8297E">
        <w:rPr>
          <w:rFonts w:ascii="Arial" w:eastAsiaTheme="minorHAnsi" w:hAnsi="Arial" w:cs="Arial"/>
          <w:color w:val="000000"/>
          <w:sz w:val="22"/>
          <w:szCs w:val="22"/>
          <w:lang w:val="pt-BR" w:eastAsia="en-US"/>
        </w:rPr>
        <w:t xml:space="preserve"> será de 01 (um) ano prorrogável</w:t>
      </w:r>
      <w:r w:rsidR="00D8297E" w:rsidRPr="00513614">
        <w:rPr>
          <w:rFonts w:ascii="Arial" w:eastAsiaTheme="minorHAnsi" w:hAnsi="Arial" w:cs="Arial"/>
          <w:color w:val="000000"/>
          <w:sz w:val="22"/>
          <w:szCs w:val="22"/>
          <w:lang w:val="pt-BR" w:eastAsia="en-US"/>
        </w:rPr>
        <w:t xml:space="preserve"> por igual período, desde que comprovado que as condições e o preço permanecem vantajosos </w:t>
      </w:r>
      <w:r w:rsidR="00D8297E" w:rsidRPr="0030486D">
        <w:rPr>
          <w:rFonts w:ascii="Arial" w:eastAsiaTheme="minorHAnsi" w:hAnsi="Arial" w:cs="Arial"/>
          <w:color w:val="000000"/>
          <w:sz w:val="22"/>
          <w:szCs w:val="22"/>
          <w:lang w:val="pt-BR" w:eastAsia="en-US"/>
        </w:rPr>
        <w:t>nos termos do Art. 84 da Lei Federal nº 14.133/2021.</w:t>
      </w:r>
      <w:r w:rsidRPr="0030486D">
        <w:rPr>
          <w:rFonts w:ascii="Arial" w:eastAsiaTheme="minorHAnsi" w:hAnsi="Arial" w:cs="Arial"/>
          <w:color w:val="000000"/>
          <w:sz w:val="22"/>
          <w:szCs w:val="22"/>
          <w:lang w:val="pt-BR" w:eastAsia="en-US"/>
        </w:rPr>
        <w:t xml:space="preserve"> </w:t>
      </w:r>
    </w:p>
    <w:p w14:paraId="3F96C776" w14:textId="0D1E0B94"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w:t>
      </w:r>
      <w:r w:rsidR="002452E0">
        <w:rPr>
          <w:rFonts w:ascii="Arial" w:eastAsiaTheme="minorHAnsi" w:hAnsi="Arial" w:cs="Arial"/>
          <w:color w:val="000000"/>
          <w:sz w:val="22"/>
          <w:szCs w:val="22"/>
          <w:lang w:val="pt-BR" w:eastAsia="en-US"/>
        </w:rPr>
        <w:t>serviços</w:t>
      </w:r>
      <w:r w:rsidRPr="0030486D">
        <w:rPr>
          <w:rFonts w:ascii="Arial" w:eastAsiaTheme="minorHAnsi" w:hAnsi="Arial" w:cs="Arial"/>
          <w:color w:val="000000"/>
          <w:sz w:val="22"/>
          <w:szCs w:val="22"/>
          <w:lang w:val="pt-BR" w:eastAsia="en-US"/>
        </w:rPr>
        <w:t xml:space="preserve"> deverão ser </w:t>
      </w:r>
      <w:r w:rsidR="002452E0">
        <w:rPr>
          <w:rFonts w:ascii="Arial" w:eastAsiaTheme="minorHAnsi" w:hAnsi="Arial" w:cs="Arial"/>
          <w:color w:val="000000"/>
          <w:sz w:val="22"/>
          <w:szCs w:val="22"/>
          <w:lang w:val="pt-BR" w:eastAsia="en-US"/>
        </w:rPr>
        <w:t>realizados</w:t>
      </w:r>
      <w:r w:rsidRPr="0030486D">
        <w:rPr>
          <w:rFonts w:ascii="Arial" w:eastAsiaTheme="minorHAnsi" w:hAnsi="Arial" w:cs="Arial"/>
          <w:color w:val="000000"/>
          <w:sz w:val="22"/>
          <w:szCs w:val="22"/>
          <w:lang w:val="pt-BR" w:eastAsia="en-US"/>
        </w:rPr>
        <w:t xml:space="preserve"> conforme as necessidades das Secretarias. </w:t>
      </w:r>
    </w:p>
    <w:p w14:paraId="166ED7FB" w14:textId="77777777" w:rsidR="005B40C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4.3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Reserva-se a Prefeitura Municipal de </w:t>
      </w:r>
      <w:r w:rsidR="00A81C78">
        <w:rPr>
          <w:rFonts w:ascii="Arial" w:eastAsiaTheme="minorHAnsi" w:hAnsi="Arial" w:cs="Arial"/>
          <w:color w:val="000000"/>
          <w:sz w:val="22"/>
          <w:szCs w:val="22"/>
          <w:lang w:val="pt-BR" w:eastAsia="en-US"/>
        </w:rPr>
        <w:t>Bonito/MS</w:t>
      </w:r>
      <w:r w:rsidRPr="0030486D">
        <w:rPr>
          <w:rFonts w:ascii="Arial" w:eastAsiaTheme="minorHAnsi" w:hAnsi="Arial" w:cs="Arial"/>
          <w:color w:val="000000"/>
          <w:sz w:val="22"/>
          <w:szCs w:val="22"/>
          <w:lang w:val="pt-BR" w:eastAsia="en-US"/>
        </w:rPr>
        <w:t xml:space="preserve"> o direito de não aceitar o produto cuja qualidade seja comprovadamente baixa ou que não estejam adequadas as especificações solicitadas. </w:t>
      </w:r>
    </w:p>
    <w:p w14:paraId="6D938784" w14:textId="188CEB3F" w:rsidR="002452E0" w:rsidRPr="002452E0" w:rsidRDefault="002452E0" w:rsidP="002452E0">
      <w:pPr>
        <w:suppressAutoHyphens w:val="0"/>
        <w:autoSpaceDE w:val="0"/>
        <w:autoSpaceDN w:val="0"/>
        <w:adjustRightInd w:val="0"/>
        <w:jc w:val="both"/>
        <w:rPr>
          <w:rFonts w:ascii="Arial" w:hAnsi="Arial" w:cs="Arial"/>
          <w:sz w:val="22"/>
          <w:szCs w:val="22"/>
        </w:rPr>
      </w:pPr>
      <w:r>
        <w:rPr>
          <w:rFonts w:ascii="Arial" w:hAnsi="Arial" w:cs="Arial"/>
          <w:sz w:val="22"/>
          <w:szCs w:val="22"/>
        </w:rPr>
        <w:t xml:space="preserve">4.4 - </w:t>
      </w:r>
      <w:r w:rsidRPr="002452E0">
        <w:rPr>
          <w:rFonts w:ascii="Arial" w:hAnsi="Arial" w:cs="Arial"/>
          <w:sz w:val="22"/>
          <w:szCs w:val="22"/>
        </w:rPr>
        <w:t>O prazo de entrega não poderá ultrapassar 15 dias, a contar da data que for encaminhada a ordem de serviço;</w:t>
      </w:r>
    </w:p>
    <w:p w14:paraId="4FC2C1FF" w14:textId="42A6CC8C" w:rsidR="002452E0" w:rsidRPr="002452E0" w:rsidRDefault="002452E0" w:rsidP="002452E0">
      <w:pPr>
        <w:suppressAutoHyphens w:val="0"/>
        <w:autoSpaceDE w:val="0"/>
        <w:autoSpaceDN w:val="0"/>
        <w:adjustRightInd w:val="0"/>
        <w:jc w:val="both"/>
        <w:rPr>
          <w:rFonts w:ascii="Arial" w:hAnsi="Arial" w:cs="Arial"/>
          <w:sz w:val="22"/>
          <w:szCs w:val="22"/>
        </w:rPr>
      </w:pPr>
      <w:r>
        <w:rPr>
          <w:rFonts w:ascii="Arial" w:hAnsi="Arial" w:cs="Arial"/>
          <w:sz w:val="22"/>
          <w:szCs w:val="22"/>
        </w:rPr>
        <w:t xml:space="preserve">4.5 - </w:t>
      </w:r>
      <w:r w:rsidRPr="002452E0">
        <w:rPr>
          <w:rFonts w:ascii="Arial" w:hAnsi="Arial" w:cs="Arial"/>
          <w:sz w:val="22"/>
          <w:szCs w:val="22"/>
        </w:rPr>
        <w:t>Caso não seja possível a entrega na data assinalada, a empresa deverá comunicar as razões respectivas com pelo menos 07 (sete) dias de antecedência para que qualquer pleito de prorrogação de prazo seja analisado, ressalvadas situações de caso fortuito e força maior.</w:t>
      </w:r>
    </w:p>
    <w:p w14:paraId="3560710E"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45C35D77" w14:textId="67E02059" w:rsidR="005F5856"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14:paraId="4AECEC80" w14:textId="72E575AB"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eastAsiaTheme="minorHAnsi" w:hAnsi="Arial" w:cs="Arial"/>
          <w:b/>
          <w:bCs/>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14:paraId="7E39C53C"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14:paraId="09508DBB"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14:paraId="7259E704" w14:textId="77777777"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5.1.2</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14:paraId="7E008B78"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5.1.3</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14:paraId="75F38715"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5.1.4</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14:paraId="1A9220A6"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5.1.5 </w:t>
      </w:r>
      <w:r w:rsidR="00F84F86" w:rsidRPr="0030486D">
        <w:rPr>
          <w:rFonts w:ascii="Arial" w:hAnsi="Arial" w:cs="Arial"/>
          <w:sz w:val="22"/>
          <w:szCs w:val="22"/>
        </w:rPr>
        <w:t xml:space="preserve">– </w:t>
      </w:r>
      <w:r w:rsidRPr="0030486D">
        <w:rPr>
          <w:rFonts w:ascii="Arial" w:eastAsiaTheme="minorHAnsi" w:hAnsi="Arial" w:cs="Arial"/>
          <w:color w:val="000000"/>
          <w:sz w:val="22"/>
          <w:szCs w:val="22"/>
          <w:lang w:val="pt-BR" w:eastAsia="en-US"/>
        </w:rPr>
        <w:t xml:space="preserve">Aplicar à detentora da Ata penalidades, quando for o caso; </w:t>
      </w:r>
    </w:p>
    <w:p w14:paraId="72FB490F"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5.1.6</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14:paraId="2D2EAC9A"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5.1.7</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14:paraId="72A05600"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0C1037D6" w14:textId="77777777" w:rsidR="00F84F86"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5.2 </w:t>
      </w:r>
      <w:r w:rsidRPr="0030486D">
        <w:rPr>
          <w:rFonts w:ascii="Arial" w:hAnsi="Arial" w:cs="Arial"/>
          <w:sz w:val="22"/>
          <w:szCs w:val="22"/>
        </w:rPr>
        <w:t xml:space="preserve">– </w:t>
      </w:r>
      <w:r w:rsidRPr="0030486D">
        <w:rPr>
          <w:rFonts w:ascii="Arial" w:eastAsiaTheme="minorHAnsi" w:hAnsi="Arial" w:cs="Arial"/>
          <w:b/>
          <w:bCs/>
          <w:color w:val="000000"/>
          <w:sz w:val="22"/>
          <w:szCs w:val="22"/>
          <w:lang w:val="pt-BR" w:eastAsia="en-US"/>
        </w:rPr>
        <w:t xml:space="preserve">Da Detentora da Ata: </w:t>
      </w:r>
    </w:p>
    <w:p w14:paraId="653ACDB4"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5.2.1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Sempre que notificada, o Município efetivará a contratação, após </w:t>
      </w:r>
      <w:r w:rsidRPr="0030486D">
        <w:rPr>
          <w:rFonts w:ascii="Arial" w:eastAsiaTheme="minorHAnsi" w:hAnsi="Arial" w:cs="Arial"/>
          <w:sz w:val="22"/>
          <w:szCs w:val="22"/>
          <w:lang w:val="pt-BR" w:eastAsia="en-US"/>
        </w:rPr>
        <w:t xml:space="preserve">pesquisa de mercado, a licitante vencedora deverá comparecer nos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14:paraId="1BF25EBD"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5.2.2 </w:t>
      </w:r>
      <w:r w:rsidRPr="0030486D">
        <w:rPr>
          <w:rFonts w:ascii="Arial" w:hAnsi="Arial" w:cs="Arial"/>
          <w:sz w:val="22"/>
          <w:szCs w:val="22"/>
        </w:rPr>
        <w:t>–</w:t>
      </w:r>
      <w:r w:rsidRPr="0030486D">
        <w:rPr>
          <w:rFonts w:ascii="Arial" w:eastAsiaTheme="minorHAnsi" w:hAnsi="Arial" w:cs="Arial"/>
          <w:sz w:val="22"/>
          <w:szCs w:val="22"/>
          <w:lang w:val="pt-BR" w:eastAsia="en-US"/>
        </w:rPr>
        <w:t xml:space="preserve"> Atender a ordem de Fornecimento do Município. </w:t>
      </w:r>
    </w:p>
    <w:p w14:paraId="3C29452A"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Fornecer os itens objeto desta ata solicitada pelo Município, sem que com isso haja qualquer custo adicional. </w:t>
      </w:r>
    </w:p>
    <w:p w14:paraId="164F2132"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5.2.4</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 xml:space="preserve">– </w:t>
      </w:r>
      <w:r w:rsidR="00F84F86" w:rsidRPr="0030486D">
        <w:rPr>
          <w:rFonts w:ascii="Arial" w:eastAsiaTheme="minorHAnsi" w:hAnsi="Arial" w:cs="Arial"/>
          <w:sz w:val="22"/>
          <w:szCs w:val="22"/>
          <w:lang w:val="pt-BR" w:eastAsia="en-US"/>
        </w:rPr>
        <w:t xml:space="preserve">Manter, durante a execução do contrato, todas as condições de habilitação e qualificação exigidas neste Edital; </w:t>
      </w:r>
    </w:p>
    <w:p w14:paraId="74B932D5"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5.2.5</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14:paraId="7FE01401"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5.2.6</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14:paraId="526C69AA"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5.2.7</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Prestar os esclarecimentos que forem solicitados pelo Município, cujas reclamações se obriga a atender prontamente. </w:t>
      </w:r>
    </w:p>
    <w:p w14:paraId="241E8FFA"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5.2.8</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Fornecer todos os dados necessários à fiscalização e controle de cumprimento do objeto contratado, sempre que solicitado pelo Município de Bonito/MS. </w:t>
      </w:r>
    </w:p>
    <w:p w14:paraId="43862EE8"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5.2.9</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14:paraId="0DC23FE5"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5.2.10</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Todas as despesas concernentes ao objeto desta ata serão a expensas da licitante vencedora. </w:t>
      </w:r>
    </w:p>
    <w:p w14:paraId="7019DDD9"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14:paraId="2B60CDBC"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14:paraId="3BC18189"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O contrato de aquisição decorrente da presente Ata de Registro de Preços será</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formalizado</w:t>
      </w:r>
      <w:r w:rsidRPr="0030486D">
        <w:rPr>
          <w:rFonts w:ascii="Arial" w:eastAsiaTheme="minorHAnsi" w:hAnsi="Arial" w:cs="Arial"/>
          <w:sz w:val="22"/>
          <w:szCs w:val="22"/>
          <w:lang w:val="pt-BR" w:eastAsia="en-US"/>
        </w:rPr>
        <w:t xml:space="preserve"> pela retirada da nota de empenho pela detentora. </w:t>
      </w:r>
    </w:p>
    <w:p w14:paraId="09932F40"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14:paraId="6E8872DA"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14:paraId="03AB15C7" w14:textId="77777777" w:rsidR="005B40CD" w:rsidRPr="0030486D" w:rsidRDefault="005B40CD" w:rsidP="0030486D">
      <w:pPr>
        <w:jc w:val="both"/>
        <w:rPr>
          <w:rFonts w:ascii="Arial" w:hAnsi="Arial" w:cs="Arial"/>
          <w:sz w:val="22"/>
          <w:szCs w:val="22"/>
        </w:rPr>
      </w:pPr>
    </w:p>
    <w:p w14:paraId="556F1B14" w14:textId="77777777"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14:paraId="226EB96A" w14:textId="77777777" w:rsidR="006A1B84" w:rsidRPr="0030486D" w:rsidRDefault="00725734" w:rsidP="00536A05">
      <w:pPr>
        <w:suppressAutoHyphens w:val="0"/>
        <w:autoSpaceDE w:val="0"/>
        <w:autoSpaceDN w:val="0"/>
        <w:adjustRightInd w:val="0"/>
        <w:jc w:val="both"/>
        <w:rPr>
          <w:rFonts w:ascii="Arial" w:hAnsi="Arial" w:cs="Arial"/>
          <w:sz w:val="22"/>
          <w:szCs w:val="22"/>
        </w:rPr>
      </w:pPr>
      <w:r w:rsidRPr="0030486D">
        <w:rPr>
          <w:rFonts w:ascii="Arial" w:hAnsi="Arial" w:cs="Arial"/>
          <w:bCs/>
          <w:sz w:val="22"/>
          <w:szCs w:val="22"/>
        </w:rPr>
        <w:t xml:space="preserve"> </w:t>
      </w:r>
      <w:r w:rsidR="00536A05">
        <w:rPr>
          <w:rFonts w:ascii="Arial" w:hAnsi="Arial" w:cs="Arial"/>
          <w:bCs/>
          <w:sz w:val="22"/>
          <w:szCs w:val="22"/>
        </w:rPr>
        <w:t xml:space="preserve">7.1 </w:t>
      </w:r>
      <w:r w:rsidRPr="0030486D">
        <w:rPr>
          <w:rFonts w:ascii="Arial" w:hAnsi="Arial" w:cs="Arial"/>
          <w:sz w:val="22"/>
          <w:szCs w:val="22"/>
        </w:rPr>
        <w:t>–</w:t>
      </w:r>
      <w:r w:rsidRPr="0030486D">
        <w:rPr>
          <w:rFonts w:ascii="Arial" w:hAnsi="Arial" w:cs="Arial"/>
          <w:b/>
          <w:bCs/>
          <w:sz w:val="22"/>
          <w:szCs w:val="22"/>
        </w:rPr>
        <w:t xml:space="preserve"> </w:t>
      </w:r>
      <w:r w:rsidR="006A1B84" w:rsidRPr="0030486D">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0CCBE79C" w14:textId="77777777" w:rsidR="00725734" w:rsidRPr="0030486D" w:rsidRDefault="006A1B84" w:rsidP="006A1B84">
      <w:pPr>
        <w:autoSpaceDE w:val="0"/>
        <w:autoSpaceDN w:val="0"/>
        <w:adjustRightInd w:val="0"/>
        <w:jc w:val="both"/>
        <w:rPr>
          <w:rFonts w:ascii="Arial" w:hAnsi="Arial" w:cs="Arial"/>
          <w:color w:val="FF0000"/>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14:paraId="058105D2" w14:textId="77777777" w:rsidR="00D14B96" w:rsidRPr="0030486D" w:rsidRDefault="00D14B96" w:rsidP="0030486D">
      <w:pPr>
        <w:jc w:val="center"/>
        <w:rPr>
          <w:rFonts w:ascii="Arial" w:hAnsi="Arial" w:cs="Arial"/>
          <w:sz w:val="22"/>
          <w:szCs w:val="22"/>
        </w:rPr>
      </w:pPr>
    </w:p>
    <w:p w14:paraId="41C8FAF7" w14:textId="77777777"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14:paraId="5650BFFA"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14:paraId="72E1C963"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 </w:t>
      </w:r>
      <w:r w:rsidRPr="0030486D">
        <w:rPr>
          <w:rFonts w:ascii="Arial" w:eastAsiaTheme="minorHAnsi" w:hAnsi="Arial" w:cs="Arial"/>
          <w:color w:val="000000"/>
          <w:sz w:val="22"/>
          <w:szCs w:val="22"/>
          <w:lang w:val="pt-BR" w:eastAsia="en-US"/>
        </w:rPr>
        <w:t xml:space="preserve">dar causa à inexecução parcial do contrato; </w:t>
      </w:r>
    </w:p>
    <w:p w14:paraId="5AF7C69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 </w:t>
      </w:r>
      <w:r w:rsidRPr="0030486D">
        <w:rPr>
          <w:rFonts w:ascii="Arial" w:eastAsiaTheme="minorHAnsi" w:hAnsi="Arial" w:cs="Arial"/>
          <w:color w:val="000000"/>
          <w:sz w:val="22"/>
          <w:szCs w:val="22"/>
          <w:lang w:val="pt-BR" w:eastAsia="en-US"/>
        </w:rPr>
        <w:t xml:space="preserve">dar causa à inexecução parcial do contrato que cause grave dano à Administração, ao funcionamento dos serviços públicos ou ao interesse coletivo; </w:t>
      </w:r>
    </w:p>
    <w:p w14:paraId="6E8955DB"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lastRenderedPageBreak/>
        <w:t xml:space="preserve">III. </w:t>
      </w:r>
      <w:r w:rsidRPr="0030486D">
        <w:rPr>
          <w:rFonts w:ascii="Arial" w:eastAsiaTheme="minorHAnsi" w:hAnsi="Arial" w:cs="Arial"/>
          <w:color w:val="000000"/>
          <w:sz w:val="22"/>
          <w:szCs w:val="22"/>
          <w:lang w:val="pt-BR" w:eastAsia="en-US"/>
        </w:rPr>
        <w:t xml:space="preserve">dar causa à inexecução total do contrato; </w:t>
      </w:r>
    </w:p>
    <w:p w14:paraId="25AFA0B5"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IV. </w:t>
      </w:r>
      <w:r w:rsidRPr="0030486D">
        <w:rPr>
          <w:rFonts w:ascii="Arial" w:eastAsiaTheme="minorHAnsi" w:hAnsi="Arial" w:cs="Arial"/>
          <w:color w:val="000000"/>
          <w:sz w:val="22"/>
          <w:szCs w:val="22"/>
          <w:lang w:val="pt-BR" w:eastAsia="en-US"/>
        </w:rPr>
        <w:t xml:space="preserve">deixar de entregar a documentação exigida para o certame; </w:t>
      </w:r>
    </w:p>
    <w:p w14:paraId="5DB4F3D4"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14:paraId="01FAEF13"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r w:rsidRPr="0030486D">
        <w:rPr>
          <w:rFonts w:ascii="Arial" w:eastAsiaTheme="minorHAnsi" w:hAnsi="Arial" w:cs="Arial"/>
          <w:color w:val="000000"/>
          <w:sz w:val="22"/>
          <w:szCs w:val="22"/>
          <w:lang w:val="pt-BR" w:eastAsia="en-US"/>
        </w:rPr>
        <w:t xml:space="preserve">não celebrar o contrato ou não entregar a documentação exigida para a contratação, quando convocado dentro do prazo de validade de sua proposta; </w:t>
      </w:r>
    </w:p>
    <w:p w14:paraId="12B26454"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r w:rsidRPr="0030486D">
        <w:rPr>
          <w:rFonts w:ascii="Arial" w:eastAsiaTheme="minorHAnsi" w:hAnsi="Arial" w:cs="Arial"/>
          <w:color w:val="000000"/>
          <w:sz w:val="22"/>
          <w:szCs w:val="22"/>
          <w:lang w:val="pt-BR" w:eastAsia="en-US"/>
        </w:rPr>
        <w:t xml:space="preserve">ensejar o retardamento da execução ou da entrega do objeto da licitação sem motivo justificado; </w:t>
      </w:r>
    </w:p>
    <w:p w14:paraId="60BF956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r w:rsidRPr="0030486D">
        <w:rPr>
          <w:rFonts w:ascii="Arial" w:eastAsiaTheme="minorHAnsi" w:hAnsi="Arial" w:cs="Arial"/>
          <w:color w:val="000000"/>
          <w:sz w:val="22"/>
          <w:szCs w:val="22"/>
          <w:lang w:val="pt-BR" w:eastAsia="en-US"/>
        </w:rPr>
        <w:t xml:space="preserve">apresentar declaração ou documentação falsa exigida para o certame ou prestar declaração falsa durante a licitação ou a execução do contrato; </w:t>
      </w:r>
    </w:p>
    <w:p w14:paraId="30D270D2"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r w:rsidRPr="0030486D">
        <w:rPr>
          <w:rFonts w:ascii="Arial" w:eastAsiaTheme="minorHAnsi" w:hAnsi="Arial" w:cs="Arial"/>
          <w:color w:val="000000"/>
          <w:sz w:val="22"/>
          <w:szCs w:val="22"/>
          <w:lang w:val="pt-BR" w:eastAsia="en-US"/>
        </w:rPr>
        <w:t xml:space="preserve">fraudar a licitação ou praticar ato fraudulento na execução do contrato; </w:t>
      </w:r>
    </w:p>
    <w:p w14:paraId="143F062D"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r w:rsidRPr="0030486D">
        <w:rPr>
          <w:rFonts w:ascii="Arial" w:eastAsiaTheme="minorHAnsi" w:hAnsi="Arial" w:cs="Arial"/>
          <w:color w:val="000000"/>
          <w:sz w:val="22"/>
          <w:szCs w:val="22"/>
          <w:lang w:val="pt-BR" w:eastAsia="en-US"/>
        </w:rPr>
        <w:t xml:space="preserve">comportar-se de modo inidôneo ou cometer fraude de qualquer natureza; </w:t>
      </w:r>
    </w:p>
    <w:p w14:paraId="50DCB6AD"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r w:rsidRPr="0030486D">
        <w:rPr>
          <w:rFonts w:ascii="Arial" w:eastAsiaTheme="minorHAnsi" w:hAnsi="Arial" w:cs="Arial"/>
          <w:color w:val="000000"/>
          <w:sz w:val="22"/>
          <w:szCs w:val="22"/>
          <w:lang w:val="pt-BR" w:eastAsia="en-US"/>
        </w:rPr>
        <w:t xml:space="preserve">praticar atos ilícitos com vistas a frustrar os objetivos da licitação; </w:t>
      </w:r>
    </w:p>
    <w:p w14:paraId="3E58EBE1"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r w:rsidRPr="0030486D">
        <w:rPr>
          <w:rFonts w:ascii="Arial" w:eastAsiaTheme="minorHAnsi" w:hAnsi="Arial" w:cs="Arial"/>
          <w:color w:val="000000"/>
          <w:sz w:val="22"/>
          <w:szCs w:val="22"/>
          <w:lang w:val="pt-BR" w:eastAsia="en-US"/>
        </w:rPr>
        <w:t xml:space="preserve">praticar ato lesivo previsto no art. 5º da Lei nº 12.846, de 1º de agosto de 2013. </w:t>
      </w:r>
    </w:p>
    <w:p w14:paraId="745DF931"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542DC09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14:paraId="7A414693"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advertência; </w:t>
      </w:r>
    </w:p>
    <w:p w14:paraId="353D75AE"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multa; </w:t>
      </w:r>
    </w:p>
    <w:p w14:paraId="11D86CDB"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impedimento de licitar e contratar; </w:t>
      </w:r>
    </w:p>
    <w:p w14:paraId="36D4BC77"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declaração de inidoneidade para licitar ou contratar. </w:t>
      </w:r>
    </w:p>
    <w:p w14:paraId="1A4EEFD5"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14:paraId="6153869C"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 </w:t>
      </w:r>
    </w:p>
    <w:p w14:paraId="5C5FEC68"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a primeira entrega ou parcial a partir da segunda entrega. </w:t>
      </w:r>
    </w:p>
    <w:p w14:paraId="66FD3489"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14:paraId="1AD5550C"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14:paraId="052C68B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8.2.6 Será aplicada sanção de impedimento de licitar e contratar na hipótese de</w:t>
      </w:r>
      <w:r w:rsidR="00911ED7" w:rsidRPr="0030486D">
        <w:rPr>
          <w:rFonts w:ascii="Arial" w:eastAsiaTheme="minorHAnsi" w:hAnsi="Arial" w:cs="Arial"/>
          <w:color w:val="000000"/>
          <w:sz w:val="22"/>
          <w:szCs w:val="22"/>
          <w:lang w:val="pt-BR" w:eastAsia="en-US"/>
        </w:rPr>
        <w:t xml:space="preserve"> </w:t>
      </w:r>
      <w:r w:rsidRPr="0030486D">
        <w:rPr>
          <w:rFonts w:ascii="Arial" w:eastAsiaTheme="minorHAnsi" w:hAnsi="Arial" w:cs="Arial"/>
          <w:sz w:val="22"/>
          <w:szCs w:val="22"/>
          <w:lang w:val="pt-BR" w:eastAsia="en-US"/>
        </w:rPr>
        <w:t xml:space="preserve">cometimento das infrações previstas nos incisos II, III, IV, V, VI e VII do item 8.1. </w:t>
      </w:r>
    </w:p>
    <w:p w14:paraId="13B995D6"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8.2.7 Será aplicada sanção de declaração de inidoneidade para licitar ou contratar na hipótese de cometimento das infrações previstas nos incisos VIII, IX, X, XI e XII do item 8.1. </w:t>
      </w:r>
    </w:p>
    <w:p w14:paraId="51B6016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14:paraId="4E61351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14:paraId="023DCD2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14:paraId="17F4344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14:paraId="0E872D5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lastRenderedPageBreak/>
        <w:t xml:space="preserve">8.2.12 A aplicação das sanções previstas neste Edital artigo não exclui, em hipótese alguma, a obrigação de reparação integral do dano causado à Administração Pública. </w:t>
      </w:r>
    </w:p>
    <w:p w14:paraId="72E42CE3"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14:paraId="369AF415" w14:textId="77777777"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14:paraId="7192879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NONA - DO REAJUSTAMENTO DE PREÇOS </w:t>
      </w:r>
    </w:p>
    <w:p w14:paraId="1D68B461"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14:paraId="54DC9EEA" w14:textId="77777777" w:rsidR="00D87077" w:rsidRPr="0030486D" w:rsidRDefault="00D87077" w:rsidP="005F5856">
      <w:pPr>
        <w:suppressAutoHyphens w:val="0"/>
        <w:autoSpaceDE w:val="0"/>
        <w:autoSpaceDN w:val="0"/>
        <w:adjustRightInd w:val="0"/>
        <w:ind w:left="284"/>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w:t>
      </w:r>
      <w:r w:rsidR="00C73060" w:rsidRPr="0030486D">
        <w:rPr>
          <w:rFonts w:ascii="Arial" w:eastAsiaTheme="minorHAnsi" w:hAnsi="Arial" w:cs="Arial"/>
          <w:sz w:val="22"/>
          <w:szCs w:val="22"/>
          <w:lang w:val="pt-BR" w:eastAsia="en-US"/>
        </w:rPr>
        <w:t>mão de obra</w:t>
      </w:r>
      <w:r w:rsidRPr="0030486D">
        <w:rPr>
          <w:rFonts w:ascii="Arial" w:eastAsiaTheme="minorHAnsi" w:hAnsi="Arial" w:cs="Arial"/>
          <w:sz w:val="22"/>
          <w:szCs w:val="22"/>
          <w:lang w:val="pt-BR" w:eastAsia="en-US"/>
        </w:rPr>
        <w:t xml:space="preserve"> e qualquer despesa, acessória e/ou complementar e outras não especificadas neste Edital, mas que incidam no cumprimento das obrigações assumidas pela empresa detentora da ata na execução da mesma. </w:t>
      </w:r>
    </w:p>
    <w:p w14:paraId="2EC9614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9.2 O preço poderá variar para cima ou para baixo tendo como base o desequilíbrio econômico-financeiro, caso seja aceito pela administração. </w:t>
      </w:r>
    </w:p>
    <w:p w14:paraId="7EA4EA2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9.3 O Órgão Gerenciador poderá revisar os preços praticados nesta Ata, a qualquer tempo. </w:t>
      </w:r>
    </w:p>
    <w:p w14:paraId="17B8D25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14:paraId="2868F43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 </w:t>
      </w:r>
    </w:p>
    <w:p w14:paraId="5D6EDCA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9.6 Na ocorrência do preço registrado tornar-se superior ao preço praticado no mercado, O Órgão Gerenciador notificará o fornecedor com o primeiro MENOR PREÇO registrado para o item visando a negociação para a redução de preços e sua adequação ao do mercado, mantendo o mesmo objeto cotado, qualidade e especificações. </w:t>
      </w:r>
    </w:p>
    <w:p w14:paraId="0114666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14:paraId="06A99F4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9.8 Simultaneamente procederá a convocação dos demais fornecedores, respeitada a ordem de classificação visando estabelecer igual oportunidade de negociação. </w:t>
      </w:r>
    </w:p>
    <w:p w14:paraId="344FB45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 </w:t>
      </w:r>
    </w:p>
    <w:p w14:paraId="70C7561E"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9.10 Preliminarmente o Órgão Gerenciador convocará todos os fornecedores no sentido de estabelecer negociação visando a manutenção dos preços originariamente registrados, dando-se preferência ao fornecedor de primeiro MENOR PREÇO e, sucessivamente, aos demais classificados, respeitada a ordem de classificação. </w:t>
      </w:r>
    </w:p>
    <w:p w14:paraId="2A3FA0E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660C20E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 DA RESCISÃO DA ATA DE REGISTRO DE PREÇOS </w:t>
      </w:r>
    </w:p>
    <w:p w14:paraId="7A57CC4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14:paraId="1543E79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6918E0E0" w14:textId="77777777" w:rsidR="00D87077" w:rsidRPr="0030486D" w:rsidRDefault="00D87077" w:rsidP="00BF5290">
      <w:pPr>
        <w:suppressAutoHyphens w:val="0"/>
        <w:autoSpaceDE w:val="0"/>
        <w:autoSpaceDN w:val="0"/>
        <w:adjustRightInd w:val="0"/>
        <w:ind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10.1.1 A rescisão pela Administração poderá ocorrer quando: </w:t>
      </w:r>
    </w:p>
    <w:p w14:paraId="7A77DAB9" w14:textId="77777777" w:rsidR="00D87077" w:rsidRPr="0030486D" w:rsidRDefault="00D87077" w:rsidP="00BF5290">
      <w:pPr>
        <w:suppressAutoHyphens w:val="0"/>
        <w:autoSpaceDE w:val="0"/>
        <w:autoSpaceDN w:val="0"/>
        <w:adjustRightInd w:val="0"/>
        <w:ind w:left="708"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a. </w:t>
      </w:r>
      <w:r w:rsidRPr="0030486D">
        <w:rPr>
          <w:rFonts w:ascii="Arial" w:eastAsiaTheme="minorHAnsi" w:hAnsi="Arial" w:cs="Arial"/>
          <w:sz w:val="22"/>
          <w:szCs w:val="22"/>
          <w:lang w:val="pt-BR" w:eastAsia="en-US"/>
        </w:rPr>
        <w:t xml:space="preserve">A detentora não cumprir as obrigações constantes da ata; </w:t>
      </w:r>
    </w:p>
    <w:p w14:paraId="630ED3E1"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b.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14:paraId="4AE35580"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lastRenderedPageBreak/>
        <w:t xml:space="preserve">c.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14:paraId="0E53E585"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d.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14:paraId="4398E6DF"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14:paraId="5BDDE4C2"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f.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14:paraId="6A9DC7F5" w14:textId="77777777" w:rsidR="00D87077"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g.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14:paraId="420CE7E8" w14:textId="77777777"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14:paraId="04298A53" w14:textId="77777777"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do</w:t>
      </w:r>
      <w:r w:rsidR="00911ED7" w:rsidRPr="002066E6">
        <w:rPr>
          <w:rFonts w:ascii="Arial" w:eastAsiaTheme="minorHAnsi" w:hAnsi="Arial" w:cs="Arial"/>
          <w:sz w:val="22"/>
          <w:szCs w:val="22"/>
          <w:lang w:val="pt-BR" w:eastAsia="en-US"/>
        </w:rPr>
        <w:t>s</w:t>
      </w:r>
      <w:r w:rsidRPr="002066E6">
        <w:rPr>
          <w:rFonts w:ascii="Arial" w:eastAsiaTheme="minorHAnsi" w:hAnsi="Arial" w:cs="Arial"/>
          <w:sz w:val="22"/>
          <w:szCs w:val="22"/>
          <w:lang w:val="pt-BR" w:eastAsia="en-US"/>
        </w:rPr>
        <w:t xml:space="preserve"> </w:t>
      </w:r>
      <w:r w:rsidR="001116CB" w:rsidRPr="002066E6">
        <w:rPr>
          <w:rFonts w:ascii="Arial" w:eastAsiaTheme="minorHAnsi" w:hAnsi="Arial" w:cs="Arial"/>
          <w:sz w:val="22"/>
          <w:szCs w:val="22"/>
          <w:lang w:val="pt-BR" w:eastAsia="en-US"/>
        </w:rPr>
        <w:t>Municípios</w:t>
      </w:r>
      <w:r w:rsidR="002066E6" w:rsidRPr="002066E6">
        <w:rPr>
          <w:rFonts w:ascii="Arial" w:eastAsiaTheme="minorHAnsi" w:hAnsi="Arial" w:cs="Arial"/>
          <w:sz w:val="22"/>
          <w:szCs w:val="22"/>
          <w:lang w:val="pt-BR" w:eastAsia="en-US"/>
        </w:rPr>
        <w:t xml:space="preserve"> por 1</w:t>
      </w:r>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14:paraId="48AC39D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14:paraId="1234B778"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14:paraId="0B6F2474"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14:paraId="41D62FE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50F8D93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14:paraId="75B19EB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14:paraId="3A23CCB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regulamentação não prevista neste instrumento, desde que as normas contratuais não colidam com as cláusulas desta ata. </w:t>
      </w:r>
    </w:p>
    <w:p w14:paraId="0A7185B0"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14:paraId="4022786B"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57285A7"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57E16E9"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141A7D0"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ECF8EC2"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BA48B29"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27B5FE9"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321B5A71"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E6970FF"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E20DF93"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E2DC453"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CD16749" w14:textId="77777777" w:rsidR="00281955" w:rsidRPr="00281955" w:rsidRDefault="00281955" w:rsidP="0000224B">
      <w:pPr>
        <w:pStyle w:val="PargrafodaLista"/>
        <w:numPr>
          <w:ilvl w:val="1"/>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8745221" w14:textId="77777777" w:rsidR="00281955" w:rsidRPr="00281955" w:rsidRDefault="00281955" w:rsidP="0000224B">
      <w:pPr>
        <w:pStyle w:val="PargrafodaLista"/>
        <w:numPr>
          <w:ilvl w:val="1"/>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17FAA6F" w14:textId="77777777" w:rsidR="00281955" w:rsidRPr="00281955" w:rsidRDefault="00281955" w:rsidP="0000224B">
      <w:pPr>
        <w:pStyle w:val="PargrafodaLista"/>
        <w:numPr>
          <w:ilvl w:val="1"/>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9BA3420" w14:textId="77777777" w:rsidR="00685E43" w:rsidRPr="00C80273" w:rsidRDefault="00685E43" w:rsidP="0000224B">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676E7442" w14:textId="77777777" w:rsidR="00685E43" w:rsidRPr="00C80273" w:rsidRDefault="00685E43" w:rsidP="0000224B">
      <w:pPr>
        <w:pStyle w:val="Nvel3-R"/>
        <w:numPr>
          <w:ilvl w:val="2"/>
          <w:numId w:val="13"/>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apresentação de justificativa da vantagem da adesão, inclusive em situações de provável desabastecimento ou descontinuidade de serviço público;</w:t>
      </w:r>
    </w:p>
    <w:p w14:paraId="136EF081" w14:textId="77777777" w:rsidR="00685E43" w:rsidRPr="00C80273" w:rsidRDefault="00685E43" w:rsidP="0000224B">
      <w:pPr>
        <w:pStyle w:val="Nvel3-R"/>
        <w:numPr>
          <w:ilvl w:val="2"/>
          <w:numId w:val="13"/>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demonstração de que os valores registrados estão compatíveis com os valores praticados pelo mercado na forma do art. 23 da Lei nº 14.133, de 2021; e</w:t>
      </w:r>
    </w:p>
    <w:p w14:paraId="220D4740" w14:textId="77777777" w:rsidR="00685E43" w:rsidRPr="00C80273" w:rsidRDefault="00685E43" w:rsidP="0000224B">
      <w:pPr>
        <w:pStyle w:val="Nvel3-R"/>
        <w:numPr>
          <w:ilvl w:val="2"/>
          <w:numId w:val="13"/>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consulta e aceitação prévias do órgão ou da entidade gerenciadora e do fornecedor.</w:t>
      </w:r>
    </w:p>
    <w:p w14:paraId="7273398A" w14:textId="77777777" w:rsidR="00685E43" w:rsidRPr="00C80273" w:rsidRDefault="00685E43" w:rsidP="0000224B">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14:paraId="4973546D" w14:textId="77777777" w:rsidR="00685E43" w:rsidRPr="00C80273" w:rsidRDefault="00685E43" w:rsidP="0000224B">
      <w:pPr>
        <w:pStyle w:val="Nvel3-R"/>
        <w:numPr>
          <w:ilvl w:val="2"/>
          <w:numId w:val="13"/>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687AA5A6" w14:textId="77777777" w:rsidR="00685E43" w:rsidRPr="00C80273" w:rsidRDefault="00685E43" w:rsidP="0000224B">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4431B928" w14:textId="77777777" w:rsidR="00685E43" w:rsidRPr="00C80273" w:rsidRDefault="00685E43" w:rsidP="0000224B">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29903EE" w14:textId="77777777" w:rsidR="00685E43" w:rsidRPr="00C80273" w:rsidRDefault="00685E43" w:rsidP="0000224B">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0338977C" w14:textId="77777777" w:rsidR="00685E43" w:rsidRPr="00C80273" w:rsidRDefault="00685E43" w:rsidP="0000224B">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D18113E" w14:textId="77777777" w:rsidR="00685E43" w:rsidRPr="00C80273" w:rsidRDefault="00685E43" w:rsidP="0000224B">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F5A3CE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13DF88C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14:paraId="018EA40B"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14:paraId="5837EF7E"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74EBA923"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14:paraId="0FC48C65" w14:textId="053B3033"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13.1 Farão parte da presente ata, além de suas expressas cláusulas, independentemente de transcrição no corpo do presente, as instruções contidas no Edital de Pregão Eletrônico nº.</w:t>
      </w:r>
      <w:r w:rsidR="005F5856">
        <w:rPr>
          <w:rFonts w:ascii="Arial" w:eastAsiaTheme="minorHAnsi" w:hAnsi="Arial" w:cs="Arial"/>
          <w:sz w:val="22"/>
          <w:szCs w:val="22"/>
          <w:lang w:val="pt-BR" w:eastAsia="en-US"/>
        </w:rPr>
        <w:t xml:space="preserve"> </w:t>
      </w:r>
      <w:r w:rsidRPr="0030486D">
        <w:rPr>
          <w:rFonts w:ascii="Arial" w:eastAsiaTheme="minorHAnsi" w:hAnsi="Arial" w:cs="Arial"/>
          <w:sz w:val="22"/>
          <w:szCs w:val="22"/>
          <w:lang w:val="pt-BR" w:eastAsia="en-US"/>
        </w:rPr>
        <w:t>xx/</w:t>
      </w:r>
      <w:r w:rsidR="00A07CAC">
        <w:rPr>
          <w:rFonts w:ascii="Arial" w:eastAsiaTheme="minorHAnsi" w:hAnsi="Arial" w:cs="Arial"/>
          <w:b/>
          <w:bCs/>
          <w:sz w:val="22"/>
          <w:szCs w:val="22"/>
          <w:lang w:val="pt-BR" w:eastAsia="en-US"/>
        </w:rPr>
        <w:t>2025</w:t>
      </w:r>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14:paraId="024AA8B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0537BD9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14:paraId="4671116A" w14:textId="75E040E5"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14.1 Integram esta Ata, o edital da PREGÃO ELETRONICO nº xx/</w:t>
      </w:r>
      <w:r w:rsidR="00A07CAC">
        <w:rPr>
          <w:rFonts w:ascii="Arial" w:eastAsiaTheme="minorHAnsi" w:hAnsi="Arial" w:cs="Arial"/>
          <w:sz w:val="22"/>
          <w:szCs w:val="22"/>
          <w:lang w:val="pt-BR" w:eastAsia="en-US"/>
        </w:rPr>
        <w:t>2025</w:t>
      </w:r>
      <w:r w:rsidRPr="0030486D">
        <w:rPr>
          <w:rFonts w:ascii="Arial" w:eastAsiaTheme="minorHAnsi" w:hAnsi="Arial" w:cs="Arial"/>
          <w:sz w:val="22"/>
          <w:szCs w:val="22"/>
          <w:lang w:val="pt-BR" w:eastAsia="en-US"/>
        </w:rPr>
        <w:t xml:space="preserve"> a proposta da empresa ......................................... classificada em 1º lugar no certame supranumerado. </w:t>
      </w:r>
    </w:p>
    <w:p w14:paraId="7AB5EBE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14:paraId="30272C99" w14:textId="77777777" w:rsidR="00D14B96" w:rsidRPr="0030486D" w:rsidRDefault="00D14B96" w:rsidP="0030486D">
      <w:pPr>
        <w:jc w:val="both"/>
        <w:rPr>
          <w:rFonts w:ascii="Arial" w:hAnsi="Arial" w:cs="Arial"/>
          <w:sz w:val="22"/>
          <w:szCs w:val="22"/>
        </w:rPr>
      </w:pPr>
    </w:p>
    <w:p w14:paraId="69E6A7D8" w14:textId="77777777"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14:paraId="50C2077F"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b/>
          <w:bCs/>
          <w:sz w:val="22"/>
          <w:szCs w:val="22"/>
        </w:rPr>
        <w:t xml:space="preserve"> </w:t>
      </w:r>
      <w:r w:rsidRPr="0030486D">
        <w:rPr>
          <w:rFonts w:ascii="Arial" w:hAnsi="Arial" w:cs="Arial"/>
          <w:sz w:val="22"/>
          <w:szCs w:val="22"/>
        </w:rPr>
        <w:t>–</w:t>
      </w:r>
      <w:r w:rsidRPr="0030486D">
        <w:rPr>
          <w:rFonts w:ascii="Arial" w:hAnsi="Arial" w:cs="Arial"/>
          <w:b/>
          <w:bCs/>
          <w:sz w:val="22"/>
          <w:szCs w:val="22"/>
        </w:rPr>
        <w:t xml:space="preserve"> </w:t>
      </w:r>
      <w:r w:rsidRPr="0030486D">
        <w:rPr>
          <w:rFonts w:ascii="Arial" w:hAnsi="Arial" w:cs="Arial"/>
          <w:sz w:val="22"/>
          <w:szCs w:val="22"/>
        </w:rPr>
        <w:t>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w:t>
      </w:r>
    </w:p>
    <w:p w14:paraId="3EA680E8" w14:textId="77777777" w:rsidR="00D14B96" w:rsidRPr="0030486D" w:rsidRDefault="00D14B96" w:rsidP="0030486D">
      <w:pPr>
        <w:jc w:val="both"/>
        <w:rPr>
          <w:rFonts w:ascii="Arial" w:hAnsi="Arial" w:cs="Arial"/>
          <w:sz w:val="22"/>
          <w:szCs w:val="22"/>
        </w:rPr>
      </w:pPr>
    </w:p>
    <w:p w14:paraId="14AC2218" w14:textId="77777777" w:rsidR="00D14B96" w:rsidRPr="0030486D" w:rsidRDefault="00422166" w:rsidP="0030486D">
      <w:pPr>
        <w:jc w:val="both"/>
        <w:rPr>
          <w:rFonts w:ascii="Arial" w:hAnsi="Arial" w:cs="Arial"/>
          <w:sz w:val="22"/>
          <w:szCs w:val="22"/>
        </w:rPr>
      </w:pPr>
      <w:r w:rsidRPr="0030486D">
        <w:rPr>
          <w:rFonts w:ascii="Arial" w:hAnsi="Arial" w:cs="Arial"/>
          <w:sz w:val="22"/>
          <w:szCs w:val="22"/>
        </w:rPr>
        <w:t>E, por haverem assim pactuado, assinam, este instrumento na presença das testemunhas abaixo.</w:t>
      </w:r>
    </w:p>
    <w:p w14:paraId="2AA4B615" w14:textId="77777777" w:rsidR="00422166" w:rsidRPr="0030486D" w:rsidRDefault="00422166" w:rsidP="0030486D">
      <w:pPr>
        <w:jc w:val="both"/>
        <w:rPr>
          <w:rFonts w:ascii="Arial" w:hAnsi="Arial" w:cs="Arial"/>
          <w:sz w:val="22"/>
          <w:szCs w:val="22"/>
        </w:rPr>
      </w:pPr>
    </w:p>
    <w:p w14:paraId="0BEA026C" w14:textId="5C852E5F" w:rsidR="00D14B96" w:rsidRPr="0030486D" w:rsidRDefault="00422166" w:rsidP="0030486D">
      <w:pPr>
        <w:jc w:val="both"/>
        <w:rPr>
          <w:rFonts w:ascii="Arial" w:hAnsi="Arial" w:cs="Arial"/>
          <w:sz w:val="22"/>
          <w:szCs w:val="22"/>
        </w:rPr>
      </w:pPr>
      <w:r w:rsidRPr="0030486D">
        <w:rPr>
          <w:rFonts w:ascii="Arial" w:hAnsi="Arial" w:cs="Arial"/>
          <w:sz w:val="22"/>
          <w:szCs w:val="22"/>
        </w:rPr>
        <w:t xml:space="preserve">Bonito, ........ de ............................. de </w:t>
      </w:r>
      <w:r w:rsidR="00A07CAC">
        <w:rPr>
          <w:rFonts w:ascii="Arial" w:hAnsi="Arial" w:cs="Arial"/>
          <w:sz w:val="22"/>
          <w:szCs w:val="22"/>
        </w:rPr>
        <w:t>2025</w:t>
      </w:r>
      <w:r w:rsidRPr="0030486D">
        <w:rPr>
          <w:rFonts w:ascii="Arial" w:hAnsi="Arial" w:cs="Arial"/>
          <w:sz w:val="22"/>
          <w:szCs w:val="22"/>
        </w:rPr>
        <w:t>.</w:t>
      </w:r>
    </w:p>
    <w:p w14:paraId="2B6BA4F4" w14:textId="77777777" w:rsidR="00D14B96" w:rsidRPr="0030486D" w:rsidRDefault="00D14B96" w:rsidP="0030486D">
      <w:pPr>
        <w:jc w:val="both"/>
        <w:rPr>
          <w:rFonts w:ascii="Arial" w:hAnsi="Arial" w:cs="Arial"/>
          <w:sz w:val="22"/>
          <w:szCs w:val="22"/>
        </w:rPr>
      </w:pPr>
    </w:p>
    <w:p w14:paraId="5BA3F590" w14:textId="77777777" w:rsidR="00422166" w:rsidRPr="0030486D" w:rsidRDefault="00422166" w:rsidP="0030486D">
      <w:pPr>
        <w:jc w:val="both"/>
        <w:rPr>
          <w:rFonts w:ascii="Arial" w:hAnsi="Arial" w:cs="Arial"/>
          <w:caps/>
          <w:sz w:val="22"/>
          <w:szCs w:val="22"/>
        </w:rPr>
      </w:pPr>
      <w:r w:rsidRPr="0030486D">
        <w:rPr>
          <w:rFonts w:ascii="Arial" w:hAnsi="Arial" w:cs="Arial"/>
          <w:caps/>
          <w:sz w:val="22"/>
          <w:szCs w:val="22"/>
        </w:rPr>
        <w:t>________________________________              ______________________________</w:t>
      </w:r>
    </w:p>
    <w:p w14:paraId="3C1075BF" w14:textId="77777777" w:rsidR="00422166" w:rsidRPr="0030486D" w:rsidRDefault="00422166" w:rsidP="0030486D">
      <w:pPr>
        <w:jc w:val="both"/>
        <w:rPr>
          <w:rFonts w:ascii="Arial" w:hAnsi="Arial" w:cs="Arial"/>
          <w:b/>
          <w:caps/>
          <w:sz w:val="22"/>
          <w:szCs w:val="22"/>
        </w:rPr>
      </w:pPr>
    </w:p>
    <w:p w14:paraId="5E81F175" w14:textId="77777777" w:rsidR="00422166" w:rsidRPr="0030486D" w:rsidRDefault="00422166" w:rsidP="0030486D">
      <w:pPr>
        <w:jc w:val="both"/>
        <w:rPr>
          <w:rFonts w:ascii="Arial" w:hAnsi="Arial" w:cs="Arial"/>
          <w:caps/>
          <w:sz w:val="22"/>
          <w:szCs w:val="22"/>
        </w:rPr>
      </w:pPr>
      <w:r w:rsidRPr="0030486D">
        <w:rPr>
          <w:rFonts w:ascii="Arial" w:hAnsi="Arial" w:cs="Arial"/>
          <w:b/>
          <w:caps/>
          <w:sz w:val="22"/>
          <w:szCs w:val="22"/>
        </w:rPr>
        <w:t>XXXXXXXXXXXX</w:t>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t xml:space="preserve">                                </w:t>
      </w:r>
      <w:r w:rsidRPr="0030486D">
        <w:rPr>
          <w:rFonts w:ascii="Arial" w:hAnsi="Arial" w:cs="Arial"/>
          <w:caps/>
          <w:sz w:val="22"/>
          <w:szCs w:val="22"/>
        </w:rPr>
        <w:t>DETENTORA(S) DA ATA</w:t>
      </w:r>
    </w:p>
    <w:p w14:paraId="3A1903E0" w14:textId="77777777" w:rsidR="00422166" w:rsidRPr="0030486D" w:rsidRDefault="00422166" w:rsidP="0030486D">
      <w:pPr>
        <w:jc w:val="both"/>
        <w:rPr>
          <w:rFonts w:ascii="Arial" w:hAnsi="Arial" w:cs="Arial"/>
          <w:caps/>
          <w:sz w:val="22"/>
          <w:szCs w:val="22"/>
        </w:rPr>
      </w:pPr>
      <w:r w:rsidRPr="0030486D">
        <w:rPr>
          <w:rFonts w:ascii="Arial" w:hAnsi="Arial" w:cs="Arial"/>
          <w:sz w:val="22"/>
          <w:szCs w:val="22"/>
        </w:rPr>
        <w:t>Prefeito Municipal</w:t>
      </w:r>
    </w:p>
    <w:p w14:paraId="6CB67134" w14:textId="77777777" w:rsidR="00422166" w:rsidRPr="0030486D" w:rsidRDefault="00422166" w:rsidP="0030486D">
      <w:pPr>
        <w:autoSpaceDE w:val="0"/>
        <w:autoSpaceDN w:val="0"/>
        <w:adjustRightInd w:val="0"/>
        <w:jc w:val="both"/>
        <w:rPr>
          <w:rFonts w:ascii="Arial" w:hAnsi="Arial" w:cs="Arial"/>
          <w:b/>
          <w:bCs/>
          <w:sz w:val="22"/>
          <w:szCs w:val="22"/>
        </w:rPr>
      </w:pPr>
    </w:p>
    <w:p w14:paraId="2E21C703"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
          <w:bCs/>
          <w:sz w:val="22"/>
          <w:szCs w:val="22"/>
        </w:rPr>
        <w:t>Testemunhas</w:t>
      </w:r>
      <w:r w:rsidRPr="0030486D">
        <w:rPr>
          <w:rFonts w:ascii="Arial" w:hAnsi="Arial" w:cs="Arial"/>
          <w:sz w:val="22"/>
          <w:szCs w:val="22"/>
        </w:rPr>
        <w:t>:</w:t>
      </w:r>
    </w:p>
    <w:p w14:paraId="60DC7FF3"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                                                                           </w:t>
      </w:r>
      <w:r w:rsidRPr="0030486D">
        <w:rPr>
          <w:rFonts w:ascii="Arial" w:hAnsi="Arial" w:cs="Arial"/>
          <w:sz w:val="22"/>
          <w:szCs w:val="22"/>
        </w:rPr>
        <w:tab/>
        <w:t xml:space="preserve">   ___________________________                                              _____________________________</w:t>
      </w:r>
    </w:p>
    <w:p w14:paraId="06258085"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Nome:                                                                         Nome:</w:t>
      </w:r>
    </w:p>
    <w:p w14:paraId="67C02FBA" w14:textId="77777777" w:rsidR="00E42904"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CPF. nº                                                                       CPF. nº</w:t>
      </w:r>
    </w:p>
    <w:p w14:paraId="52F3E25D" w14:textId="77777777" w:rsidR="00467DB3" w:rsidRPr="0030486D" w:rsidRDefault="00467DB3" w:rsidP="0030486D">
      <w:pPr>
        <w:autoSpaceDE w:val="0"/>
        <w:autoSpaceDN w:val="0"/>
        <w:adjustRightInd w:val="0"/>
        <w:jc w:val="both"/>
        <w:rPr>
          <w:rFonts w:ascii="Arial" w:hAnsi="Arial" w:cs="Arial"/>
          <w:sz w:val="22"/>
          <w:szCs w:val="22"/>
        </w:rPr>
      </w:pPr>
    </w:p>
    <w:p w14:paraId="713FE3EC" w14:textId="77777777" w:rsidR="00467DB3" w:rsidRPr="0030486D" w:rsidRDefault="00467DB3" w:rsidP="0030486D">
      <w:pPr>
        <w:autoSpaceDE w:val="0"/>
        <w:autoSpaceDN w:val="0"/>
        <w:adjustRightInd w:val="0"/>
        <w:jc w:val="both"/>
        <w:rPr>
          <w:rFonts w:ascii="Arial" w:hAnsi="Arial" w:cs="Arial"/>
          <w:sz w:val="22"/>
          <w:szCs w:val="22"/>
        </w:rPr>
      </w:pPr>
    </w:p>
    <w:p w14:paraId="3B17C248" w14:textId="77777777" w:rsidR="00467DB3" w:rsidRPr="0030486D" w:rsidRDefault="00467DB3" w:rsidP="0030486D">
      <w:pPr>
        <w:autoSpaceDE w:val="0"/>
        <w:autoSpaceDN w:val="0"/>
        <w:adjustRightInd w:val="0"/>
        <w:jc w:val="both"/>
        <w:rPr>
          <w:rFonts w:ascii="Arial" w:hAnsi="Arial" w:cs="Arial"/>
          <w:sz w:val="22"/>
          <w:szCs w:val="22"/>
        </w:rPr>
      </w:pPr>
    </w:p>
    <w:p w14:paraId="19850D37" w14:textId="77777777" w:rsidR="002238BB" w:rsidRPr="0030486D" w:rsidRDefault="002238BB" w:rsidP="0030486D">
      <w:pPr>
        <w:autoSpaceDE w:val="0"/>
        <w:autoSpaceDN w:val="0"/>
        <w:adjustRightInd w:val="0"/>
        <w:jc w:val="both"/>
        <w:rPr>
          <w:rFonts w:ascii="Arial" w:hAnsi="Arial" w:cs="Arial"/>
          <w:sz w:val="22"/>
          <w:szCs w:val="22"/>
        </w:rPr>
      </w:pPr>
    </w:p>
    <w:p w14:paraId="2058AE48" w14:textId="77777777" w:rsidR="002238BB" w:rsidRPr="0030486D" w:rsidRDefault="002238BB" w:rsidP="0030486D">
      <w:pPr>
        <w:autoSpaceDE w:val="0"/>
        <w:autoSpaceDN w:val="0"/>
        <w:adjustRightInd w:val="0"/>
        <w:jc w:val="both"/>
        <w:rPr>
          <w:rFonts w:ascii="Arial" w:hAnsi="Arial" w:cs="Arial"/>
          <w:sz w:val="22"/>
          <w:szCs w:val="22"/>
        </w:rPr>
      </w:pPr>
    </w:p>
    <w:p w14:paraId="0522B596" w14:textId="77777777" w:rsidR="002238BB" w:rsidRDefault="002238BB" w:rsidP="0030486D">
      <w:pPr>
        <w:autoSpaceDE w:val="0"/>
        <w:autoSpaceDN w:val="0"/>
        <w:adjustRightInd w:val="0"/>
        <w:jc w:val="both"/>
        <w:rPr>
          <w:rFonts w:ascii="Arial" w:hAnsi="Arial" w:cs="Arial"/>
          <w:sz w:val="22"/>
          <w:szCs w:val="22"/>
        </w:rPr>
      </w:pPr>
    </w:p>
    <w:p w14:paraId="1F9CDC2A" w14:textId="77777777" w:rsidR="00787D59" w:rsidRDefault="00787D59" w:rsidP="0030486D">
      <w:pPr>
        <w:autoSpaceDE w:val="0"/>
        <w:autoSpaceDN w:val="0"/>
        <w:adjustRightInd w:val="0"/>
        <w:jc w:val="both"/>
        <w:rPr>
          <w:rFonts w:ascii="Arial" w:hAnsi="Arial" w:cs="Arial"/>
          <w:sz w:val="22"/>
          <w:szCs w:val="22"/>
        </w:rPr>
      </w:pPr>
    </w:p>
    <w:p w14:paraId="5FB6F23A" w14:textId="77777777" w:rsidR="00787D59" w:rsidRDefault="00787D59" w:rsidP="0030486D">
      <w:pPr>
        <w:autoSpaceDE w:val="0"/>
        <w:autoSpaceDN w:val="0"/>
        <w:adjustRightInd w:val="0"/>
        <w:jc w:val="both"/>
        <w:rPr>
          <w:rFonts w:ascii="Arial" w:hAnsi="Arial" w:cs="Arial"/>
          <w:sz w:val="22"/>
          <w:szCs w:val="22"/>
        </w:rPr>
      </w:pPr>
    </w:p>
    <w:p w14:paraId="0877730A" w14:textId="77777777" w:rsidR="00787D59" w:rsidRDefault="00787D59" w:rsidP="0030486D">
      <w:pPr>
        <w:autoSpaceDE w:val="0"/>
        <w:autoSpaceDN w:val="0"/>
        <w:adjustRightInd w:val="0"/>
        <w:jc w:val="both"/>
        <w:rPr>
          <w:rFonts w:ascii="Arial" w:hAnsi="Arial" w:cs="Arial"/>
          <w:sz w:val="22"/>
          <w:szCs w:val="22"/>
        </w:rPr>
      </w:pPr>
    </w:p>
    <w:p w14:paraId="6985038C" w14:textId="77777777" w:rsidR="00787D59" w:rsidRDefault="00787D59" w:rsidP="0030486D">
      <w:pPr>
        <w:autoSpaceDE w:val="0"/>
        <w:autoSpaceDN w:val="0"/>
        <w:adjustRightInd w:val="0"/>
        <w:jc w:val="both"/>
        <w:rPr>
          <w:rFonts w:ascii="Arial" w:hAnsi="Arial" w:cs="Arial"/>
          <w:sz w:val="22"/>
          <w:szCs w:val="22"/>
        </w:rPr>
      </w:pPr>
    </w:p>
    <w:p w14:paraId="2EE6058D" w14:textId="77777777" w:rsidR="00787D59" w:rsidRDefault="00787D59" w:rsidP="0030486D">
      <w:pPr>
        <w:autoSpaceDE w:val="0"/>
        <w:autoSpaceDN w:val="0"/>
        <w:adjustRightInd w:val="0"/>
        <w:jc w:val="both"/>
        <w:rPr>
          <w:rFonts w:ascii="Arial" w:hAnsi="Arial" w:cs="Arial"/>
          <w:sz w:val="22"/>
          <w:szCs w:val="22"/>
        </w:rPr>
      </w:pPr>
    </w:p>
    <w:p w14:paraId="496FB715" w14:textId="77777777" w:rsidR="00C80273" w:rsidRDefault="00C80273" w:rsidP="0030486D">
      <w:pPr>
        <w:autoSpaceDE w:val="0"/>
        <w:autoSpaceDN w:val="0"/>
        <w:adjustRightInd w:val="0"/>
        <w:jc w:val="both"/>
        <w:rPr>
          <w:rFonts w:ascii="Arial" w:hAnsi="Arial" w:cs="Arial"/>
          <w:sz w:val="22"/>
          <w:szCs w:val="22"/>
        </w:rPr>
      </w:pPr>
    </w:p>
    <w:p w14:paraId="5DCF77B2" w14:textId="77777777" w:rsidR="00C80273" w:rsidRDefault="00C80273" w:rsidP="0030486D">
      <w:pPr>
        <w:autoSpaceDE w:val="0"/>
        <w:autoSpaceDN w:val="0"/>
        <w:adjustRightInd w:val="0"/>
        <w:jc w:val="both"/>
        <w:rPr>
          <w:rFonts w:ascii="Arial" w:hAnsi="Arial" w:cs="Arial"/>
          <w:sz w:val="22"/>
          <w:szCs w:val="22"/>
        </w:rPr>
      </w:pPr>
    </w:p>
    <w:p w14:paraId="7B2FC40C" w14:textId="77777777" w:rsidR="00C80273" w:rsidRDefault="00C80273" w:rsidP="0030486D">
      <w:pPr>
        <w:autoSpaceDE w:val="0"/>
        <w:autoSpaceDN w:val="0"/>
        <w:adjustRightInd w:val="0"/>
        <w:jc w:val="both"/>
        <w:rPr>
          <w:rFonts w:ascii="Arial" w:hAnsi="Arial" w:cs="Arial"/>
          <w:sz w:val="22"/>
          <w:szCs w:val="22"/>
        </w:rPr>
      </w:pPr>
    </w:p>
    <w:p w14:paraId="7280FF23" w14:textId="77777777" w:rsidR="00C80273" w:rsidRDefault="00C80273" w:rsidP="0030486D">
      <w:pPr>
        <w:autoSpaceDE w:val="0"/>
        <w:autoSpaceDN w:val="0"/>
        <w:adjustRightInd w:val="0"/>
        <w:jc w:val="both"/>
        <w:rPr>
          <w:rFonts w:ascii="Arial" w:hAnsi="Arial" w:cs="Arial"/>
          <w:sz w:val="22"/>
          <w:szCs w:val="22"/>
        </w:rPr>
      </w:pPr>
    </w:p>
    <w:p w14:paraId="59C8C871" w14:textId="77777777" w:rsidR="00C80273" w:rsidRDefault="00C80273" w:rsidP="0030486D">
      <w:pPr>
        <w:autoSpaceDE w:val="0"/>
        <w:autoSpaceDN w:val="0"/>
        <w:adjustRightInd w:val="0"/>
        <w:jc w:val="both"/>
        <w:rPr>
          <w:rFonts w:ascii="Arial" w:hAnsi="Arial" w:cs="Arial"/>
          <w:sz w:val="22"/>
          <w:szCs w:val="22"/>
        </w:rPr>
      </w:pPr>
    </w:p>
    <w:p w14:paraId="06BE7218" w14:textId="77777777" w:rsidR="00C80273" w:rsidRDefault="00C80273" w:rsidP="0030486D">
      <w:pPr>
        <w:autoSpaceDE w:val="0"/>
        <w:autoSpaceDN w:val="0"/>
        <w:adjustRightInd w:val="0"/>
        <w:jc w:val="both"/>
        <w:rPr>
          <w:rFonts w:ascii="Arial" w:hAnsi="Arial" w:cs="Arial"/>
          <w:sz w:val="22"/>
          <w:szCs w:val="22"/>
        </w:rPr>
      </w:pPr>
    </w:p>
    <w:p w14:paraId="532BAA6E" w14:textId="77777777" w:rsidR="00C80273" w:rsidRDefault="00C80273" w:rsidP="0030486D">
      <w:pPr>
        <w:autoSpaceDE w:val="0"/>
        <w:autoSpaceDN w:val="0"/>
        <w:adjustRightInd w:val="0"/>
        <w:jc w:val="both"/>
        <w:rPr>
          <w:rFonts w:ascii="Arial" w:hAnsi="Arial" w:cs="Arial"/>
          <w:sz w:val="22"/>
          <w:szCs w:val="22"/>
        </w:rPr>
      </w:pPr>
    </w:p>
    <w:p w14:paraId="4D362224" w14:textId="77777777" w:rsidR="00C80273" w:rsidRDefault="00C80273" w:rsidP="0030486D">
      <w:pPr>
        <w:autoSpaceDE w:val="0"/>
        <w:autoSpaceDN w:val="0"/>
        <w:adjustRightInd w:val="0"/>
        <w:jc w:val="both"/>
        <w:rPr>
          <w:rFonts w:ascii="Arial" w:hAnsi="Arial" w:cs="Arial"/>
          <w:sz w:val="22"/>
          <w:szCs w:val="22"/>
        </w:rPr>
      </w:pPr>
    </w:p>
    <w:p w14:paraId="30C8934C" w14:textId="77777777" w:rsidR="00C80273" w:rsidRDefault="00C80273" w:rsidP="0030486D">
      <w:pPr>
        <w:autoSpaceDE w:val="0"/>
        <w:autoSpaceDN w:val="0"/>
        <w:adjustRightInd w:val="0"/>
        <w:jc w:val="both"/>
        <w:rPr>
          <w:rFonts w:ascii="Arial" w:hAnsi="Arial" w:cs="Arial"/>
          <w:sz w:val="22"/>
          <w:szCs w:val="22"/>
        </w:rPr>
      </w:pPr>
    </w:p>
    <w:p w14:paraId="4430D649" w14:textId="77777777" w:rsidR="00557265" w:rsidRDefault="00557265" w:rsidP="0030486D">
      <w:pPr>
        <w:autoSpaceDE w:val="0"/>
        <w:autoSpaceDN w:val="0"/>
        <w:adjustRightInd w:val="0"/>
        <w:jc w:val="both"/>
        <w:rPr>
          <w:rFonts w:ascii="Arial" w:hAnsi="Arial" w:cs="Arial"/>
          <w:sz w:val="22"/>
          <w:szCs w:val="22"/>
        </w:rPr>
      </w:pPr>
    </w:p>
    <w:p w14:paraId="3F8686C6" w14:textId="77777777" w:rsidR="00557265" w:rsidRDefault="00557265" w:rsidP="0030486D">
      <w:pPr>
        <w:autoSpaceDE w:val="0"/>
        <w:autoSpaceDN w:val="0"/>
        <w:adjustRightInd w:val="0"/>
        <w:jc w:val="both"/>
        <w:rPr>
          <w:rFonts w:ascii="Arial" w:hAnsi="Arial" w:cs="Arial"/>
          <w:sz w:val="22"/>
          <w:szCs w:val="22"/>
        </w:rPr>
      </w:pPr>
    </w:p>
    <w:p w14:paraId="71D161CD" w14:textId="77777777" w:rsidR="00557265" w:rsidRDefault="00557265" w:rsidP="0030486D">
      <w:pPr>
        <w:autoSpaceDE w:val="0"/>
        <w:autoSpaceDN w:val="0"/>
        <w:adjustRightInd w:val="0"/>
        <w:jc w:val="both"/>
        <w:rPr>
          <w:rFonts w:ascii="Arial" w:hAnsi="Arial" w:cs="Arial"/>
          <w:sz w:val="22"/>
          <w:szCs w:val="22"/>
        </w:rPr>
      </w:pPr>
    </w:p>
    <w:p w14:paraId="45A5FED6" w14:textId="77777777" w:rsidR="00557265" w:rsidRDefault="00557265" w:rsidP="0030486D">
      <w:pPr>
        <w:autoSpaceDE w:val="0"/>
        <w:autoSpaceDN w:val="0"/>
        <w:adjustRightInd w:val="0"/>
        <w:jc w:val="both"/>
        <w:rPr>
          <w:rFonts w:ascii="Arial" w:hAnsi="Arial" w:cs="Arial"/>
          <w:sz w:val="22"/>
          <w:szCs w:val="22"/>
        </w:rPr>
      </w:pPr>
    </w:p>
    <w:p w14:paraId="649282E4" w14:textId="77777777" w:rsidR="00557265" w:rsidRDefault="00557265" w:rsidP="0030486D">
      <w:pPr>
        <w:autoSpaceDE w:val="0"/>
        <w:autoSpaceDN w:val="0"/>
        <w:adjustRightInd w:val="0"/>
        <w:jc w:val="both"/>
        <w:rPr>
          <w:rFonts w:ascii="Arial" w:hAnsi="Arial" w:cs="Arial"/>
          <w:sz w:val="22"/>
          <w:szCs w:val="22"/>
        </w:rPr>
      </w:pPr>
    </w:p>
    <w:p w14:paraId="194A2474" w14:textId="77777777" w:rsidR="00557265" w:rsidRDefault="00557265" w:rsidP="0030486D">
      <w:pPr>
        <w:autoSpaceDE w:val="0"/>
        <w:autoSpaceDN w:val="0"/>
        <w:adjustRightInd w:val="0"/>
        <w:jc w:val="both"/>
        <w:rPr>
          <w:rFonts w:ascii="Arial" w:hAnsi="Arial" w:cs="Arial"/>
          <w:sz w:val="22"/>
          <w:szCs w:val="22"/>
        </w:rPr>
      </w:pPr>
    </w:p>
    <w:p w14:paraId="61F16D70" w14:textId="77777777" w:rsidR="00557265" w:rsidRDefault="00557265" w:rsidP="0030486D">
      <w:pPr>
        <w:autoSpaceDE w:val="0"/>
        <w:autoSpaceDN w:val="0"/>
        <w:adjustRightInd w:val="0"/>
        <w:jc w:val="both"/>
        <w:rPr>
          <w:rFonts w:ascii="Arial" w:hAnsi="Arial" w:cs="Arial"/>
          <w:sz w:val="22"/>
          <w:szCs w:val="22"/>
        </w:rPr>
      </w:pPr>
    </w:p>
    <w:p w14:paraId="530F4F2B" w14:textId="77777777" w:rsidR="00557265" w:rsidRDefault="00557265" w:rsidP="0030486D">
      <w:pPr>
        <w:autoSpaceDE w:val="0"/>
        <w:autoSpaceDN w:val="0"/>
        <w:adjustRightInd w:val="0"/>
        <w:jc w:val="both"/>
        <w:rPr>
          <w:rFonts w:ascii="Arial" w:hAnsi="Arial" w:cs="Arial"/>
          <w:sz w:val="22"/>
          <w:szCs w:val="22"/>
        </w:rPr>
      </w:pPr>
    </w:p>
    <w:p w14:paraId="46DF40E8" w14:textId="77777777" w:rsidR="00557265" w:rsidRDefault="00557265" w:rsidP="0030486D">
      <w:pPr>
        <w:autoSpaceDE w:val="0"/>
        <w:autoSpaceDN w:val="0"/>
        <w:adjustRightInd w:val="0"/>
        <w:jc w:val="both"/>
        <w:rPr>
          <w:rFonts w:ascii="Arial" w:hAnsi="Arial" w:cs="Arial"/>
          <w:sz w:val="22"/>
          <w:szCs w:val="22"/>
        </w:rPr>
      </w:pPr>
    </w:p>
    <w:p w14:paraId="42CB8EE9" w14:textId="77777777" w:rsidR="00557265" w:rsidRDefault="00557265" w:rsidP="0030486D">
      <w:pPr>
        <w:autoSpaceDE w:val="0"/>
        <w:autoSpaceDN w:val="0"/>
        <w:adjustRightInd w:val="0"/>
        <w:jc w:val="both"/>
        <w:rPr>
          <w:rFonts w:ascii="Arial" w:hAnsi="Arial" w:cs="Arial"/>
          <w:sz w:val="22"/>
          <w:szCs w:val="22"/>
        </w:rPr>
      </w:pPr>
    </w:p>
    <w:p w14:paraId="3DC71DE4" w14:textId="77777777" w:rsidR="00557265" w:rsidRDefault="00557265" w:rsidP="0030486D">
      <w:pPr>
        <w:autoSpaceDE w:val="0"/>
        <w:autoSpaceDN w:val="0"/>
        <w:adjustRightInd w:val="0"/>
        <w:jc w:val="both"/>
        <w:rPr>
          <w:rFonts w:ascii="Arial" w:hAnsi="Arial" w:cs="Arial"/>
          <w:sz w:val="22"/>
          <w:szCs w:val="22"/>
        </w:rPr>
      </w:pPr>
    </w:p>
    <w:p w14:paraId="1C3557EA" w14:textId="77777777" w:rsidR="00557265" w:rsidRDefault="00557265" w:rsidP="0030486D">
      <w:pPr>
        <w:autoSpaceDE w:val="0"/>
        <w:autoSpaceDN w:val="0"/>
        <w:adjustRightInd w:val="0"/>
        <w:jc w:val="both"/>
        <w:rPr>
          <w:rFonts w:ascii="Arial" w:hAnsi="Arial" w:cs="Arial"/>
          <w:sz w:val="22"/>
          <w:szCs w:val="22"/>
        </w:rPr>
      </w:pPr>
    </w:p>
    <w:p w14:paraId="046E558C" w14:textId="77777777" w:rsidR="00557265" w:rsidRDefault="00557265" w:rsidP="0030486D">
      <w:pPr>
        <w:autoSpaceDE w:val="0"/>
        <w:autoSpaceDN w:val="0"/>
        <w:adjustRightInd w:val="0"/>
        <w:jc w:val="both"/>
        <w:rPr>
          <w:rFonts w:ascii="Arial" w:hAnsi="Arial" w:cs="Arial"/>
          <w:sz w:val="22"/>
          <w:szCs w:val="22"/>
        </w:rPr>
      </w:pPr>
    </w:p>
    <w:p w14:paraId="51DED8A7" w14:textId="77777777" w:rsidR="00557265" w:rsidRDefault="00557265" w:rsidP="0030486D">
      <w:pPr>
        <w:autoSpaceDE w:val="0"/>
        <w:autoSpaceDN w:val="0"/>
        <w:adjustRightInd w:val="0"/>
        <w:jc w:val="both"/>
        <w:rPr>
          <w:rFonts w:ascii="Arial" w:hAnsi="Arial" w:cs="Arial"/>
          <w:sz w:val="22"/>
          <w:szCs w:val="22"/>
        </w:rPr>
      </w:pPr>
    </w:p>
    <w:p w14:paraId="0E5E3036" w14:textId="77777777" w:rsidR="00557265" w:rsidRDefault="00557265" w:rsidP="0030486D">
      <w:pPr>
        <w:autoSpaceDE w:val="0"/>
        <w:autoSpaceDN w:val="0"/>
        <w:adjustRightInd w:val="0"/>
        <w:jc w:val="both"/>
        <w:rPr>
          <w:rFonts w:ascii="Arial" w:hAnsi="Arial" w:cs="Arial"/>
          <w:sz w:val="22"/>
          <w:szCs w:val="22"/>
        </w:rPr>
      </w:pPr>
    </w:p>
    <w:p w14:paraId="28046653" w14:textId="77777777" w:rsidR="00557265" w:rsidRDefault="00557265" w:rsidP="0030486D">
      <w:pPr>
        <w:autoSpaceDE w:val="0"/>
        <w:autoSpaceDN w:val="0"/>
        <w:adjustRightInd w:val="0"/>
        <w:jc w:val="both"/>
        <w:rPr>
          <w:rFonts w:ascii="Arial" w:hAnsi="Arial" w:cs="Arial"/>
          <w:sz w:val="22"/>
          <w:szCs w:val="22"/>
        </w:rPr>
      </w:pPr>
    </w:p>
    <w:p w14:paraId="776DCECA" w14:textId="77777777" w:rsidR="00557265" w:rsidRDefault="00557265" w:rsidP="0030486D">
      <w:pPr>
        <w:autoSpaceDE w:val="0"/>
        <w:autoSpaceDN w:val="0"/>
        <w:adjustRightInd w:val="0"/>
        <w:jc w:val="both"/>
        <w:rPr>
          <w:rFonts w:ascii="Arial" w:hAnsi="Arial" w:cs="Arial"/>
          <w:sz w:val="22"/>
          <w:szCs w:val="22"/>
        </w:rPr>
      </w:pPr>
    </w:p>
    <w:p w14:paraId="51673B01" w14:textId="77777777" w:rsidR="00557265" w:rsidRDefault="00557265" w:rsidP="0030486D">
      <w:pPr>
        <w:autoSpaceDE w:val="0"/>
        <w:autoSpaceDN w:val="0"/>
        <w:adjustRightInd w:val="0"/>
        <w:jc w:val="both"/>
        <w:rPr>
          <w:rFonts w:ascii="Arial" w:hAnsi="Arial" w:cs="Arial"/>
          <w:sz w:val="22"/>
          <w:szCs w:val="22"/>
        </w:rPr>
      </w:pPr>
    </w:p>
    <w:p w14:paraId="151EB7E4" w14:textId="77777777" w:rsidR="005F5856" w:rsidRDefault="005F5856" w:rsidP="0030486D">
      <w:pPr>
        <w:autoSpaceDE w:val="0"/>
        <w:autoSpaceDN w:val="0"/>
        <w:adjustRightInd w:val="0"/>
        <w:jc w:val="both"/>
        <w:rPr>
          <w:rFonts w:ascii="Arial" w:hAnsi="Arial" w:cs="Arial"/>
          <w:sz w:val="22"/>
          <w:szCs w:val="22"/>
        </w:rPr>
      </w:pPr>
    </w:p>
    <w:p w14:paraId="024A50FD" w14:textId="77777777" w:rsidR="00557265" w:rsidRDefault="00557265" w:rsidP="0030486D">
      <w:pPr>
        <w:autoSpaceDE w:val="0"/>
        <w:autoSpaceDN w:val="0"/>
        <w:adjustRightInd w:val="0"/>
        <w:jc w:val="both"/>
        <w:rPr>
          <w:rFonts w:ascii="Arial" w:hAnsi="Arial" w:cs="Arial"/>
          <w:sz w:val="22"/>
          <w:szCs w:val="22"/>
        </w:rPr>
      </w:pPr>
    </w:p>
    <w:p w14:paraId="5A2FA3C2" w14:textId="77777777" w:rsidR="00557265" w:rsidRDefault="00557265" w:rsidP="0030486D">
      <w:pPr>
        <w:autoSpaceDE w:val="0"/>
        <w:autoSpaceDN w:val="0"/>
        <w:adjustRightInd w:val="0"/>
        <w:jc w:val="both"/>
        <w:rPr>
          <w:rFonts w:ascii="Arial" w:hAnsi="Arial" w:cs="Arial"/>
          <w:sz w:val="22"/>
          <w:szCs w:val="22"/>
        </w:rPr>
      </w:pPr>
    </w:p>
    <w:p w14:paraId="4D1C0970" w14:textId="77777777" w:rsidR="00557265" w:rsidRDefault="00557265" w:rsidP="0030486D">
      <w:pPr>
        <w:autoSpaceDE w:val="0"/>
        <w:autoSpaceDN w:val="0"/>
        <w:adjustRightInd w:val="0"/>
        <w:jc w:val="both"/>
        <w:rPr>
          <w:rFonts w:ascii="Arial" w:hAnsi="Arial" w:cs="Arial"/>
          <w:sz w:val="22"/>
          <w:szCs w:val="22"/>
        </w:rPr>
      </w:pPr>
    </w:p>
    <w:p w14:paraId="19C7AABF" w14:textId="77777777" w:rsidR="00C80273" w:rsidRDefault="00C80273" w:rsidP="0030486D">
      <w:pPr>
        <w:autoSpaceDE w:val="0"/>
        <w:autoSpaceDN w:val="0"/>
        <w:adjustRightInd w:val="0"/>
        <w:jc w:val="both"/>
        <w:rPr>
          <w:rFonts w:ascii="Arial" w:hAnsi="Arial" w:cs="Arial"/>
          <w:sz w:val="22"/>
          <w:szCs w:val="22"/>
        </w:rPr>
      </w:pPr>
    </w:p>
    <w:p w14:paraId="1BB8CD77" w14:textId="77777777" w:rsidR="00D8297E" w:rsidRPr="00381EA4" w:rsidRDefault="00D8297E" w:rsidP="00D8297E">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t>ANEXO IV – DECLARAÇÃO UNIFICADA DE HABILITAÇÃO</w:t>
      </w:r>
    </w:p>
    <w:p w14:paraId="1BAF1C9C" w14:textId="77777777" w:rsidR="00D8297E" w:rsidRPr="00381EA4" w:rsidRDefault="00D8297E" w:rsidP="00D8297E">
      <w:pPr>
        <w:widowControl w:val="0"/>
        <w:jc w:val="both"/>
        <w:rPr>
          <w:rFonts w:ascii="Arial" w:hAnsi="Arial" w:cs="Arial"/>
          <w:sz w:val="22"/>
          <w:szCs w:val="22"/>
        </w:rPr>
      </w:pPr>
    </w:p>
    <w:p w14:paraId="27E94000" w14:textId="77777777" w:rsidR="00D8297E" w:rsidRPr="00381EA4" w:rsidRDefault="00D8297E" w:rsidP="00D8297E">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14:paraId="3A4903BC" w14:textId="77777777"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p>
    <w:p w14:paraId="1E2124EE" w14:textId="77777777"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14:paraId="78928BEF" w14:textId="423B1030" w:rsidR="00D8297E" w:rsidRPr="00381EA4" w:rsidRDefault="00CB145E" w:rsidP="00D8297E">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00D8297E" w:rsidRPr="00381EA4">
        <w:rPr>
          <w:rFonts w:ascii="Arial" w:hAnsi="Arial" w:cs="Arial"/>
          <w:b/>
          <w:sz w:val="22"/>
          <w:szCs w:val="22"/>
        </w:rPr>
        <w:t xml:space="preserve"> N° ................../</w:t>
      </w:r>
      <w:r w:rsidR="00A07CAC">
        <w:rPr>
          <w:rFonts w:ascii="Arial" w:hAnsi="Arial" w:cs="Arial"/>
          <w:b/>
          <w:sz w:val="22"/>
          <w:szCs w:val="22"/>
        </w:rPr>
        <w:t>2025</w:t>
      </w:r>
    </w:p>
    <w:p w14:paraId="290F48FC" w14:textId="77777777" w:rsidR="00D8297E" w:rsidRPr="00381EA4" w:rsidRDefault="00D8297E" w:rsidP="00D8297E">
      <w:pPr>
        <w:pStyle w:val="Corpodetexto"/>
        <w:tabs>
          <w:tab w:val="left" w:pos="567"/>
          <w:tab w:val="left" w:pos="709"/>
        </w:tabs>
        <w:spacing w:after="0"/>
        <w:rPr>
          <w:rFonts w:ascii="Arial" w:hAnsi="Arial" w:cs="Arial"/>
          <w:b/>
          <w:sz w:val="22"/>
          <w:szCs w:val="22"/>
        </w:rPr>
      </w:pPr>
    </w:p>
    <w:p w14:paraId="4A6FBA72" w14:textId="77777777" w:rsidR="00D8297E" w:rsidRPr="00381EA4" w:rsidRDefault="00D8297E" w:rsidP="00D8297E">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14:paraId="3B508B85" w14:textId="77777777" w:rsidR="00D8297E" w:rsidRPr="00381EA4" w:rsidRDefault="00D8297E" w:rsidP="00D8297E">
      <w:pPr>
        <w:pStyle w:val="Corpodetexto"/>
        <w:tabs>
          <w:tab w:val="left" w:pos="567"/>
          <w:tab w:val="left" w:pos="709"/>
        </w:tabs>
        <w:spacing w:after="0"/>
        <w:rPr>
          <w:rFonts w:ascii="Arial" w:hAnsi="Arial" w:cs="Arial"/>
          <w:sz w:val="22"/>
          <w:szCs w:val="22"/>
        </w:rPr>
      </w:pPr>
    </w:p>
    <w:p w14:paraId="1C053A92" w14:textId="77777777" w:rsidR="00D8297E" w:rsidRPr="00381EA4" w:rsidRDefault="00D8297E" w:rsidP="0000224B">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hAnsi="Arial" w:cs="Arial"/>
          <w:b/>
          <w:sz w:val="22"/>
          <w:szCs w:val="22"/>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50" w:anchor="art63" w:history="1">
        <w:r w:rsidRPr="00381EA4">
          <w:rPr>
            <w:rStyle w:val="Hyperlink"/>
            <w:rFonts w:ascii="Arial" w:hAnsi="Arial" w:cs="Arial"/>
            <w:sz w:val="22"/>
            <w:szCs w:val="22"/>
          </w:rPr>
          <w:t>art. 63, I, da Lei nº 14.133/2021</w:t>
        </w:r>
      </w:hyperlink>
      <w:r w:rsidRPr="00381EA4">
        <w:rPr>
          <w:rFonts w:ascii="Arial" w:hAnsi="Arial" w:cs="Arial"/>
          <w:sz w:val="22"/>
          <w:szCs w:val="22"/>
        </w:rPr>
        <w:t>).</w:t>
      </w:r>
    </w:p>
    <w:p w14:paraId="0FA4B0EF" w14:textId="77777777"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14:paraId="3C2475A6" w14:textId="77777777" w:rsidR="00D8297E" w:rsidRPr="00381EA4" w:rsidRDefault="00D8297E" w:rsidP="0000224B">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xml:space="preserve">, perigoso ou insalubre, ou ainda, de 16 (dezesseis) anos, em qualquer trabalho, salvo na condição de aprendiz, a partir de 14 (quatorze) anos, nos termos do inciso XXXIII, art. 7°, da </w:t>
      </w:r>
      <w:r w:rsidRPr="00381EA4">
        <w:rPr>
          <w:rFonts w:ascii="Arial" w:hAnsi="Arial" w:cs="Arial"/>
          <w:sz w:val="22"/>
          <w:szCs w:val="22"/>
        </w:rPr>
        <w:lastRenderedPageBreak/>
        <w:t xml:space="preserve">Constituição Federal de 1988, relativo à proibição do trabalho do menor. </w:t>
      </w:r>
      <w:r w:rsidRPr="00381EA4">
        <w:rPr>
          <w:rFonts w:ascii="Arial" w:hAnsi="Arial" w:cs="Arial"/>
          <w:i/>
          <w:sz w:val="22"/>
          <w:szCs w:val="22"/>
        </w:rPr>
        <w:t>(Lei Federal nº9.854/1999).</w:t>
      </w:r>
    </w:p>
    <w:p w14:paraId="5DC23D51" w14:textId="77777777" w:rsidR="00D8297E" w:rsidRPr="00381EA4" w:rsidRDefault="00D8297E" w:rsidP="00D8297E">
      <w:pPr>
        <w:pStyle w:val="PargrafodaLista"/>
        <w:rPr>
          <w:rFonts w:ascii="Arial" w:hAnsi="Arial" w:cs="Arial"/>
          <w:sz w:val="22"/>
          <w:szCs w:val="22"/>
        </w:rPr>
      </w:pPr>
    </w:p>
    <w:p w14:paraId="7FB7285C" w14:textId="77777777" w:rsidR="00D8297E" w:rsidRPr="00381EA4" w:rsidRDefault="00D8297E" w:rsidP="0000224B">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Pr="00381EA4">
        <w:rPr>
          <w:rFonts w:ascii="Arial" w:hAnsi="Arial" w:cs="Arial"/>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51" w:history="1">
        <w:r w:rsidRPr="00381EA4">
          <w:rPr>
            <w:rStyle w:val="Hyperlink"/>
            <w:rFonts w:ascii="Arial" w:hAnsi="Arial" w:cs="Arial"/>
            <w:sz w:val="22"/>
            <w:szCs w:val="22"/>
          </w:rPr>
          <w:t>incisos III e IV do art. 1º e no inciso III do art. 5º da Constituição Federal</w:t>
        </w:r>
      </w:hyperlink>
      <w:r w:rsidRPr="00381EA4">
        <w:rPr>
          <w:rFonts w:ascii="Arial" w:hAnsi="Arial" w:cs="Arial"/>
          <w:sz w:val="22"/>
          <w:szCs w:val="22"/>
        </w:rPr>
        <w:t>;</w:t>
      </w:r>
    </w:p>
    <w:p w14:paraId="30944CC1"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4451615A" w14:textId="77777777" w:rsidR="00D8297E" w:rsidRPr="00381EA4" w:rsidRDefault="00D8297E" w:rsidP="0000224B">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14:paraId="0110A05A"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75E44A53" w14:textId="77777777" w:rsidR="00D8297E" w:rsidRPr="00381EA4" w:rsidRDefault="00D8297E" w:rsidP="0000224B">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20443BE"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08A7C37E" w14:textId="77777777"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14:paraId="270368BB" w14:textId="77777777" w:rsidR="00D8297E" w:rsidRPr="00381EA4" w:rsidRDefault="00D8297E" w:rsidP="0000224B">
      <w:pPr>
        <w:pStyle w:val="Corpodetexto"/>
        <w:numPr>
          <w:ilvl w:val="0"/>
          <w:numId w:val="17"/>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14:paraId="48D58B00"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u w:val="single"/>
        </w:rPr>
      </w:pPr>
    </w:p>
    <w:p w14:paraId="43425A43" w14:textId="77777777" w:rsidR="00D8297E" w:rsidRPr="00381EA4" w:rsidRDefault="00D8297E" w:rsidP="0000224B">
      <w:pPr>
        <w:pStyle w:val="Corpodetexto"/>
        <w:numPr>
          <w:ilvl w:val="0"/>
          <w:numId w:val="17"/>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14:paraId="638D9F51"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14:paraId="4B25E49B" w14:textId="77777777" w:rsidR="00D8297E" w:rsidRPr="00381EA4" w:rsidRDefault="00D8297E" w:rsidP="0000224B">
      <w:pPr>
        <w:pStyle w:val="Corpodetexto"/>
        <w:numPr>
          <w:ilvl w:val="0"/>
          <w:numId w:val="17"/>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possuímos em nosso quadro societário e de empregados, servidor ou dirigente de órgão ou entidade contratante ou responsável pela licitação</w:t>
      </w:r>
      <w:r w:rsidRPr="00381EA4">
        <w:rPr>
          <w:rFonts w:ascii="Arial" w:hAnsi="Arial" w:cs="Arial"/>
          <w:sz w:val="22"/>
          <w:szCs w:val="22"/>
        </w:rPr>
        <w:t>.</w:t>
      </w:r>
    </w:p>
    <w:p w14:paraId="07BFE3A8"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14:paraId="678D533C" w14:textId="77777777" w:rsidR="00D8297E" w:rsidRPr="00381EA4" w:rsidRDefault="00D8297E" w:rsidP="0000224B">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14:paraId="33BF0F45"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43B9A82D" w14:textId="77777777" w:rsidR="00D8297E" w:rsidRPr="00381EA4" w:rsidRDefault="00D8297E" w:rsidP="0000224B">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14:paraId="4475A595"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705E19CC" w14:textId="77777777" w:rsidR="00D8297E" w:rsidRPr="00381EA4" w:rsidRDefault="00D8297E" w:rsidP="0000224B">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14:paraId="65108AB0" w14:textId="77777777" w:rsidR="00D8297E" w:rsidRPr="00381EA4" w:rsidRDefault="00D8297E" w:rsidP="00D8297E">
      <w:pPr>
        <w:widowControl w:val="0"/>
        <w:tabs>
          <w:tab w:val="left" w:pos="567"/>
          <w:tab w:val="left" w:pos="709"/>
          <w:tab w:val="left" w:pos="1386"/>
        </w:tabs>
        <w:jc w:val="both"/>
        <w:rPr>
          <w:rFonts w:ascii="Arial" w:hAnsi="Arial" w:cs="Arial"/>
          <w:b/>
          <w:sz w:val="22"/>
          <w:szCs w:val="22"/>
        </w:rPr>
      </w:pPr>
    </w:p>
    <w:p w14:paraId="46A56B36" w14:textId="77777777" w:rsidR="00D8297E" w:rsidRPr="00381EA4" w:rsidRDefault="00D8297E" w:rsidP="00D8297E">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14:paraId="530ED853"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lastRenderedPageBreak/>
        <w:t xml:space="preserve">Telefone: </w:t>
      </w:r>
      <w:r w:rsidRPr="00381EA4">
        <w:rPr>
          <w:rFonts w:ascii="Arial" w:hAnsi="Arial" w:cs="Arial"/>
          <w:sz w:val="22"/>
          <w:szCs w:val="22"/>
        </w:rPr>
        <w:t>(DDD) ...........-.............</w:t>
      </w:r>
    </w:p>
    <w:p w14:paraId="7B8DBC98"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p>
    <w:p w14:paraId="07890843" w14:textId="77777777" w:rsidR="00D8297E" w:rsidRPr="00381EA4" w:rsidRDefault="00D8297E" w:rsidP="0000224B">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14:paraId="2F0E9B54"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p>
    <w:p w14:paraId="5E69A6B4" w14:textId="752E501A" w:rsidR="00D8297E" w:rsidRPr="00381EA4" w:rsidRDefault="00D8297E" w:rsidP="00D8297E">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 xml:space="preserve">___________________-____, ____ de ____________ de </w:t>
      </w:r>
      <w:r w:rsidR="00A07CAC">
        <w:rPr>
          <w:rFonts w:ascii="Arial" w:eastAsia="Calibri" w:hAnsi="Arial" w:cs="Arial"/>
          <w:sz w:val="22"/>
          <w:szCs w:val="22"/>
          <w:lang w:eastAsia="en-US"/>
        </w:rPr>
        <w:t>2025</w:t>
      </w:r>
      <w:r w:rsidRPr="00381EA4">
        <w:rPr>
          <w:rFonts w:ascii="Arial" w:eastAsia="Calibri" w:hAnsi="Arial" w:cs="Arial"/>
          <w:sz w:val="22"/>
          <w:szCs w:val="22"/>
          <w:lang w:eastAsia="en-US"/>
        </w:rPr>
        <w:t>.</w:t>
      </w:r>
    </w:p>
    <w:p w14:paraId="162D2248" w14:textId="77777777" w:rsidR="00D8297E" w:rsidRPr="00381EA4" w:rsidRDefault="00D8297E" w:rsidP="00D8297E">
      <w:pPr>
        <w:widowControl w:val="0"/>
        <w:jc w:val="both"/>
        <w:rPr>
          <w:rFonts w:ascii="Arial" w:eastAsia="Calibri" w:hAnsi="Arial" w:cs="Arial"/>
          <w:sz w:val="22"/>
          <w:szCs w:val="22"/>
          <w:lang w:eastAsia="en-US"/>
        </w:rPr>
      </w:pPr>
    </w:p>
    <w:p w14:paraId="5C88E44B" w14:textId="77777777" w:rsidR="00D8297E" w:rsidRPr="00381EA4" w:rsidRDefault="00D8297E" w:rsidP="00D8297E">
      <w:pPr>
        <w:widowControl w:val="0"/>
        <w:jc w:val="both"/>
        <w:rPr>
          <w:rFonts w:ascii="Arial" w:eastAsia="Calibri" w:hAnsi="Arial" w:cs="Arial"/>
          <w:sz w:val="22"/>
          <w:szCs w:val="22"/>
          <w:lang w:eastAsia="en-US"/>
        </w:rPr>
      </w:pPr>
    </w:p>
    <w:p w14:paraId="0AAAFDAC" w14:textId="77777777" w:rsidR="00D8297E" w:rsidRPr="00381EA4" w:rsidRDefault="00D8297E" w:rsidP="00D8297E">
      <w:pPr>
        <w:widowControl w:val="0"/>
        <w:jc w:val="center"/>
        <w:rPr>
          <w:rFonts w:ascii="Arial" w:eastAsia="Calibri" w:hAnsi="Arial" w:cs="Arial"/>
          <w:sz w:val="22"/>
          <w:szCs w:val="22"/>
          <w:lang w:eastAsia="en-US"/>
        </w:rPr>
      </w:pPr>
    </w:p>
    <w:p w14:paraId="5CD25C97" w14:textId="77777777" w:rsidR="00D8297E" w:rsidRPr="00381EA4" w:rsidRDefault="00D8297E" w:rsidP="00D8297E">
      <w:pPr>
        <w:widowControl w:val="0"/>
        <w:jc w:val="center"/>
        <w:rPr>
          <w:rFonts w:ascii="Arial" w:hAnsi="Arial" w:cs="Arial"/>
          <w:sz w:val="22"/>
          <w:szCs w:val="22"/>
        </w:rPr>
      </w:pPr>
      <w:bookmarkStart w:id="69" w:name="_Hlk177375810"/>
      <w:r w:rsidRPr="00381EA4">
        <w:rPr>
          <w:rFonts w:ascii="Arial" w:hAnsi="Arial" w:cs="Arial"/>
          <w:sz w:val="22"/>
          <w:szCs w:val="22"/>
        </w:rPr>
        <w:t>______________________________________________</w:t>
      </w:r>
    </w:p>
    <w:p w14:paraId="0D36F409"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Nome e número da identidade do declarante</w:t>
      </w:r>
    </w:p>
    <w:p w14:paraId="103CB552"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(representante legal da empresa)</w:t>
      </w:r>
    </w:p>
    <w:p w14:paraId="0404B92C" w14:textId="77777777" w:rsidR="00C80273" w:rsidRDefault="00D8297E" w:rsidP="00D8297E">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bookmarkEnd w:id="69"/>
    <w:p w14:paraId="4440912B" w14:textId="77777777" w:rsidR="00381EA4" w:rsidRDefault="00381EA4" w:rsidP="00D8297E">
      <w:pPr>
        <w:widowControl w:val="0"/>
        <w:autoSpaceDE w:val="0"/>
        <w:autoSpaceDN w:val="0"/>
        <w:adjustRightInd w:val="0"/>
        <w:jc w:val="center"/>
        <w:rPr>
          <w:rFonts w:ascii="Arial" w:hAnsi="Arial" w:cs="Arial"/>
          <w:sz w:val="22"/>
          <w:szCs w:val="22"/>
        </w:rPr>
      </w:pPr>
    </w:p>
    <w:p w14:paraId="7C0E03B2" w14:textId="77777777" w:rsidR="00381EA4" w:rsidRDefault="00381EA4" w:rsidP="00D8297E">
      <w:pPr>
        <w:widowControl w:val="0"/>
        <w:autoSpaceDE w:val="0"/>
        <w:autoSpaceDN w:val="0"/>
        <w:adjustRightInd w:val="0"/>
        <w:jc w:val="center"/>
        <w:rPr>
          <w:rFonts w:ascii="Arial" w:hAnsi="Arial" w:cs="Arial"/>
          <w:sz w:val="22"/>
          <w:szCs w:val="22"/>
        </w:rPr>
      </w:pPr>
    </w:p>
    <w:p w14:paraId="40B0C524" w14:textId="77777777" w:rsidR="00381EA4" w:rsidRDefault="00381EA4" w:rsidP="00D8297E">
      <w:pPr>
        <w:widowControl w:val="0"/>
        <w:autoSpaceDE w:val="0"/>
        <w:autoSpaceDN w:val="0"/>
        <w:adjustRightInd w:val="0"/>
        <w:jc w:val="center"/>
        <w:rPr>
          <w:rFonts w:ascii="Arial" w:hAnsi="Arial" w:cs="Arial"/>
          <w:sz w:val="22"/>
          <w:szCs w:val="22"/>
        </w:rPr>
      </w:pPr>
    </w:p>
    <w:p w14:paraId="5887CB1F" w14:textId="77777777" w:rsidR="00381EA4" w:rsidRDefault="00381EA4" w:rsidP="00D8297E">
      <w:pPr>
        <w:widowControl w:val="0"/>
        <w:autoSpaceDE w:val="0"/>
        <w:autoSpaceDN w:val="0"/>
        <w:adjustRightInd w:val="0"/>
        <w:jc w:val="center"/>
        <w:rPr>
          <w:rFonts w:ascii="Arial" w:hAnsi="Arial" w:cs="Arial"/>
          <w:sz w:val="22"/>
          <w:szCs w:val="22"/>
        </w:rPr>
      </w:pPr>
    </w:p>
    <w:p w14:paraId="6C884451" w14:textId="77777777" w:rsidR="00381EA4" w:rsidRDefault="00381EA4" w:rsidP="00D8297E">
      <w:pPr>
        <w:widowControl w:val="0"/>
        <w:autoSpaceDE w:val="0"/>
        <w:autoSpaceDN w:val="0"/>
        <w:adjustRightInd w:val="0"/>
        <w:jc w:val="center"/>
        <w:rPr>
          <w:rFonts w:ascii="Arial" w:hAnsi="Arial" w:cs="Arial"/>
          <w:sz w:val="22"/>
          <w:szCs w:val="22"/>
        </w:rPr>
      </w:pPr>
    </w:p>
    <w:p w14:paraId="42B1D262" w14:textId="77777777" w:rsidR="00381EA4" w:rsidRDefault="00381EA4" w:rsidP="00D8297E">
      <w:pPr>
        <w:widowControl w:val="0"/>
        <w:autoSpaceDE w:val="0"/>
        <w:autoSpaceDN w:val="0"/>
        <w:adjustRightInd w:val="0"/>
        <w:jc w:val="center"/>
        <w:rPr>
          <w:rFonts w:ascii="Arial" w:hAnsi="Arial" w:cs="Arial"/>
          <w:sz w:val="22"/>
          <w:szCs w:val="22"/>
        </w:rPr>
      </w:pPr>
    </w:p>
    <w:p w14:paraId="3AE0D64A" w14:textId="77777777" w:rsidR="00381EA4" w:rsidRDefault="00381EA4" w:rsidP="00D8297E">
      <w:pPr>
        <w:widowControl w:val="0"/>
        <w:autoSpaceDE w:val="0"/>
        <w:autoSpaceDN w:val="0"/>
        <w:adjustRightInd w:val="0"/>
        <w:jc w:val="center"/>
        <w:rPr>
          <w:rFonts w:ascii="Arial" w:hAnsi="Arial" w:cs="Arial"/>
          <w:sz w:val="22"/>
          <w:szCs w:val="22"/>
        </w:rPr>
      </w:pPr>
    </w:p>
    <w:p w14:paraId="5E89A2CF" w14:textId="77777777" w:rsidR="00381EA4" w:rsidRDefault="00381EA4" w:rsidP="00D8297E">
      <w:pPr>
        <w:widowControl w:val="0"/>
        <w:autoSpaceDE w:val="0"/>
        <w:autoSpaceDN w:val="0"/>
        <w:adjustRightInd w:val="0"/>
        <w:jc w:val="center"/>
        <w:rPr>
          <w:rFonts w:ascii="Arial" w:hAnsi="Arial" w:cs="Arial"/>
          <w:sz w:val="22"/>
          <w:szCs w:val="22"/>
        </w:rPr>
      </w:pPr>
    </w:p>
    <w:p w14:paraId="6137B571" w14:textId="77777777" w:rsidR="00381EA4" w:rsidRDefault="00381EA4" w:rsidP="00D8297E">
      <w:pPr>
        <w:widowControl w:val="0"/>
        <w:autoSpaceDE w:val="0"/>
        <w:autoSpaceDN w:val="0"/>
        <w:adjustRightInd w:val="0"/>
        <w:jc w:val="center"/>
        <w:rPr>
          <w:rFonts w:ascii="Arial" w:hAnsi="Arial" w:cs="Arial"/>
          <w:sz w:val="22"/>
          <w:szCs w:val="22"/>
        </w:rPr>
      </w:pPr>
    </w:p>
    <w:p w14:paraId="31388C83" w14:textId="77777777" w:rsidR="00381EA4" w:rsidRDefault="00381EA4" w:rsidP="00D8297E">
      <w:pPr>
        <w:widowControl w:val="0"/>
        <w:autoSpaceDE w:val="0"/>
        <w:autoSpaceDN w:val="0"/>
        <w:adjustRightInd w:val="0"/>
        <w:jc w:val="center"/>
        <w:rPr>
          <w:rFonts w:ascii="Arial" w:hAnsi="Arial" w:cs="Arial"/>
          <w:sz w:val="22"/>
          <w:szCs w:val="22"/>
        </w:rPr>
      </w:pPr>
    </w:p>
    <w:p w14:paraId="61735CF9" w14:textId="77777777" w:rsidR="00381EA4" w:rsidRDefault="00381EA4" w:rsidP="00D8297E">
      <w:pPr>
        <w:widowControl w:val="0"/>
        <w:autoSpaceDE w:val="0"/>
        <w:autoSpaceDN w:val="0"/>
        <w:adjustRightInd w:val="0"/>
        <w:jc w:val="center"/>
        <w:rPr>
          <w:rFonts w:ascii="Arial" w:hAnsi="Arial" w:cs="Arial"/>
          <w:sz w:val="22"/>
          <w:szCs w:val="22"/>
        </w:rPr>
      </w:pPr>
    </w:p>
    <w:p w14:paraId="21C29F11" w14:textId="77777777" w:rsidR="00381EA4" w:rsidRDefault="00381EA4" w:rsidP="00D8297E">
      <w:pPr>
        <w:widowControl w:val="0"/>
        <w:autoSpaceDE w:val="0"/>
        <w:autoSpaceDN w:val="0"/>
        <w:adjustRightInd w:val="0"/>
        <w:jc w:val="center"/>
        <w:rPr>
          <w:rFonts w:ascii="Arial" w:hAnsi="Arial" w:cs="Arial"/>
          <w:sz w:val="22"/>
          <w:szCs w:val="22"/>
        </w:rPr>
      </w:pPr>
    </w:p>
    <w:p w14:paraId="425D0426" w14:textId="77777777" w:rsidR="00381EA4" w:rsidRDefault="00381EA4" w:rsidP="00D8297E">
      <w:pPr>
        <w:widowControl w:val="0"/>
        <w:autoSpaceDE w:val="0"/>
        <w:autoSpaceDN w:val="0"/>
        <w:adjustRightInd w:val="0"/>
        <w:jc w:val="center"/>
        <w:rPr>
          <w:rFonts w:ascii="Arial" w:hAnsi="Arial" w:cs="Arial"/>
          <w:sz w:val="22"/>
          <w:szCs w:val="22"/>
        </w:rPr>
      </w:pPr>
    </w:p>
    <w:p w14:paraId="05750FC2" w14:textId="77777777" w:rsidR="00381EA4" w:rsidRPr="00E461DE" w:rsidRDefault="00381EA4" w:rsidP="00381EA4">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t>ANEXO V – MODELO DE DECLARAÇÃO DE ENQUADRAMENTO COMO MICROEMPRESA OU EMPRESA DE PEQUENO PORTE</w:t>
      </w:r>
    </w:p>
    <w:p w14:paraId="76EA32CE" w14:textId="77777777" w:rsidR="00381EA4" w:rsidRPr="00E461DE" w:rsidRDefault="00381EA4" w:rsidP="00381EA4">
      <w:pPr>
        <w:jc w:val="both"/>
        <w:rPr>
          <w:rFonts w:ascii="Arial" w:hAnsi="Arial" w:cs="Arial"/>
          <w:b/>
          <w:sz w:val="22"/>
          <w:szCs w:val="22"/>
        </w:rPr>
      </w:pPr>
    </w:p>
    <w:p w14:paraId="11AC04EC" w14:textId="77777777" w:rsidR="00381EA4" w:rsidRPr="00E461DE" w:rsidRDefault="00381EA4" w:rsidP="00381EA4">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14:paraId="0F457D6C" w14:textId="77777777" w:rsidR="00381EA4" w:rsidRPr="00E461DE" w:rsidRDefault="00381EA4" w:rsidP="00381EA4">
      <w:pPr>
        <w:widowControl w:val="0"/>
        <w:jc w:val="both"/>
        <w:rPr>
          <w:rFonts w:ascii="Arial" w:eastAsia="Calibri" w:hAnsi="Arial" w:cs="Arial"/>
          <w:sz w:val="22"/>
          <w:szCs w:val="22"/>
          <w:lang w:eastAsia="en-US"/>
        </w:rPr>
      </w:pPr>
    </w:p>
    <w:p w14:paraId="77E947BC" w14:textId="77777777" w:rsidR="00381EA4" w:rsidRPr="00E461DE" w:rsidRDefault="00381EA4" w:rsidP="00381EA4">
      <w:pPr>
        <w:widowControl w:val="0"/>
        <w:jc w:val="both"/>
        <w:rPr>
          <w:rFonts w:ascii="Arial" w:eastAsia="Calibri" w:hAnsi="Arial" w:cs="Arial"/>
          <w:sz w:val="22"/>
          <w:szCs w:val="22"/>
          <w:lang w:eastAsia="en-US"/>
        </w:rPr>
      </w:pPr>
    </w:p>
    <w:p w14:paraId="4B71FDA5"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14:paraId="6F1C70A4" w14:textId="77777777" w:rsidR="00381EA4" w:rsidRPr="00E461DE" w:rsidRDefault="00381EA4" w:rsidP="00381EA4">
      <w:pPr>
        <w:widowControl w:val="0"/>
        <w:jc w:val="both"/>
        <w:rPr>
          <w:rFonts w:ascii="Arial" w:eastAsia="Calibri" w:hAnsi="Arial" w:cs="Arial"/>
          <w:sz w:val="22"/>
          <w:szCs w:val="22"/>
          <w:lang w:eastAsia="en-US"/>
        </w:rPr>
      </w:pPr>
    </w:p>
    <w:p w14:paraId="311A2B48" w14:textId="77777777" w:rsidR="00381EA4" w:rsidRPr="00E461DE" w:rsidRDefault="00381EA4" w:rsidP="00381EA4">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14:paraId="53FB2B9E" w14:textId="77777777" w:rsidR="00381EA4" w:rsidRPr="00E461DE" w:rsidRDefault="00381EA4" w:rsidP="00381EA4">
      <w:pPr>
        <w:widowControl w:val="0"/>
        <w:jc w:val="both"/>
        <w:rPr>
          <w:rFonts w:ascii="Arial" w:eastAsia="Calibri" w:hAnsi="Arial" w:cs="Arial"/>
          <w:sz w:val="22"/>
          <w:szCs w:val="22"/>
          <w:lang w:eastAsia="en-US"/>
        </w:rPr>
      </w:pPr>
    </w:p>
    <w:p w14:paraId="65C52AA8"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MICROEMPRESA, conforme Inciso I, art. 3º da Lei Complementar n. 123/2006 e posteriores alterações</w:t>
      </w:r>
    </w:p>
    <w:p w14:paraId="58025C33" w14:textId="77777777" w:rsidR="00381EA4" w:rsidRPr="00E461DE" w:rsidRDefault="00381EA4" w:rsidP="00381EA4">
      <w:pPr>
        <w:widowControl w:val="0"/>
        <w:jc w:val="both"/>
        <w:rPr>
          <w:rFonts w:ascii="Arial" w:eastAsia="Calibri" w:hAnsi="Arial" w:cs="Arial"/>
          <w:sz w:val="22"/>
          <w:szCs w:val="22"/>
          <w:lang w:eastAsia="en-US"/>
        </w:rPr>
      </w:pPr>
    </w:p>
    <w:p w14:paraId="6D980351"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EMPRESA DE PEQUENO PORTE, conforme Inciso II, art. 3º da Lei Complementar n. 123/2006 e posteriores alterações</w:t>
      </w:r>
    </w:p>
    <w:p w14:paraId="7BC41EC0" w14:textId="77777777" w:rsidR="00381EA4" w:rsidRPr="00E461DE" w:rsidRDefault="00381EA4" w:rsidP="00381EA4">
      <w:pPr>
        <w:widowControl w:val="0"/>
        <w:jc w:val="both"/>
        <w:rPr>
          <w:rFonts w:ascii="Arial" w:eastAsia="Calibri" w:hAnsi="Arial" w:cs="Arial"/>
          <w:sz w:val="22"/>
          <w:szCs w:val="22"/>
          <w:lang w:eastAsia="en-US"/>
        </w:rPr>
      </w:pPr>
    </w:p>
    <w:p w14:paraId="2DDCB459"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14:paraId="06FF72E8" w14:textId="77777777" w:rsidR="00381EA4" w:rsidRPr="00E461DE" w:rsidRDefault="00381EA4" w:rsidP="00381EA4">
      <w:pPr>
        <w:widowControl w:val="0"/>
        <w:jc w:val="both"/>
        <w:rPr>
          <w:rFonts w:ascii="Arial" w:eastAsia="Calibri" w:hAnsi="Arial" w:cs="Arial"/>
          <w:sz w:val="22"/>
          <w:szCs w:val="22"/>
          <w:lang w:eastAsia="en-US"/>
        </w:rPr>
      </w:pPr>
    </w:p>
    <w:p w14:paraId="10E7E715" w14:textId="77777777" w:rsidR="00381EA4" w:rsidRPr="00E461DE" w:rsidRDefault="00381EA4" w:rsidP="00381EA4">
      <w:pPr>
        <w:widowControl w:val="0"/>
        <w:jc w:val="both"/>
        <w:rPr>
          <w:rFonts w:ascii="Arial" w:eastAsia="Calibri" w:hAnsi="Arial" w:cs="Arial"/>
          <w:sz w:val="22"/>
          <w:szCs w:val="22"/>
          <w:lang w:eastAsia="en-US"/>
        </w:rPr>
      </w:pPr>
    </w:p>
    <w:p w14:paraId="2B98B7F8" w14:textId="52B9C9D0" w:rsidR="00381EA4" w:rsidRPr="00E461DE" w:rsidRDefault="00381EA4" w:rsidP="00381EA4">
      <w:pPr>
        <w:widowControl w:val="0"/>
        <w:jc w:val="right"/>
        <w:rPr>
          <w:rFonts w:ascii="Arial" w:eastAsia="Calibri" w:hAnsi="Arial" w:cs="Arial"/>
          <w:sz w:val="22"/>
          <w:szCs w:val="22"/>
          <w:lang w:eastAsia="en-US"/>
        </w:rPr>
      </w:pPr>
      <w:bookmarkStart w:id="70" w:name="_Hlk60811811"/>
      <w:r w:rsidRPr="00E461DE">
        <w:rPr>
          <w:rFonts w:ascii="Arial" w:eastAsia="Calibri" w:hAnsi="Arial" w:cs="Arial"/>
          <w:sz w:val="22"/>
          <w:szCs w:val="22"/>
          <w:lang w:eastAsia="en-US"/>
        </w:rPr>
        <w:t xml:space="preserve">___________________-____, ____ de ____________ de </w:t>
      </w:r>
      <w:r w:rsidR="00A07CAC">
        <w:rPr>
          <w:rFonts w:ascii="Arial" w:eastAsia="Calibri" w:hAnsi="Arial" w:cs="Arial"/>
          <w:sz w:val="22"/>
          <w:szCs w:val="22"/>
          <w:lang w:eastAsia="en-US"/>
        </w:rPr>
        <w:t>2025</w:t>
      </w:r>
      <w:r w:rsidRPr="00E461DE">
        <w:rPr>
          <w:rFonts w:ascii="Arial" w:eastAsia="Calibri" w:hAnsi="Arial" w:cs="Arial"/>
          <w:sz w:val="22"/>
          <w:szCs w:val="22"/>
          <w:lang w:eastAsia="en-US"/>
        </w:rPr>
        <w:t>.</w:t>
      </w:r>
    </w:p>
    <w:p w14:paraId="1CD6666F" w14:textId="77777777" w:rsidR="00381EA4" w:rsidRPr="00E461DE" w:rsidRDefault="00381EA4" w:rsidP="00381EA4">
      <w:pPr>
        <w:widowControl w:val="0"/>
        <w:jc w:val="both"/>
        <w:rPr>
          <w:rFonts w:ascii="Arial" w:eastAsia="Calibri" w:hAnsi="Arial" w:cs="Arial"/>
          <w:sz w:val="22"/>
          <w:szCs w:val="22"/>
          <w:lang w:eastAsia="en-US"/>
        </w:rPr>
      </w:pPr>
    </w:p>
    <w:bookmarkEnd w:id="70"/>
    <w:p w14:paraId="462E7628" w14:textId="77777777" w:rsidR="00381EA4" w:rsidRPr="00E461DE" w:rsidRDefault="00381EA4" w:rsidP="00014EF6">
      <w:pPr>
        <w:widowControl w:val="0"/>
        <w:autoSpaceDE w:val="0"/>
        <w:autoSpaceDN w:val="0"/>
        <w:adjustRightInd w:val="0"/>
        <w:rPr>
          <w:rFonts w:ascii="Arial" w:hAnsi="Arial" w:cs="Arial"/>
          <w:b/>
          <w:bCs/>
          <w:sz w:val="22"/>
          <w:szCs w:val="22"/>
        </w:rPr>
      </w:pPr>
    </w:p>
    <w:p w14:paraId="7F77B8EA" w14:textId="77777777" w:rsidR="00381EA4" w:rsidRPr="00E461DE" w:rsidRDefault="00381EA4" w:rsidP="00381EA4">
      <w:pPr>
        <w:widowControl w:val="0"/>
        <w:autoSpaceDE w:val="0"/>
        <w:autoSpaceDN w:val="0"/>
        <w:adjustRightInd w:val="0"/>
        <w:jc w:val="center"/>
        <w:rPr>
          <w:rFonts w:ascii="Arial" w:hAnsi="Arial" w:cs="Arial"/>
          <w:b/>
          <w:bCs/>
          <w:sz w:val="22"/>
          <w:szCs w:val="22"/>
        </w:rPr>
      </w:pPr>
    </w:p>
    <w:p w14:paraId="2EFDE7CA"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w:t>
      </w:r>
    </w:p>
    <w:p w14:paraId="5DB1F0BF"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0E6DAA5A"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(Contador ou Técnico Contábil)</w:t>
      </w:r>
    </w:p>
    <w:p w14:paraId="202D05CE"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Carimbo CRC</w:t>
      </w:r>
    </w:p>
    <w:p w14:paraId="7A4471C5" w14:textId="77777777" w:rsidR="00381EA4" w:rsidRPr="00E461DE" w:rsidRDefault="00381EA4" w:rsidP="00381EA4">
      <w:pPr>
        <w:widowControl w:val="0"/>
        <w:jc w:val="both"/>
        <w:rPr>
          <w:rFonts w:ascii="Arial" w:eastAsia="Calibri" w:hAnsi="Arial" w:cs="Arial"/>
          <w:sz w:val="22"/>
          <w:szCs w:val="22"/>
          <w:lang w:eastAsia="en-US"/>
        </w:rPr>
      </w:pPr>
    </w:p>
    <w:p w14:paraId="2ECD8CC7" w14:textId="77777777" w:rsidR="00381EA4" w:rsidRPr="00E461DE" w:rsidRDefault="00381EA4" w:rsidP="00381EA4">
      <w:pPr>
        <w:widowControl w:val="0"/>
        <w:jc w:val="both"/>
        <w:rPr>
          <w:rFonts w:ascii="Arial" w:eastAsia="Calibri" w:hAnsi="Arial" w:cs="Arial"/>
          <w:sz w:val="22"/>
          <w:szCs w:val="22"/>
          <w:lang w:eastAsia="en-US"/>
        </w:rPr>
      </w:pPr>
    </w:p>
    <w:p w14:paraId="1E9E6BA9" w14:textId="77777777" w:rsidR="00381EA4" w:rsidRPr="00E461DE" w:rsidRDefault="00381EA4" w:rsidP="00381EA4">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14:paraId="5707703C" w14:textId="77777777" w:rsidR="00766DD3" w:rsidRDefault="00766DD3" w:rsidP="00D8297E">
      <w:pPr>
        <w:widowControl w:val="0"/>
        <w:autoSpaceDE w:val="0"/>
        <w:autoSpaceDN w:val="0"/>
        <w:adjustRightInd w:val="0"/>
        <w:jc w:val="center"/>
        <w:rPr>
          <w:rFonts w:ascii="Arial" w:hAnsi="Arial" w:cs="Arial"/>
          <w:sz w:val="22"/>
          <w:szCs w:val="22"/>
        </w:rPr>
      </w:pPr>
    </w:p>
    <w:p w14:paraId="5369A408" w14:textId="77777777" w:rsidR="00766DD3" w:rsidRDefault="00766DD3" w:rsidP="00D8297E">
      <w:pPr>
        <w:widowControl w:val="0"/>
        <w:autoSpaceDE w:val="0"/>
        <w:autoSpaceDN w:val="0"/>
        <w:adjustRightInd w:val="0"/>
        <w:jc w:val="center"/>
        <w:rPr>
          <w:rFonts w:ascii="Arial" w:hAnsi="Arial" w:cs="Arial"/>
          <w:sz w:val="22"/>
          <w:szCs w:val="22"/>
        </w:rPr>
      </w:pPr>
    </w:p>
    <w:p w14:paraId="16C6B8E0" w14:textId="77777777" w:rsidR="00766DD3" w:rsidRDefault="00766DD3" w:rsidP="00D8297E">
      <w:pPr>
        <w:widowControl w:val="0"/>
        <w:autoSpaceDE w:val="0"/>
        <w:autoSpaceDN w:val="0"/>
        <w:adjustRightInd w:val="0"/>
        <w:jc w:val="center"/>
        <w:rPr>
          <w:rFonts w:ascii="Arial" w:hAnsi="Arial" w:cs="Arial"/>
          <w:sz w:val="22"/>
          <w:szCs w:val="22"/>
        </w:rPr>
      </w:pPr>
    </w:p>
    <w:p w14:paraId="60AF276A" w14:textId="77777777" w:rsidR="00766DD3" w:rsidRDefault="00766DD3" w:rsidP="00D8297E">
      <w:pPr>
        <w:widowControl w:val="0"/>
        <w:autoSpaceDE w:val="0"/>
        <w:autoSpaceDN w:val="0"/>
        <w:adjustRightInd w:val="0"/>
        <w:jc w:val="center"/>
        <w:rPr>
          <w:rFonts w:ascii="Arial" w:hAnsi="Arial" w:cs="Arial"/>
          <w:sz w:val="22"/>
          <w:szCs w:val="22"/>
        </w:rPr>
      </w:pPr>
    </w:p>
    <w:p w14:paraId="3A87F6A2" w14:textId="77777777" w:rsidR="00766DD3" w:rsidRDefault="00766DD3" w:rsidP="00D8297E">
      <w:pPr>
        <w:widowControl w:val="0"/>
        <w:autoSpaceDE w:val="0"/>
        <w:autoSpaceDN w:val="0"/>
        <w:adjustRightInd w:val="0"/>
        <w:jc w:val="center"/>
        <w:rPr>
          <w:rFonts w:ascii="Arial" w:hAnsi="Arial" w:cs="Arial"/>
          <w:sz w:val="22"/>
          <w:szCs w:val="22"/>
        </w:rPr>
      </w:pPr>
    </w:p>
    <w:p w14:paraId="681E2DFF" w14:textId="77777777" w:rsidR="002F5D4C" w:rsidRPr="00381EA4" w:rsidRDefault="002F5D4C" w:rsidP="002F5D4C">
      <w:pPr>
        <w:widowControl w:val="0"/>
        <w:autoSpaceDE w:val="0"/>
        <w:autoSpaceDN w:val="0"/>
        <w:adjustRightInd w:val="0"/>
        <w:rPr>
          <w:rFonts w:ascii="Arial" w:hAnsi="Arial" w:cs="Arial"/>
          <w:sz w:val="22"/>
          <w:szCs w:val="22"/>
        </w:rPr>
      </w:pPr>
    </w:p>
    <w:sectPr w:rsidR="002F5D4C" w:rsidRPr="00381EA4" w:rsidSect="000E337A">
      <w:headerReference w:type="default" r:id="rId52"/>
      <w:footerReference w:type="default" r:id="rId53"/>
      <w:type w:val="continuous"/>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F4BE1" w14:textId="77777777" w:rsidR="00020FDC" w:rsidRDefault="00020FDC" w:rsidP="0041257C">
      <w:r>
        <w:separator/>
      </w:r>
    </w:p>
  </w:endnote>
  <w:endnote w:type="continuationSeparator" w:id="0">
    <w:p w14:paraId="4E028124" w14:textId="77777777" w:rsidR="00020FDC" w:rsidRDefault="00020FDC" w:rsidP="0041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yriadPro-Regular">
    <w:altName w:val="Microsoft JhengHei"/>
    <w:panose1 w:val="00000000000000000000"/>
    <w:charset w:val="88"/>
    <w:family w:val="swiss"/>
    <w:notTrueType/>
    <w:pitch w:val="default"/>
    <w:sig w:usb0="00000001" w:usb1="08080000" w:usb2="00000010" w:usb3="00000000" w:csb0="001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Quattrocento Sans">
    <w:charset w:val="00"/>
    <w:family w:val="swiss"/>
    <w:pitch w:val="variable"/>
    <w:sig w:usb0="800000BF" w:usb1="4000005B" w:usb2="00000000" w:usb3="00000000" w:csb0="00000001"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8578D" w14:textId="77777777" w:rsidR="00020FDC" w:rsidRPr="00110767" w:rsidRDefault="00020FDC"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14:paraId="0F238C53" w14:textId="77777777" w:rsidR="00020FDC" w:rsidRPr="00110767" w:rsidRDefault="00020FDC" w:rsidP="00110767">
    <w:pPr>
      <w:jc w:val="center"/>
      <w:rPr>
        <w:rFonts w:ascii="Arial" w:hAnsi="Arial" w:cs="Arial"/>
        <w:b/>
        <w:sz w:val="18"/>
        <w:szCs w:val="18"/>
      </w:rPr>
    </w:pPr>
    <w:r w:rsidRPr="00110767">
      <w:rPr>
        <w:rFonts w:ascii="Arial" w:hAnsi="Arial" w:cs="Arial"/>
        <w:b/>
        <w:sz w:val="18"/>
        <w:szCs w:val="18"/>
      </w:rPr>
      <w:t>CNPJ: 03.073.673/0001- 60 - Site: www.bonito.ms.gov.br</w:t>
    </w:r>
  </w:p>
  <w:p w14:paraId="61CB064C" w14:textId="77777777" w:rsidR="00020FDC" w:rsidRPr="00110767" w:rsidRDefault="00020FDC" w:rsidP="00110767">
    <w:pPr>
      <w:pStyle w:val="Rodap"/>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02215" w14:textId="77777777" w:rsidR="00020FDC" w:rsidRDefault="00020FDC" w:rsidP="0041257C">
      <w:r>
        <w:separator/>
      </w:r>
    </w:p>
  </w:footnote>
  <w:footnote w:type="continuationSeparator" w:id="0">
    <w:p w14:paraId="65BF2A7C" w14:textId="77777777" w:rsidR="00020FDC" w:rsidRDefault="00020FDC" w:rsidP="0041257C">
      <w:r>
        <w:continuationSeparator/>
      </w:r>
    </w:p>
  </w:footnote>
  <w:footnote w:id="1">
    <w:p w14:paraId="46001BBB" w14:textId="77777777" w:rsidR="00020FDC" w:rsidRPr="008D75C6" w:rsidRDefault="00020FDC"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33341" w14:textId="77777777" w:rsidR="00020FDC" w:rsidRPr="009D39BE" w:rsidRDefault="00B32303" w:rsidP="00110767">
    <w:pPr>
      <w:jc w:val="center"/>
    </w:pPr>
    <w:r>
      <w:rPr>
        <w:noProof/>
      </w:rPr>
      <w:object w:dxaOrig="1440" w:dyaOrig="1440" w14:anchorId="3A14E3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8240;visibility:visible;mso-wrap-edited:f" wrapcoords="-204 0 -204 21304 21600 21304 21600 0 -204 0">
          <v:imagedata r:id="rId1" o:title=""/>
          <w10:wrap type="through"/>
        </v:shape>
        <o:OLEObject Type="Embed" ProgID="Word.Picture.8" ShapeID="_x0000_s2049" DrawAspect="Content" ObjectID="_1809407754" r:id="rId2"/>
      </w:object>
    </w:r>
  </w:p>
  <w:p w14:paraId="55F24557" w14:textId="27EE8767" w:rsidR="00020FDC" w:rsidRPr="00E05042" w:rsidRDefault="00E4328B" w:rsidP="00110767">
    <w:pPr>
      <w:tabs>
        <w:tab w:val="left" w:pos="8025"/>
      </w:tabs>
      <w:rPr>
        <w:rFonts w:ascii="Arial" w:hAnsi="Arial" w:cs="Arial"/>
        <w:b/>
        <w:sz w:val="12"/>
      </w:rPr>
    </w:pPr>
    <w:r>
      <w:rPr>
        <w:rFonts w:ascii="Arial" w:hAnsi="Arial" w:cs="Arial"/>
        <w:b/>
        <w:noProof/>
        <w:sz w:val="12"/>
      </w:rPr>
      <mc:AlternateContent>
        <mc:Choice Requires="wpg">
          <w:drawing>
            <wp:anchor distT="0" distB="0" distL="114300" distR="114300" simplePos="0" relativeHeight="251657216" behindDoc="0" locked="0" layoutInCell="1" allowOverlap="1" wp14:anchorId="4E73A7FB" wp14:editId="6573D63B">
              <wp:simplePos x="0" y="0"/>
              <wp:positionH relativeFrom="column">
                <wp:posOffset>5132705</wp:posOffset>
              </wp:positionH>
              <wp:positionV relativeFrom="paragraph">
                <wp:posOffset>-251460</wp:posOffset>
              </wp:positionV>
              <wp:extent cx="619125" cy="571500"/>
              <wp:effectExtent l="0" t="5715" r="10795" b="13335"/>
              <wp:wrapNone/>
              <wp:docPr id="4595156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571500"/>
                        <a:chOff x="10086" y="441"/>
                        <a:chExt cx="975" cy="900"/>
                      </a:xfrm>
                    </wpg:grpSpPr>
                    <wps:wsp>
                      <wps:cNvPr id="902111126" name="Text Box 3"/>
                      <wps:cNvSpPr txBox="1">
                        <a:spLocks noChangeArrowheads="1"/>
                      </wps:cNvSpPr>
                      <wps:spPr bwMode="auto">
                        <a:xfrm>
                          <a:off x="10161" y="441"/>
                          <a:ext cx="900" cy="900"/>
                        </a:xfrm>
                        <a:prstGeom prst="rect">
                          <a:avLst/>
                        </a:prstGeom>
                        <a:solidFill>
                          <a:srgbClr val="FFFFFF"/>
                        </a:solidFill>
                        <a:ln w="9525">
                          <a:solidFill>
                            <a:srgbClr val="000000"/>
                          </a:solidFill>
                          <a:miter lim="800000"/>
                          <a:headEnd/>
                          <a:tailEnd/>
                        </a:ln>
                      </wps:spPr>
                      <wps:txbx>
                        <w:txbxContent>
                          <w:p w14:paraId="7B19D499" w14:textId="77777777" w:rsidR="00020FDC" w:rsidRDefault="00020FDC" w:rsidP="00110767">
                            <w:pPr>
                              <w:rPr>
                                <w:rFonts w:ascii="Arial" w:hAnsi="Arial" w:cs="Arial"/>
                                <w:sz w:val="14"/>
                                <w:szCs w:val="14"/>
                              </w:rPr>
                            </w:pPr>
                          </w:p>
                          <w:p w14:paraId="28FDE86C" w14:textId="77777777" w:rsidR="00020FDC" w:rsidRDefault="00020FDC" w:rsidP="00110767">
                            <w:pPr>
                              <w:rPr>
                                <w:rFonts w:ascii="Arial" w:hAnsi="Arial" w:cs="Arial"/>
                                <w:sz w:val="14"/>
                                <w:szCs w:val="14"/>
                              </w:rPr>
                            </w:pPr>
                          </w:p>
                        </w:txbxContent>
                      </wps:txbx>
                      <wps:bodyPr rot="0" vert="horz" wrap="square" lIns="91440" tIns="45720" rIns="91440" bIns="45720" anchor="t" anchorCtr="0" upright="1">
                        <a:noAutofit/>
                      </wps:bodyPr>
                    </wps:wsp>
                    <wps:wsp>
                      <wps:cNvPr id="939523102" name="Text Box 4"/>
                      <wps:cNvSpPr txBox="1">
                        <a:spLocks noChangeArrowheads="1"/>
                      </wps:cNvSpPr>
                      <wps:spPr bwMode="auto">
                        <a:xfrm>
                          <a:off x="10086" y="441"/>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3D418" w14:textId="77777777" w:rsidR="00020FDC" w:rsidRPr="00013A82" w:rsidRDefault="00020FDC" w:rsidP="00110767">
                            <w:pPr>
                              <w:rPr>
                                <w:rFonts w:ascii="Arial" w:hAnsi="Arial" w:cs="Arial"/>
                                <w:b/>
                                <w:sz w:val="17"/>
                                <w:szCs w:val="17"/>
                              </w:rPr>
                            </w:pPr>
                            <w:r w:rsidRPr="00013A82">
                              <w:rPr>
                                <w:rFonts w:ascii="Arial" w:hAnsi="Arial" w:cs="Arial"/>
                                <w:b/>
                                <w:sz w:val="17"/>
                                <w:szCs w:val="17"/>
                              </w:rPr>
                              <w:t>FLS</w:t>
                            </w:r>
                          </w:p>
                        </w:txbxContent>
                      </wps:txbx>
                      <wps:bodyPr rot="0" vert="horz" wrap="square" lIns="91440" tIns="45720" rIns="91440" bIns="45720" anchor="t" anchorCtr="0" upright="1">
                        <a:noAutofit/>
                      </wps:bodyPr>
                    </wps:wsp>
                    <wps:wsp>
                      <wps:cNvPr id="135741300" name="Line 5"/>
                      <wps:cNvCnPr>
                        <a:cxnSpLocks noChangeShapeType="1"/>
                      </wps:cNvCnPr>
                      <wps:spPr bwMode="auto">
                        <a:xfrm>
                          <a:off x="10206" y="1041"/>
                          <a:ext cx="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73A7FB" id="Group 2" o:spid="_x0000_s1026" style="position:absolute;margin-left:404.15pt;margin-top:-19.8pt;width:48.75pt;height:45pt;z-index:251657216"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">
              <v:shapetype id="_x0000_t202" coordsize="21600,21600" o:spt="202" path="m,l,21600r21600,l21600,xe">
                <v:stroke joinstyle="miter"/>
                <v:path gradientshapeok="t" o:connecttype="rect"/>
              </v:shapetype>
              <v:shape id="Text Box 3" o:spid="_x0000_s1027"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">
                <v:textbox>
                  <w:txbxContent>
                    <w:p w14:paraId="7B19D499" w14:textId="77777777" w:rsidR="00020FDC" w:rsidRDefault="00020FDC" w:rsidP="00110767">
                      <w:pPr>
                        <w:rPr>
                          <w:rFonts w:ascii="Arial" w:hAnsi="Arial" w:cs="Arial"/>
                          <w:sz w:val="14"/>
                          <w:szCs w:val="14"/>
                        </w:rPr>
                      </w:pPr>
                    </w:p>
                    <w:p w14:paraId="28FDE86C" w14:textId="77777777" w:rsidR="00020FDC" w:rsidRDefault="00020FDC" w:rsidP="00110767">
                      <w:pPr>
                        <w:rPr>
                          <w:rFonts w:ascii="Arial" w:hAnsi="Arial" w:cs="Arial"/>
                          <w:sz w:val="14"/>
                          <w:szCs w:val="14"/>
                        </w:rPr>
                      </w:pPr>
                    </w:p>
                  </w:txbxContent>
                </v:textbox>
              </v:shape>
              <v:shape id="Text Box 4" o:spid="_x0000_s1028"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" filled="f" stroked="f">
                <v:textbox>
                  <w:txbxContent>
                    <w:p w14:paraId="7A53D418" w14:textId="77777777" w:rsidR="00020FDC" w:rsidRPr="00013A82" w:rsidRDefault="00020FDC" w:rsidP="00110767">
                      <w:pPr>
                        <w:rPr>
                          <w:rFonts w:ascii="Arial" w:hAnsi="Arial" w:cs="Arial"/>
                          <w:b/>
                          <w:sz w:val="17"/>
                          <w:szCs w:val="17"/>
                        </w:rPr>
                      </w:pPr>
                      <w:r w:rsidRPr="00013A82">
                        <w:rPr>
                          <w:rFonts w:ascii="Arial" w:hAnsi="Arial" w:cs="Arial"/>
                          <w:b/>
                          <w:sz w:val="17"/>
                          <w:szCs w:val="17"/>
                        </w:rPr>
                        <w:t>FLS</w:t>
                      </w:r>
                    </w:p>
                  </w:txbxContent>
                </v:textbox>
              </v:shape>
              <v:line id="Line 5" o:spid="_x0000_s1029"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"/>
            </v:group>
          </w:pict>
        </mc:Fallback>
      </mc:AlternateContent>
    </w:r>
  </w:p>
  <w:p w14:paraId="4A5AF6D8" w14:textId="77777777" w:rsidR="00020FDC" w:rsidRDefault="00020FDC" w:rsidP="00110767">
    <w:pPr>
      <w:jc w:val="center"/>
      <w:rPr>
        <w:rFonts w:ascii="Arial" w:hAnsi="Arial" w:cs="Arial"/>
        <w:b/>
      </w:rPr>
    </w:pPr>
  </w:p>
  <w:p w14:paraId="1EBC86F3" w14:textId="77777777" w:rsidR="00020FDC" w:rsidRPr="00110767" w:rsidRDefault="00020FDC" w:rsidP="00110767">
    <w:pPr>
      <w:jc w:val="center"/>
      <w:rPr>
        <w:rFonts w:ascii="Arial" w:hAnsi="Arial" w:cs="Arial"/>
        <w:b/>
        <w:sz w:val="22"/>
        <w:szCs w:val="22"/>
      </w:rPr>
    </w:pPr>
    <w:r w:rsidRPr="00110767">
      <w:rPr>
        <w:rFonts w:ascii="Arial" w:hAnsi="Arial" w:cs="Arial"/>
        <w:b/>
        <w:sz w:val="22"/>
        <w:szCs w:val="22"/>
      </w:rPr>
      <w:t>ESTADO DE MATO GROSSO DO SUL</w:t>
    </w:r>
  </w:p>
  <w:p w14:paraId="4191E0E2" w14:textId="77777777" w:rsidR="00020FDC" w:rsidRPr="00110767" w:rsidRDefault="00020FDC" w:rsidP="00110767">
    <w:pPr>
      <w:jc w:val="center"/>
      <w:rPr>
        <w:sz w:val="22"/>
        <w:szCs w:val="22"/>
      </w:rPr>
    </w:pPr>
    <w:r w:rsidRPr="00110767">
      <w:rPr>
        <w:rFonts w:ascii="Arial" w:hAnsi="Arial" w:cs="Arial"/>
        <w:b/>
        <w:sz w:val="22"/>
        <w:szCs w:val="22"/>
      </w:rPr>
      <w:t>MUNICÍPIO DE BONITO</w:t>
    </w:r>
  </w:p>
  <w:p w14:paraId="146D1851" w14:textId="77777777" w:rsidR="00020FDC" w:rsidRPr="00110767" w:rsidRDefault="00020FDC" w:rsidP="001107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4AA2010"/>
    <w:multiLevelType w:val="multilevel"/>
    <w:tmpl w:val="D85CC37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654B48"/>
    <w:multiLevelType w:val="multilevel"/>
    <w:tmpl w:val="57606D7A"/>
    <w:lvl w:ilvl="0">
      <w:start w:val="13"/>
      <w:numFmt w:val="decimal"/>
      <w:lvlText w:val="%1"/>
      <w:lvlJc w:val="left"/>
      <w:pPr>
        <w:ind w:left="465" w:hanging="465"/>
      </w:pPr>
      <w:rPr>
        <w:rFonts w:hint="default"/>
      </w:rPr>
    </w:lvl>
    <w:lvl w:ilvl="1">
      <w:start w:val="2"/>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DB46A8"/>
    <w:multiLevelType w:val="hybridMultilevel"/>
    <w:tmpl w:val="D1AC69D0"/>
    <w:lvl w:ilvl="0" w:tplc="5E567F94">
      <w:start w:val="1"/>
      <w:numFmt w:val="decimalZero"/>
      <w:lvlText w:val="%1-"/>
      <w:lvlJc w:val="left"/>
      <w:pPr>
        <w:tabs>
          <w:tab w:val="num" w:pos="735"/>
        </w:tabs>
        <w:ind w:left="735" w:hanging="37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5" w15:restartNumberingAfterBreak="0">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096C9B"/>
    <w:multiLevelType w:val="multilevel"/>
    <w:tmpl w:val="F9860BF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C977F2C"/>
    <w:multiLevelType w:val="multilevel"/>
    <w:tmpl w:val="5332FB66"/>
    <w:lvl w:ilvl="0">
      <w:start w:val="11"/>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D5C100D"/>
    <w:multiLevelType w:val="multilevel"/>
    <w:tmpl w:val="EC9240E4"/>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2"/>
        <w:szCs w:val="22"/>
        <w:u w:val="none"/>
      </w:rPr>
    </w:lvl>
    <w:lvl w:ilvl="2">
      <w:start w:val="1"/>
      <w:numFmt w:val="decimal"/>
      <w:pStyle w:val="Nivel3"/>
      <w:lvlText w:val="%1.%2.%3."/>
      <w:lvlJc w:val="left"/>
      <w:pPr>
        <w:ind w:left="1497" w:hanging="504"/>
      </w:pPr>
      <w:rPr>
        <w:rFonts w:ascii="Arial" w:hAnsi="Arial" w:cs="Arial" w:hint="default"/>
        <w:b w:val="0"/>
        <w:i w:val="0"/>
        <w:strike w:val="0"/>
        <w:color w:val="auto"/>
        <w:sz w:val="22"/>
        <w:szCs w:val="22"/>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15:restartNumberingAfterBreak="0">
    <w:nsid w:val="1E4574A5"/>
    <w:multiLevelType w:val="multilevel"/>
    <w:tmpl w:val="7CD0B9A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24B60BF"/>
    <w:multiLevelType w:val="multilevel"/>
    <w:tmpl w:val="93CC831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3ED7118"/>
    <w:multiLevelType w:val="multilevel"/>
    <w:tmpl w:val="344A7CEE"/>
    <w:lvl w:ilvl="0">
      <w:start w:val="4"/>
      <w:numFmt w:val="decimal"/>
      <w:lvlText w:val="%1"/>
      <w:lvlJc w:val="left"/>
      <w:pPr>
        <w:ind w:left="360" w:hanging="360"/>
      </w:pPr>
      <w:rPr>
        <w:rFonts w:ascii="Arial" w:eastAsia="Calibri" w:hAnsi="Arial" w:cs="Arial" w:hint="default"/>
        <w:b/>
        <w:sz w:val="24"/>
        <w:szCs w:val="24"/>
      </w:rPr>
    </w:lvl>
    <w:lvl w:ilvl="1">
      <w:start w:val="6"/>
      <w:numFmt w:val="decimal"/>
      <w:isLgl/>
      <w:lvlText w:val="%1.%2"/>
      <w:lvlJc w:val="left"/>
      <w:pPr>
        <w:ind w:left="405" w:hanging="405"/>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4" w15:restartNumberingAfterBreak="0">
    <w:nsid w:val="27691FD1"/>
    <w:multiLevelType w:val="multilevel"/>
    <w:tmpl w:val="CFEAF3BA"/>
    <w:lvl w:ilvl="0">
      <w:start w:val="10"/>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4"/>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6A0505"/>
    <w:multiLevelType w:val="multilevel"/>
    <w:tmpl w:val="20280DE0"/>
    <w:lvl w:ilvl="0">
      <w:start w:val="1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DFB226D"/>
    <w:multiLevelType w:val="multilevel"/>
    <w:tmpl w:val="12F466AC"/>
    <w:lvl w:ilvl="0">
      <w:start w:val="10"/>
      <w:numFmt w:val="decimal"/>
      <w:lvlText w:val="%1"/>
      <w:lvlJc w:val="left"/>
      <w:pPr>
        <w:ind w:left="660" w:hanging="660"/>
      </w:pPr>
      <w:rPr>
        <w:rFonts w:eastAsia="Calibri" w:hint="default"/>
        <w:b w:val="0"/>
      </w:rPr>
    </w:lvl>
    <w:lvl w:ilvl="1">
      <w:start w:val="1"/>
      <w:numFmt w:val="decimal"/>
      <w:lvlText w:val="%1.%2"/>
      <w:lvlJc w:val="left"/>
      <w:pPr>
        <w:ind w:left="660" w:hanging="660"/>
      </w:pPr>
      <w:rPr>
        <w:rFonts w:eastAsia="Calibri" w:hint="default"/>
        <w:b w:val="0"/>
      </w:rPr>
    </w:lvl>
    <w:lvl w:ilvl="2">
      <w:start w:val="6"/>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17" w15:restartNumberingAfterBreak="0">
    <w:nsid w:val="31820AE3"/>
    <w:multiLevelType w:val="multilevel"/>
    <w:tmpl w:val="AB0687AA"/>
    <w:styleLink w:val="WWNum1"/>
    <w:lvl w:ilvl="0">
      <w:start w:val="1"/>
      <w:numFmt w:val="decimal"/>
      <w:lvlText w:val="%1"/>
      <w:lvlJc w:val="left"/>
      <w:pPr>
        <w:ind w:left="0" w:firstLine="0"/>
      </w:pPr>
      <w:rPr>
        <w:rFonts w:cs="Times New Roman"/>
        <w:sz w:val="24"/>
      </w:rPr>
    </w:lvl>
    <w:lvl w:ilvl="1">
      <w:start w:val="1"/>
      <w:numFmt w:val="decimal"/>
      <w:lvlText w:val="%1.%2"/>
      <w:lvlJc w:val="left"/>
      <w:pPr>
        <w:ind w:left="0" w:firstLine="0"/>
      </w:pPr>
      <w:rPr>
        <w:rFonts w:ascii="Arial" w:hAnsi="Arial" w:cs="Times New Roman"/>
        <w:sz w:val="22"/>
        <w:szCs w:val="22"/>
      </w:rPr>
    </w:lvl>
    <w:lvl w:ilvl="2">
      <w:start w:val="1"/>
      <w:numFmt w:val="decimal"/>
      <w:lvlText w:val="%1.%2.%3"/>
      <w:lvlJc w:val="left"/>
      <w:pPr>
        <w:ind w:left="0" w:firstLine="0"/>
      </w:pPr>
      <w:rPr>
        <w:rFonts w:cs="Times New Roman"/>
        <w:sz w:val="24"/>
      </w:rPr>
    </w:lvl>
    <w:lvl w:ilvl="3">
      <w:start w:val="1"/>
      <w:numFmt w:val="decimal"/>
      <w:lvlText w:val="%1.%2.%3.%4"/>
      <w:lvlJc w:val="left"/>
      <w:pPr>
        <w:ind w:left="0" w:firstLine="0"/>
      </w:pPr>
      <w:rPr>
        <w:rFonts w:cs="Times New Roman"/>
        <w:sz w:val="24"/>
      </w:rPr>
    </w:lvl>
    <w:lvl w:ilvl="4">
      <w:start w:val="1"/>
      <w:numFmt w:val="decimal"/>
      <w:lvlText w:val="%1.%2.%3.%4.%5"/>
      <w:lvlJc w:val="left"/>
      <w:pPr>
        <w:ind w:left="0" w:firstLine="0"/>
      </w:pPr>
      <w:rPr>
        <w:rFonts w:cs="Times New Roman"/>
        <w:sz w:val="24"/>
      </w:rPr>
    </w:lvl>
    <w:lvl w:ilvl="5">
      <w:start w:val="1"/>
      <w:numFmt w:val="decimal"/>
      <w:lvlText w:val="%1.%2.%3.%4.%5.%6"/>
      <w:lvlJc w:val="left"/>
      <w:pPr>
        <w:ind w:left="0" w:firstLine="0"/>
      </w:pPr>
      <w:rPr>
        <w:rFonts w:cs="Times New Roman"/>
        <w:sz w:val="24"/>
      </w:rPr>
    </w:lvl>
    <w:lvl w:ilvl="6">
      <w:start w:val="1"/>
      <w:numFmt w:val="decimal"/>
      <w:lvlText w:val="%1.%2.%3.%4.%5.%6.%7"/>
      <w:lvlJc w:val="left"/>
      <w:pPr>
        <w:ind w:left="0" w:firstLine="0"/>
      </w:pPr>
      <w:rPr>
        <w:rFonts w:cs="Times New Roman"/>
        <w:sz w:val="24"/>
      </w:rPr>
    </w:lvl>
    <w:lvl w:ilvl="7">
      <w:start w:val="1"/>
      <w:numFmt w:val="decimal"/>
      <w:lvlText w:val="%1.%2.%3.%4.%5.%6.%7.%8"/>
      <w:lvlJc w:val="left"/>
      <w:pPr>
        <w:ind w:left="0" w:firstLine="0"/>
      </w:pPr>
      <w:rPr>
        <w:rFonts w:cs="Times New Roman"/>
        <w:sz w:val="24"/>
      </w:rPr>
    </w:lvl>
    <w:lvl w:ilvl="8">
      <w:start w:val="1"/>
      <w:numFmt w:val="decimal"/>
      <w:lvlText w:val="%1.%2.%3.%4.%5.%6.%7.%8.%9"/>
      <w:lvlJc w:val="left"/>
      <w:pPr>
        <w:ind w:left="0" w:firstLine="0"/>
      </w:pPr>
      <w:rPr>
        <w:rFonts w:cs="Times New Roman"/>
        <w:sz w:val="24"/>
      </w:rPr>
    </w:lvl>
  </w:abstractNum>
  <w:abstractNum w:abstractNumId="18"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46B2055"/>
    <w:multiLevelType w:val="multilevel"/>
    <w:tmpl w:val="C940182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F486249"/>
    <w:multiLevelType w:val="multilevel"/>
    <w:tmpl w:val="AE7C7B98"/>
    <w:lvl w:ilvl="0">
      <w:start w:val="10"/>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2B37D69"/>
    <w:multiLevelType w:val="multilevel"/>
    <w:tmpl w:val="6AF83E0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2DA5F72"/>
    <w:multiLevelType w:val="multilevel"/>
    <w:tmpl w:val="A9E08810"/>
    <w:lvl w:ilvl="0">
      <w:start w:val="14"/>
      <w:numFmt w:val="decimal"/>
      <w:lvlText w:val="%1"/>
      <w:lvlJc w:val="left"/>
      <w:pPr>
        <w:ind w:left="1070" w:hanging="360"/>
      </w:pPr>
      <w:rPr>
        <w:rFonts w:hint="default"/>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5" w15:restartNumberingAfterBreak="0">
    <w:nsid w:val="437659A6"/>
    <w:multiLevelType w:val="multilevel"/>
    <w:tmpl w:val="A994429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278078B"/>
    <w:multiLevelType w:val="hybridMultilevel"/>
    <w:tmpl w:val="A258AFE8"/>
    <w:lvl w:ilvl="0" w:tplc="EF7C26E4">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0" w15:restartNumberingAfterBreak="0">
    <w:nsid w:val="5EE66CD6"/>
    <w:multiLevelType w:val="multilevel"/>
    <w:tmpl w:val="1E4EF126"/>
    <w:lvl w:ilvl="0">
      <w:start w:val="7"/>
      <w:numFmt w:val="decimal"/>
      <w:lvlText w:val="%1"/>
      <w:lvlJc w:val="left"/>
      <w:pPr>
        <w:ind w:left="360" w:hanging="360"/>
      </w:pPr>
      <w:rPr>
        <w:rFonts w:hint="default"/>
        <w:b/>
      </w:rPr>
    </w:lvl>
    <w:lvl w:ilvl="1">
      <w:start w:val="9"/>
      <w:numFmt w:val="decimal"/>
      <w:lvlText w:val="%1.%2"/>
      <w:lvlJc w:val="left"/>
      <w:pPr>
        <w:ind w:left="840" w:hanging="360"/>
      </w:pPr>
      <w:rPr>
        <w:rFonts w:hint="default"/>
        <w:b/>
      </w:rPr>
    </w:lvl>
    <w:lvl w:ilvl="2">
      <w:start w:val="1"/>
      <w:numFmt w:val="decimal"/>
      <w:lvlText w:val="%1.%2.%3"/>
      <w:lvlJc w:val="left"/>
      <w:pPr>
        <w:ind w:left="1680" w:hanging="720"/>
      </w:pPr>
      <w:rPr>
        <w:rFonts w:hint="default"/>
        <w:b/>
      </w:rPr>
    </w:lvl>
    <w:lvl w:ilvl="3">
      <w:start w:val="1"/>
      <w:numFmt w:val="decimal"/>
      <w:lvlText w:val="%1.%2.%3.%4"/>
      <w:lvlJc w:val="left"/>
      <w:pPr>
        <w:ind w:left="2160" w:hanging="72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48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800" w:hanging="1440"/>
      </w:pPr>
      <w:rPr>
        <w:rFonts w:hint="default"/>
        <w:b/>
      </w:rPr>
    </w:lvl>
    <w:lvl w:ilvl="8">
      <w:start w:val="1"/>
      <w:numFmt w:val="decimal"/>
      <w:lvlText w:val="%1.%2.%3.%4.%5.%6.%7.%8.%9"/>
      <w:lvlJc w:val="left"/>
      <w:pPr>
        <w:ind w:left="5640" w:hanging="1800"/>
      </w:pPr>
      <w:rPr>
        <w:rFonts w:hint="default"/>
        <w:b/>
      </w:rPr>
    </w:lvl>
  </w:abstractNum>
  <w:abstractNum w:abstractNumId="31" w15:restartNumberingAfterBreak="0">
    <w:nsid w:val="632016C6"/>
    <w:multiLevelType w:val="multilevel"/>
    <w:tmpl w:val="A09A9FC8"/>
    <w:lvl w:ilvl="0">
      <w:start w:val="13"/>
      <w:numFmt w:val="decimal"/>
      <w:lvlText w:val="%1"/>
      <w:lvlJc w:val="left"/>
      <w:pPr>
        <w:ind w:left="420" w:hanging="420"/>
      </w:pPr>
      <w:rPr>
        <w:rFonts w:eastAsia="MyriadPro-Regular" w:hint="default"/>
      </w:rPr>
    </w:lvl>
    <w:lvl w:ilvl="1">
      <w:start w:val="1"/>
      <w:numFmt w:val="decimal"/>
      <w:lvlText w:val="%1.%2"/>
      <w:lvlJc w:val="left"/>
      <w:pPr>
        <w:ind w:left="720" w:hanging="720"/>
      </w:pPr>
      <w:rPr>
        <w:rFonts w:eastAsia="MyriadPro-Regular" w:hint="default"/>
        <w:b/>
        <w:bCs/>
      </w:rPr>
    </w:lvl>
    <w:lvl w:ilvl="2">
      <w:start w:val="1"/>
      <w:numFmt w:val="decimal"/>
      <w:lvlText w:val="%1.%2.%3"/>
      <w:lvlJc w:val="left"/>
      <w:pPr>
        <w:ind w:left="720" w:hanging="720"/>
      </w:pPr>
      <w:rPr>
        <w:rFonts w:eastAsia="MyriadPro-Regular" w:hint="default"/>
      </w:rPr>
    </w:lvl>
    <w:lvl w:ilvl="3">
      <w:start w:val="1"/>
      <w:numFmt w:val="decimal"/>
      <w:lvlText w:val="%1.%2.%3.%4"/>
      <w:lvlJc w:val="left"/>
      <w:pPr>
        <w:ind w:left="1080" w:hanging="1080"/>
      </w:pPr>
      <w:rPr>
        <w:rFonts w:eastAsia="MyriadPro-Regular" w:hint="default"/>
      </w:rPr>
    </w:lvl>
    <w:lvl w:ilvl="4">
      <w:start w:val="1"/>
      <w:numFmt w:val="decimal"/>
      <w:lvlText w:val="%1.%2.%3.%4.%5"/>
      <w:lvlJc w:val="left"/>
      <w:pPr>
        <w:ind w:left="1080" w:hanging="1080"/>
      </w:pPr>
      <w:rPr>
        <w:rFonts w:eastAsia="MyriadPro-Regular" w:hint="default"/>
      </w:rPr>
    </w:lvl>
    <w:lvl w:ilvl="5">
      <w:start w:val="1"/>
      <w:numFmt w:val="decimal"/>
      <w:lvlText w:val="%1.%2.%3.%4.%5.%6"/>
      <w:lvlJc w:val="left"/>
      <w:pPr>
        <w:ind w:left="1440" w:hanging="1440"/>
      </w:pPr>
      <w:rPr>
        <w:rFonts w:eastAsia="MyriadPro-Regular" w:hint="default"/>
      </w:rPr>
    </w:lvl>
    <w:lvl w:ilvl="6">
      <w:start w:val="1"/>
      <w:numFmt w:val="decimal"/>
      <w:lvlText w:val="%1.%2.%3.%4.%5.%6.%7"/>
      <w:lvlJc w:val="left"/>
      <w:pPr>
        <w:ind w:left="1800" w:hanging="1800"/>
      </w:pPr>
      <w:rPr>
        <w:rFonts w:eastAsia="MyriadPro-Regular" w:hint="default"/>
      </w:rPr>
    </w:lvl>
    <w:lvl w:ilvl="7">
      <w:start w:val="1"/>
      <w:numFmt w:val="decimal"/>
      <w:lvlText w:val="%1.%2.%3.%4.%5.%6.%7.%8"/>
      <w:lvlJc w:val="left"/>
      <w:pPr>
        <w:ind w:left="1800" w:hanging="1800"/>
      </w:pPr>
      <w:rPr>
        <w:rFonts w:eastAsia="MyriadPro-Regular" w:hint="default"/>
      </w:rPr>
    </w:lvl>
    <w:lvl w:ilvl="8">
      <w:start w:val="1"/>
      <w:numFmt w:val="decimal"/>
      <w:lvlText w:val="%1.%2.%3.%4.%5.%6.%7.%8.%9"/>
      <w:lvlJc w:val="left"/>
      <w:pPr>
        <w:ind w:left="2160" w:hanging="2160"/>
      </w:pPr>
      <w:rPr>
        <w:rFonts w:eastAsia="MyriadPro-Regular" w:hint="default"/>
      </w:rPr>
    </w:lvl>
  </w:abstractNum>
  <w:abstractNum w:abstractNumId="32" w15:restartNumberingAfterBreak="0">
    <w:nsid w:val="63614440"/>
    <w:multiLevelType w:val="multilevel"/>
    <w:tmpl w:val="5EFC50DC"/>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65F0691A"/>
    <w:multiLevelType w:val="multilevel"/>
    <w:tmpl w:val="D0FAAC9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sz w:val="24"/>
      </w:rPr>
    </w:lvl>
    <w:lvl w:ilvl="2">
      <w:start w:val="1"/>
      <w:numFmt w:val="decimal"/>
      <w:lvlText w:val="%1.%2.%3"/>
      <w:lvlJc w:val="left"/>
      <w:pPr>
        <w:ind w:left="720" w:hanging="720"/>
      </w:pPr>
      <w:rPr>
        <w:rFonts w:ascii="Century Gothic" w:hAnsi="Century Gothic" w:hint="default"/>
        <w:b/>
        <w:sz w:val="22"/>
        <w:szCs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5C60252"/>
    <w:multiLevelType w:val="multilevel"/>
    <w:tmpl w:val="E24AAF32"/>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bCs w:val="0"/>
        <w:color w:val="auto"/>
        <w:sz w:val="22"/>
        <w:szCs w:val="22"/>
      </w:rPr>
    </w:lvl>
    <w:lvl w:ilvl="2">
      <w:start w:val="1"/>
      <w:numFmt w:val="decimal"/>
      <w:lvlText w:val="%1.%2.%3."/>
      <w:lvlJc w:val="left"/>
      <w:pPr>
        <w:ind w:left="1224" w:hanging="504"/>
      </w:pPr>
      <w:rPr>
        <w:rFonts w:hint="default"/>
        <w:b/>
        <w:bCs w:val="0"/>
        <w:color w:val="auto"/>
        <w:sz w:val="24"/>
        <w:szCs w:val="24"/>
      </w:rPr>
    </w:lvl>
    <w:lvl w:ilvl="3">
      <w:start w:val="1"/>
      <w:numFmt w:val="decimal"/>
      <w:lvlText w:val="%1.%2.%3.%4."/>
      <w:lvlJc w:val="left"/>
      <w:pPr>
        <w:ind w:left="1728" w:hanging="648"/>
      </w:pPr>
      <w:rPr>
        <w:rFonts w:hint="default"/>
        <w:b/>
        <w:bCs/>
        <w:color w:val="auto"/>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7" w15:restartNumberingAfterBreak="0">
    <w:nsid w:val="786351FA"/>
    <w:multiLevelType w:val="multilevel"/>
    <w:tmpl w:val="AB60196A"/>
    <w:lvl w:ilvl="0">
      <w:start w:val="2"/>
      <w:numFmt w:val="decimal"/>
      <w:lvlText w:val="%1"/>
      <w:lvlJc w:val="left"/>
      <w:pPr>
        <w:ind w:left="360" w:hanging="360"/>
      </w:pPr>
      <w:rPr>
        <w:rFonts w:eastAsia="Calibri" w:hint="default"/>
      </w:rPr>
    </w:lvl>
    <w:lvl w:ilvl="1">
      <w:start w:val="1"/>
      <w:numFmt w:val="decimal"/>
      <w:lvlText w:val="%1.%2"/>
      <w:lvlJc w:val="left"/>
      <w:pPr>
        <w:ind w:left="720" w:hanging="720"/>
      </w:pPr>
      <w:rPr>
        <w:rFonts w:eastAsia="Calibri" w:hint="default"/>
        <w:b/>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3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CD12224"/>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19386353">
    <w:abstractNumId w:val="5"/>
  </w:num>
  <w:num w:numId="2" w16cid:durableId="549919688">
    <w:abstractNumId w:val="9"/>
  </w:num>
  <w:num w:numId="3" w16cid:durableId="1260021392">
    <w:abstractNumId w:val="0"/>
  </w:num>
  <w:num w:numId="4" w16cid:durableId="974288872">
    <w:abstractNumId w:val="36"/>
  </w:num>
  <w:num w:numId="5" w16cid:durableId="2141146150">
    <w:abstractNumId w:val="38"/>
  </w:num>
  <w:num w:numId="6" w16cid:durableId="1490561326">
    <w:abstractNumId w:val="22"/>
  </w:num>
  <w:num w:numId="7" w16cid:durableId="1774204029">
    <w:abstractNumId w:val="18"/>
  </w:num>
  <w:num w:numId="8" w16cid:durableId="1102990964">
    <w:abstractNumId w:val="27"/>
  </w:num>
  <w:num w:numId="9" w16cid:durableId="700742195">
    <w:abstractNumId w:val="34"/>
  </w:num>
  <w:num w:numId="10" w16cid:durableId="10511552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118664">
    <w:abstractNumId w:val="9"/>
    <w:lvlOverride w:ilvl="0">
      <w:startOverride w:val="9"/>
    </w:lvlOverride>
    <w:lvlOverride w:ilvl="1">
      <w:startOverride w:val="2"/>
    </w:lvlOverride>
    <w:lvlOverride w:ilvl="2">
      <w:startOverride w:val="1"/>
    </w:lvlOverride>
  </w:num>
  <w:num w:numId="12" w16cid:durableId="789518474">
    <w:abstractNumId w:val="10"/>
  </w:num>
  <w:num w:numId="13" w16cid:durableId="1266573820">
    <w:abstractNumId w:val="6"/>
  </w:num>
  <w:num w:numId="14" w16cid:durableId="1619486688">
    <w:abstractNumId w:val="26"/>
  </w:num>
  <w:num w:numId="15" w16cid:durableId="1920167398">
    <w:abstractNumId w:val="29"/>
  </w:num>
  <w:num w:numId="16" w16cid:durableId="1015965193">
    <w:abstractNumId w:val="20"/>
  </w:num>
  <w:num w:numId="17" w16cid:durableId="1847942342">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18" w16cid:durableId="1353846186">
    <w:abstractNumId w:val="25"/>
  </w:num>
  <w:num w:numId="19" w16cid:durableId="557668652">
    <w:abstractNumId w:val="35"/>
  </w:num>
  <w:num w:numId="20" w16cid:durableId="1309899672">
    <w:abstractNumId w:val="17"/>
  </w:num>
  <w:num w:numId="21" w16cid:durableId="1204976983">
    <w:abstractNumId w:val="30"/>
  </w:num>
  <w:num w:numId="22" w16cid:durableId="1437166397">
    <w:abstractNumId w:val="24"/>
  </w:num>
  <w:num w:numId="23" w16cid:durableId="1542550350">
    <w:abstractNumId w:val="13"/>
  </w:num>
  <w:num w:numId="24" w16cid:durableId="1425757941">
    <w:abstractNumId w:val="16"/>
  </w:num>
  <w:num w:numId="25" w16cid:durableId="1132021536">
    <w:abstractNumId w:val="2"/>
  </w:num>
  <w:num w:numId="26" w16cid:durableId="32117070">
    <w:abstractNumId w:val="21"/>
  </w:num>
  <w:num w:numId="27" w16cid:durableId="1062019462">
    <w:abstractNumId w:val="14"/>
  </w:num>
  <w:num w:numId="28" w16cid:durableId="2117866058">
    <w:abstractNumId w:val="39"/>
  </w:num>
  <w:num w:numId="29" w16cid:durableId="989358885">
    <w:abstractNumId w:val="28"/>
  </w:num>
  <w:num w:numId="30" w16cid:durableId="843276364">
    <w:abstractNumId w:val="37"/>
  </w:num>
  <w:num w:numId="31" w16cid:durableId="871726116">
    <w:abstractNumId w:val="19"/>
  </w:num>
  <w:num w:numId="32" w16cid:durableId="1683164520">
    <w:abstractNumId w:val="12"/>
  </w:num>
  <w:num w:numId="33" w16cid:durableId="417602485">
    <w:abstractNumId w:val="8"/>
  </w:num>
  <w:num w:numId="34" w16cid:durableId="980504285">
    <w:abstractNumId w:val="33"/>
  </w:num>
  <w:num w:numId="35" w16cid:durableId="1150681434">
    <w:abstractNumId w:val="23"/>
  </w:num>
  <w:num w:numId="36" w16cid:durableId="1961715635">
    <w:abstractNumId w:val="11"/>
  </w:num>
  <w:num w:numId="37" w16cid:durableId="633757043">
    <w:abstractNumId w:val="7"/>
  </w:num>
  <w:num w:numId="38" w16cid:durableId="254480175">
    <w:abstractNumId w:val="1"/>
  </w:num>
  <w:num w:numId="39" w16cid:durableId="434833326">
    <w:abstractNumId w:val="32"/>
  </w:num>
  <w:num w:numId="40" w16cid:durableId="1294479230">
    <w:abstractNumId w:val="15"/>
  </w:num>
  <w:num w:numId="41" w16cid:durableId="1153988380">
    <w:abstractNumId w:val="31"/>
  </w:num>
  <w:num w:numId="42" w16cid:durableId="290212997">
    <w:abstractNumId w:val="3"/>
  </w:num>
  <w:num w:numId="43" w16cid:durableId="1051921693">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GrammaticalErrors/>
  <w:proofState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7C"/>
    <w:rsid w:val="0000224B"/>
    <w:rsid w:val="00002F2F"/>
    <w:rsid w:val="0000590E"/>
    <w:rsid w:val="00005FD2"/>
    <w:rsid w:val="000062BB"/>
    <w:rsid w:val="00006B4C"/>
    <w:rsid w:val="00006B87"/>
    <w:rsid w:val="00006BB3"/>
    <w:rsid w:val="00011980"/>
    <w:rsid w:val="00011B77"/>
    <w:rsid w:val="00013ECE"/>
    <w:rsid w:val="00013F8E"/>
    <w:rsid w:val="00014EF6"/>
    <w:rsid w:val="00020659"/>
    <w:rsid w:val="00020FDC"/>
    <w:rsid w:val="00023FF4"/>
    <w:rsid w:val="00024403"/>
    <w:rsid w:val="00024C4A"/>
    <w:rsid w:val="0002513C"/>
    <w:rsid w:val="00025AF0"/>
    <w:rsid w:val="00025D51"/>
    <w:rsid w:val="00031594"/>
    <w:rsid w:val="00031ED3"/>
    <w:rsid w:val="00032223"/>
    <w:rsid w:val="00035C58"/>
    <w:rsid w:val="000406C0"/>
    <w:rsid w:val="00042EBE"/>
    <w:rsid w:val="000459F1"/>
    <w:rsid w:val="00045C56"/>
    <w:rsid w:val="000530EB"/>
    <w:rsid w:val="00054832"/>
    <w:rsid w:val="00054C83"/>
    <w:rsid w:val="00055389"/>
    <w:rsid w:val="000562E1"/>
    <w:rsid w:val="000566B1"/>
    <w:rsid w:val="00056EC7"/>
    <w:rsid w:val="0005755D"/>
    <w:rsid w:val="0006351C"/>
    <w:rsid w:val="00064E99"/>
    <w:rsid w:val="00067624"/>
    <w:rsid w:val="00067BAD"/>
    <w:rsid w:val="000727F2"/>
    <w:rsid w:val="00075DD8"/>
    <w:rsid w:val="00080C71"/>
    <w:rsid w:val="000821B9"/>
    <w:rsid w:val="00083826"/>
    <w:rsid w:val="0008466A"/>
    <w:rsid w:val="00085AFF"/>
    <w:rsid w:val="000865BA"/>
    <w:rsid w:val="00086C5F"/>
    <w:rsid w:val="000902F5"/>
    <w:rsid w:val="000903D8"/>
    <w:rsid w:val="0009183D"/>
    <w:rsid w:val="000971BF"/>
    <w:rsid w:val="000A0BC7"/>
    <w:rsid w:val="000A1813"/>
    <w:rsid w:val="000A45A5"/>
    <w:rsid w:val="000A4CC0"/>
    <w:rsid w:val="000A4DEF"/>
    <w:rsid w:val="000A4E29"/>
    <w:rsid w:val="000A5D31"/>
    <w:rsid w:val="000A622B"/>
    <w:rsid w:val="000B0F18"/>
    <w:rsid w:val="000B246A"/>
    <w:rsid w:val="000B2A26"/>
    <w:rsid w:val="000B2ED9"/>
    <w:rsid w:val="000B33C9"/>
    <w:rsid w:val="000B4731"/>
    <w:rsid w:val="000B7315"/>
    <w:rsid w:val="000C53DC"/>
    <w:rsid w:val="000C7F5C"/>
    <w:rsid w:val="000D344B"/>
    <w:rsid w:val="000D5684"/>
    <w:rsid w:val="000D7524"/>
    <w:rsid w:val="000E12DD"/>
    <w:rsid w:val="000E1CCD"/>
    <w:rsid w:val="000E337A"/>
    <w:rsid w:val="000E3824"/>
    <w:rsid w:val="000E4635"/>
    <w:rsid w:val="000E5A25"/>
    <w:rsid w:val="000E5C0D"/>
    <w:rsid w:val="000F0E05"/>
    <w:rsid w:val="000F3990"/>
    <w:rsid w:val="000F3B44"/>
    <w:rsid w:val="000F492E"/>
    <w:rsid w:val="000F4EBF"/>
    <w:rsid w:val="000F6984"/>
    <w:rsid w:val="000F6E88"/>
    <w:rsid w:val="00101ED7"/>
    <w:rsid w:val="001022AF"/>
    <w:rsid w:val="00102781"/>
    <w:rsid w:val="00103FF0"/>
    <w:rsid w:val="00110767"/>
    <w:rsid w:val="0011112D"/>
    <w:rsid w:val="001116CB"/>
    <w:rsid w:val="00113E81"/>
    <w:rsid w:val="001149EB"/>
    <w:rsid w:val="00117AD7"/>
    <w:rsid w:val="00121264"/>
    <w:rsid w:val="00126A98"/>
    <w:rsid w:val="00131154"/>
    <w:rsid w:val="00133E15"/>
    <w:rsid w:val="00136B55"/>
    <w:rsid w:val="001451EB"/>
    <w:rsid w:val="00145486"/>
    <w:rsid w:val="00151432"/>
    <w:rsid w:val="001522E4"/>
    <w:rsid w:val="001528CC"/>
    <w:rsid w:val="00153B32"/>
    <w:rsid w:val="00153E6C"/>
    <w:rsid w:val="001624C7"/>
    <w:rsid w:val="00164FF9"/>
    <w:rsid w:val="00165E73"/>
    <w:rsid w:val="001661A7"/>
    <w:rsid w:val="001713DD"/>
    <w:rsid w:val="001732BD"/>
    <w:rsid w:val="0017382B"/>
    <w:rsid w:val="00173DC9"/>
    <w:rsid w:val="00177690"/>
    <w:rsid w:val="0017783A"/>
    <w:rsid w:val="00177BE1"/>
    <w:rsid w:val="00192E9E"/>
    <w:rsid w:val="001A03BA"/>
    <w:rsid w:val="001A182C"/>
    <w:rsid w:val="001A2C13"/>
    <w:rsid w:val="001B1876"/>
    <w:rsid w:val="001B2C5D"/>
    <w:rsid w:val="001B3213"/>
    <w:rsid w:val="001B4DDB"/>
    <w:rsid w:val="001B62A7"/>
    <w:rsid w:val="001C0968"/>
    <w:rsid w:val="001C1337"/>
    <w:rsid w:val="001C24FE"/>
    <w:rsid w:val="001C251F"/>
    <w:rsid w:val="001C27F0"/>
    <w:rsid w:val="001D0599"/>
    <w:rsid w:val="001D503E"/>
    <w:rsid w:val="001D5597"/>
    <w:rsid w:val="001D6BD5"/>
    <w:rsid w:val="001D6C27"/>
    <w:rsid w:val="001E03A7"/>
    <w:rsid w:val="001E07E4"/>
    <w:rsid w:val="001E0E5C"/>
    <w:rsid w:val="001E5793"/>
    <w:rsid w:val="001F0628"/>
    <w:rsid w:val="001F14EF"/>
    <w:rsid w:val="001F214B"/>
    <w:rsid w:val="001F3388"/>
    <w:rsid w:val="001F5097"/>
    <w:rsid w:val="001F5878"/>
    <w:rsid w:val="001F69E8"/>
    <w:rsid w:val="001F7515"/>
    <w:rsid w:val="00202B2D"/>
    <w:rsid w:val="00203AD3"/>
    <w:rsid w:val="00205112"/>
    <w:rsid w:val="00205703"/>
    <w:rsid w:val="002066E6"/>
    <w:rsid w:val="00207057"/>
    <w:rsid w:val="002072C6"/>
    <w:rsid w:val="002116A6"/>
    <w:rsid w:val="00215CFA"/>
    <w:rsid w:val="00222876"/>
    <w:rsid w:val="002238BB"/>
    <w:rsid w:val="002246FD"/>
    <w:rsid w:val="002307B6"/>
    <w:rsid w:val="0023145B"/>
    <w:rsid w:val="002324A7"/>
    <w:rsid w:val="00232DE7"/>
    <w:rsid w:val="00235F70"/>
    <w:rsid w:val="00242177"/>
    <w:rsid w:val="002421ED"/>
    <w:rsid w:val="00243303"/>
    <w:rsid w:val="002445DD"/>
    <w:rsid w:val="002452E0"/>
    <w:rsid w:val="00246F9D"/>
    <w:rsid w:val="00247D13"/>
    <w:rsid w:val="0025002E"/>
    <w:rsid w:val="00250222"/>
    <w:rsid w:val="00250390"/>
    <w:rsid w:val="00252017"/>
    <w:rsid w:val="002528B0"/>
    <w:rsid w:val="00257A40"/>
    <w:rsid w:val="00257F23"/>
    <w:rsid w:val="00261A80"/>
    <w:rsid w:val="002642D1"/>
    <w:rsid w:val="00271F81"/>
    <w:rsid w:val="00280001"/>
    <w:rsid w:val="00280659"/>
    <w:rsid w:val="00281955"/>
    <w:rsid w:val="00282099"/>
    <w:rsid w:val="00284B02"/>
    <w:rsid w:val="0028686D"/>
    <w:rsid w:val="00287852"/>
    <w:rsid w:val="00291012"/>
    <w:rsid w:val="002933ED"/>
    <w:rsid w:val="00294748"/>
    <w:rsid w:val="00296F36"/>
    <w:rsid w:val="00297265"/>
    <w:rsid w:val="002B1057"/>
    <w:rsid w:val="002B389E"/>
    <w:rsid w:val="002B518A"/>
    <w:rsid w:val="002B60F9"/>
    <w:rsid w:val="002D0DAF"/>
    <w:rsid w:val="002D3604"/>
    <w:rsid w:val="002D3CDC"/>
    <w:rsid w:val="002D54D9"/>
    <w:rsid w:val="002E1F50"/>
    <w:rsid w:val="002E278E"/>
    <w:rsid w:val="002E3042"/>
    <w:rsid w:val="002E5C73"/>
    <w:rsid w:val="002E6D82"/>
    <w:rsid w:val="002F2761"/>
    <w:rsid w:val="002F4584"/>
    <w:rsid w:val="002F49C5"/>
    <w:rsid w:val="002F4BD3"/>
    <w:rsid w:val="002F582E"/>
    <w:rsid w:val="002F5D4C"/>
    <w:rsid w:val="002F6029"/>
    <w:rsid w:val="002F68DA"/>
    <w:rsid w:val="0030384E"/>
    <w:rsid w:val="0030486D"/>
    <w:rsid w:val="00305C1F"/>
    <w:rsid w:val="003075BD"/>
    <w:rsid w:val="003102E8"/>
    <w:rsid w:val="003123E2"/>
    <w:rsid w:val="003134E6"/>
    <w:rsid w:val="00314577"/>
    <w:rsid w:val="003174BF"/>
    <w:rsid w:val="0032201D"/>
    <w:rsid w:val="003226F6"/>
    <w:rsid w:val="00322B0C"/>
    <w:rsid w:val="00325E66"/>
    <w:rsid w:val="0032697A"/>
    <w:rsid w:val="00326E40"/>
    <w:rsid w:val="003273F2"/>
    <w:rsid w:val="00330F2F"/>
    <w:rsid w:val="0033118E"/>
    <w:rsid w:val="0033163C"/>
    <w:rsid w:val="00335BC1"/>
    <w:rsid w:val="003403F2"/>
    <w:rsid w:val="00344FA1"/>
    <w:rsid w:val="003454F2"/>
    <w:rsid w:val="00351968"/>
    <w:rsid w:val="00354360"/>
    <w:rsid w:val="0035784E"/>
    <w:rsid w:val="003626D0"/>
    <w:rsid w:val="00363FE1"/>
    <w:rsid w:val="003706B8"/>
    <w:rsid w:val="003725C4"/>
    <w:rsid w:val="00372DED"/>
    <w:rsid w:val="00375092"/>
    <w:rsid w:val="00380174"/>
    <w:rsid w:val="00380EB8"/>
    <w:rsid w:val="00381EA4"/>
    <w:rsid w:val="003827E5"/>
    <w:rsid w:val="00382C34"/>
    <w:rsid w:val="003836CF"/>
    <w:rsid w:val="003836DF"/>
    <w:rsid w:val="00384095"/>
    <w:rsid w:val="00384DDD"/>
    <w:rsid w:val="00390666"/>
    <w:rsid w:val="00390780"/>
    <w:rsid w:val="00392DBD"/>
    <w:rsid w:val="00393D86"/>
    <w:rsid w:val="003A3898"/>
    <w:rsid w:val="003A55DC"/>
    <w:rsid w:val="003A6A90"/>
    <w:rsid w:val="003B332B"/>
    <w:rsid w:val="003B3AAD"/>
    <w:rsid w:val="003B5A55"/>
    <w:rsid w:val="003B5FC6"/>
    <w:rsid w:val="003C2065"/>
    <w:rsid w:val="003C3A74"/>
    <w:rsid w:val="003C4873"/>
    <w:rsid w:val="003C4AF5"/>
    <w:rsid w:val="003D0CD9"/>
    <w:rsid w:val="003D2501"/>
    <w:rsid w:val="003D2CDF"/>
    <w:rsid w:val="003D54E9"/>
    <w:rsid w:val="003E03A0"/>
    <w:rsid w:val="003E076B"/>
    <w:rsid w:val="003E134F"/>
    <w:rsid w:val="003E4083"/>
    <w:rsid w:val="003E4562"/>
    <w:rsid w:val="003E599B"/>
    <w:rsid w:val="003E599D"/>
    <w:rsid w:val="003E6B59"/>
    <w:rsid w:val="003E6EBA"/>
    <w:rsid w:val="003F0848"/>
    <w:rsid w:val="003F2746"/>
    <w:rsid w:val="003F27AD"/>
    <w:rsid w:val="003F2A00"/>
    <w:rsid w:val="003F2F57"/>
    <w:rsid w:val="003F5F01"/>
    <w:rsid w:val="003F6764"/>
    <w:rsid w:val="003F6D94"/>
    <w:rsid w:val="003F6F16"/>
    <w:rsid w:val="00400705"/>
    <w:rsid w:val="00400A3C"/>
    <w:rsid w:val="0040256D"/>
    <w:rsid w:val="00403988"/>
    <w:rsid w:val="00404B82"/>
    <w:rsid w:val="00405D1C"/>
    <w:rsid w:val="00406DFF"/>
    <w:rsid w:val="00407186"/>
    <w:rsid w:val="00407A3D"/>
    <w:rsid w:val="004106C1"/>
    <w:rsid w:val="0041160D"/>
    <w:rsid w:val="004121C3"/>
    <w:rsid w:val="0041257C"/>
    <w:rsid w:val="00415C8F"/>
    <w:rsid w:val="00416A33"/>
    <w:rsid w:val="00416D03"/>
    <w:rsid w:val="00422166"/>
    <w:rsid w:val="00422383"/>
    <w:rsid w:val="0042642F"/>
    <w:rsid w:val="00426950"/>
    <w:rsid w:val="00426A21"/>
    <w:rsid w:val="004271E9"/>
    <w:rsid w:val="004305CE"/>
    <w:rsid w:val="0043114E"/>
    <w:rsid w:val="004324EC"/>
    <w:rsid w:val="00433862"/>
    <w:rsid w:val="00434874"/>
    <w:rsid w:val="00437B5F"/>
    <w:rsid w:val="00440C29"/>
    <w:rsid w:val="004464DC"/>
    <w:rsid w:val="00450220"/>
    <w:rsid w:val="004513A7"/>
    <w:rsid w:val="004513B3"/>
    <w:rsid w:val="00451F43"/>
    <w:rsid w:val="00451F4B"/>
    <w:rsid w:val="004534D8"/>
    <w:rsid w:val="00455E90"/>
    <w:rsid w:val="00455EA0"/>
    <w:rsid w:val="00465725"/>
    <w:rsid w:val="0046730E"/>
    <w:rsid w:val="00467DB3"/>
    <w:rsid w:val="00470A55"/>
    <w:rsid w:val="004719B9"/>
    <w:rsid w:val="004725A3"/>
    <w:rsid w:val="00473576"/>
    <w:rsid w:val="004749FD"/>
    <w:rsid w:val="00477662"/>
    <w:rsid w:val="004812A5"/>
    <w:rsid w:val="0048714B"/>
    <w:rsid w:val="00487ADF"/>
    <w:rsid w:val="00487C8A"/>
    <w:rsid w:val="00490388"/>
    <w:rsid w:val="00490904"/>
    <w:rsid w:val="00491D08"/>
    <w:rsid w:val="00493057"/>
    <w:rsid w:val="00495A36"/>
    <w:rsid w:val="004A055B"/>
    <w:rsid w:val="004A098C"/>
    <w:rsid w:val="004A2EA2"/>
    <w:rsid w:val="004A3FB2"/>
    <w:rsid w:val="004A44F1"/>
    <w:rsid w:val="004B2D93"/>
    <w:rsid w:val="004B387C"/>
    <w:rsid w:val="004B42C7"/>
    <w:rsid w:val="004B5155"/>
    <w:rsid w:val="004B5854"/>
    <w:rsid w:val="004C2B66"/>
    <w:rsid w:val="004C2E4F"/>
    <w:rsid w:val="004C353F"/>
    <w:rsid w:val="004C6B71"/>
    <w:rsid w:val="004C701F"/>
    <w:rsid w:val="004D5C57"/>
    <w:rsid w:val="004E3560"/>
    <w:rsid w:val="004E478B"/>
    <w:rsid w:val="004E483E"/>
    <w:rsid w:val="004E6D9A"/>
    <w:rsid w:val="004F155C"/>
    <w:rsid w:val="004F3B80"/>
    <w:rsid w:val="004F5DAB"/>
    <w:rsid w:val="00503168"/>
    <w:rsid w:val="0050347A"/>
    <w:rsid w:val="0050403C"/>
    <w:rsid w:val="00504351"/>
    <w:rsid w:val="005050A2"/>
    <w:rsid w:val="00523CE5"/>
    <w:rsid w:val="005245BA"/>
    <w:rsid w:val="0053078F"/>
    <w:rsid w:val="00531CC0"/>
    <w:rsid w:val="00532B77"/>
    <w:rsid w:val="00533190"/>
    <w:rsid w:val="00536A05"/>
    <w:rsid w:val="00537374"/>
    <w:rsid w:val="00540F83"/>
    <w:rsid w:val="00541221"/>
    <w:rsid w:val="005417D0"/>
    <w:rsid w:val="00542166"/>
    <w:rsid w:val="0054221E"/>
    <w:rsid w:val="005539CC"/>
    <w:rsid w:val="00554CA1"/>
    <w:rsid w:val="0055557E"/>
    <w:rsid w:val="00556140"/>
    <w:rsid w:val="00556FEB"/>
    <w:rsid w:val="00557265"/>
    <w:rsid w:val="00560BFD"/>
    <w:rsid w:val="00561EA5"/>
    <w:rsid w:val="00563594"/>
    <w:rsid w:val="0056362A"/>
    <w:rsid w:val="00563A13"/>
    <w:rsid w:val="005649FF"/>
    <w:rsid w:val="0056546C"/>
    <w:rsid w:val="005725E9"/>
    <w:rsid w:val="00573342"/>
    <w:rsid w:val="00576133"/>
    <w:rsid w:val="00576A20"/>
    <w:rsid w:val="00580108"/>
    <w:rsid w:val="005805EC"/>
    <w:rsid w:val="00585E70"/>
    <w:rsid w:val="00586CBA"/>
    <w:rsid w:val="00587897"/>
    <w:rsid w:val="00590CDA"/>
    <w:rsid w:val="005A145F"/>
    <w:rsid w:val="005A379D"/>
    <w:rsid w:val="005A39CA"/>
    <w:rsid w:val="005A405E"/>
    <w:rsid w:val="005A4992"/>
    <w:rsid w:val="005B05FD"/>
    <w:rsid w:val="005B078C"/>
    <w:rsid w:val="005B252C"/>
    <w:rsid w:val="005B40CD"/>
    <w:rsid w:val="005B4E87"/>
    <w:rsid w:val="005B70D3"/>
    <w:rsid w:val="005C13D9"/>
    <w:rsid w:val="005D14F7"/>
    <w:rsid w:val="005D1DF2"/>
    <w:rsid w:val="005E1B1B"/>
    <w:rsid w:val="005E2800"/>
    <w:rsid w:val="005E4C2C"/>
    <w:rsid w:val="005E64E0"/>
    <w:rsid w:val="005E69A2"/>
    <w:rsid w:val="005F5856"/>
    <w:rsid w:val="005F6C1E"/>
    <w:rsid w:val="006000D0"/>
    <w:rsid w:val="006005B8"/>
    <w:rsid w:val="00602746"/>
    <w:rsid w:val="00604A3B"/>
    <w:rsid w:val="00605271"/>
    <w:rsid w:val="0060648D"/>
    <w:rsid w:val="006070E5"/>
    <w:rsid w:val="00611B38"/>
    <w:rsid w:val="00615280"/>
    <w:rsid w:val="0061607C"/>
    <w:rsid w:val="00621451"/>
    <w:rsid w:val="00624BDC"/>
    <w:rsid w:val="0064173D"/>
    <w:rsid w:val="006418AE"/>
    <w:rsid w:val="0064233A"/>
    <w:rsid w:val="0064359F"/>
    <w:rsid w:val="00643889"/>
    <w:rsid w:val="00645093"/>
    <w:rsid w:val="00645627"/>
    <w:rsid w:val="00645D59"/>
    <w:rsid w:val="0065217D"/>
    <w:rsid w:val="006542B6"/>
    <w:rsid w:val="00654A61"/>
    <w:rsid w:val="00657395"/>
    <w:rsid w:val="00657631"/>
    <w:rsid w:val="00657CE5"/>
    <w:rsid w:val="006625CE"/>
    <w:rsid w:val="00663553"/>
    <w:rsid w:val="006637BD"/>
    <w:rsid w:val="006660F4"/>
    <w:rsid w:val="006662B4"/>
    <w:rsid w:val="00666B65"/>
    <w:rsid w:val="00666C81"/>
    <w:rsid w:val="00667AEB"/>
    <w:rsid w:val="00671734"/>
    <w:rsid w:val="00672947"/>
    <w:rsid w:val="00672EC6"/>
    <w:rsid w:val="00674260"/>
    <w:rsid w:val="00674909"/>
    <w:rsid w:val="00675A82"/>
    <w:rsid w:val="00681843"/>
    <w:rsid w:val="00681AE2"/>
    <w:rsid w:val="00681E94"/>
    <w:rsid w:val="00684C4F"/>
    <w:rsid w:val="00684F20"/>
    <w:rsid w:val="00685E43"/>
    <w:rsid w:val="00686779"/>
    <w:rsid w:val="006A1B84"/>
    <w:rsid w:val="006A34AC"/>
    <w:rsid w:val="006B1A6E"/>
    <w:rsid w:val="006B299B"/>
    <w:rsid w:val="006B6929"/>
    <w:rsid w:val="006C09BF"/>
    <w:rsid w:val="006C598A"/>
    <w:rsid w:val="006C7506"/>
    <w:rsid w:val="006D0F0D"/>
    <w:rsid w:val="006D1E48"/>
    <w:rsid w:val="006D30CD"/>
    <w:rsid w:val="006D6076"/>
    <w:rsid w:val="006D60EF"/>
    <w:rsid w:val="006D6729"/>
    <w:rsid w:val="006E292A"/>
    <w:rsid w:val="006E485F"/>
    <w:rsid w:val="006E5BE1"/>
    <w:rsid w:val="006F1048"/>
    <w:rsid w:val="006F1676"/>
    <w:rsid w:val="006F5A31"/>
    <w:rsid w:val="006F6442"/>
    <w:rsid w:val="006F7589"/>
    <w:rsid w:val="007006F3"/>
    <w:rsid w:val="00704C2E"/>
    <w:rsid w:val="00707351"/>
    <w:rsid w:val="00710CA1"/>
    <w:rsid w:val="00713321"/>
    <w:rsid w:val="007149E2"/>
    <w:rsid w:val="00722D6F"/>
    <w:rsid w:val="00725734"/>
    <w:rsid w:val="007257D6"/>
    <w:rsid w:val="0073242F"/>
    <w:rsid w:val="00732903"/>
    <w:rsid w:val="00732D91"/>
    <w:rsid w:val="007333BD"/>
    <w:rsid w:val="0073345B"/>
    <w:rsid w:val="0073354F"/>
    <w:rsid w:val="007347F9"/>
    <w:rsid w:val="0073591B"/>
    <w:rsid w:val="007369F8"/>
    <w:rsid w:val="0073761D"/>
    <w:rsid w:val="00737D16"/>
    <w:rsid w:val="00742B6B"/>
    <w:rsid w:val="00742F22"/>
    <w:rsid w:val="00744061"/>
    <w:rsid w:val="00744FEB"/>
    <w:rsid w:val="00746F76"/>
    <w:rsid w:val="00747B1F"/>
    <w:rsid w:val="00751EA9"/>
    <w:rsid w:val="00752517"/>
    <w:rsid w:val="00757609"/>
    <w:rsid w:val="007637AA"/>
    <w:rsid w:val="007640E6"/>
    <w:rsid w:val="00764CB9"/>
    <w:rsid w:val="007651F4"/>
    <w:rsid w:val="00766DD3"/>
    <w:rsid w:val="007723A5"/>
    <w:rsid w:val="00776681"/>
    <w:rsid w:val="00776BA0"/>
    <w:rsid w:val="0077775D"/>
    <w:rsid w:val="0078540E"/>
    <w:rsid w:val="007872C8"/>
    <w:rsid w:val="00787461"/>
    <w:rsid w:val="00787D59"/>
    <w:rsid w:val="0079555E"/>
    <w:rsid w:val="007A00B8"/>
    <w:rsid w:val="007A024A"/>
    <w:rsid w:val="007A0A8C"/>
    <w:rsid w:val="007A0B1A"/>
    <w:rsid w:val="007A11D6"/>
    <w:rsid w:val="007A128A"/>
    <w:rsid w:val="007A1590"/>
    <w:rsid w:val="007A692C"/>
    <w:rsid w:val="007A7CE9"/>
    <w:rsid w:val="007B112C"/>
    <w:rsid w:val="007B3A78"/>
    <w:rsid w:val="007B537A"/>
    <w:rsid w:val="007B546A"/>
    <w:rsid w:val="007B5A49"/>
    <w:rsid w:val="007C20C7"/>
    <w:rsid w:val="007C331C"/>
    <w:rsid w:val="007C36C3"/>
    <w:rsid w:val="007C4013"/>
    <w:rsid w:val="007C4C60"/>
    <w:rsid w:val="007C5CAD"/>
    <w:rsid w:val="007C61FF"/>
    <w:rsid w:val="007C695E"/>
    <w:rsid w:val="007C7170"/>
    <w:rsid w:val="007D0AF5"/>
    <w:rsid w:val="007E5EED"/>
    <w:rsid w:val="007E69F4"/>
    <w:rsid w:val="007E6D35"/>
    <w:rsid w:val="007E7CE2"/>
    <w:rsid w:val="007F2DD4"/>
    <w:rsid w:val="007F3606"/>
    <w:rsid w:val="007F38C5"/>
    <w:rsid w:val="007F5792"/>
    <w:rsid w:val="007F6872"/>
    <w:rsid w:val="007F6F19"/>
    <w:rsid w:val="007F6F52"/>
    <w:rsid w:val="007F7084"/>
    <w:rsid w:val="007F7B58"/>
    <w:rsid w:val="008074A4"/>
    <w:rsid w:val="00807585"/>
    <w:rsid w:val="00812340"/>
    <w:rsid w:val="00812E80"/>
    <w:rsid w:val="008143F5"/>
    <w:rsid w:val="008144C4"/>
    <w:rsid w:val="0082046B"/>
    <w:rsid w:val="008204ED"/>
    <w:rsid w:val="008214AC"/>
    <w:rsid w:val="0082568B"/>
    <w:rsid w:val="00825DEC"/>
    <w:rsid w:val="00827990"/>
    <w:rsid w:val="00827D03"/>
    <w:rsid w:val="00827FF9"/>
    <w:rsid w:val="00831502"/>
    <w:rsid w:val="008320A4"/>
    <w:rsid w:val="008320B7"/>
    <w:rsid w:val="008320E1"/>
    <w:rsid w:val="00832D2D"/>
    <w:rsid w:val="00840871"/>
    <w:rsid w:val="00841EAA"/>
    <w:rsid w:val="00841FCC"/>
    <w:rsid w:val="008452A2"/>
    <w:rsid w:val="0085297F"/>
    <w:rsid w:val="008546D8"/>
    <w:rsid w:val="00854D4B"/>
    <w:rsid w:val="00860F1A"/>
    <w:rsid w:val="00861CE1"/>
    <w:rsid w:val="00862B45"/>
    <w:rsid w:val="008647F1"/>
    <w:rsid w:val="008656F4"/>
    <w:rsid w:val="00865ECE"/>
    <w:rsid w:val="00870079"/>
    <w:rsid w:val="0087420E"/>
    <w:rsid w:val="0087726D"/>
    <w:rsid w:val="00883D19"/>
    <w:rsid w:val="00891BF2"/>
    <w:rsid w:val="00892C04"/>
    <w:rsid w:val="0089534B"/>
    <w:rsid w:val="00897245"/>
    <w:rsid w:val="00897576"/>
    <w:rsid w:val="008A0D6E"/>
    <w:rsid w:val="008A2470"/>
    <w:rsid w:val="008A36BB"/>
    <w:rsid w:val="008A4721"/>
    <w:rsid w:val="008A5520"/>
    <w:rsid w:val="008A7472"/>
    <w:rsid w:val="008B08A1"/>
    <w:rsid w:val="008B4AF3"/>
    <w:rsid w:val="008B5047"/>
    <w:rsid w:val="008B55CB"/>
    <w:rsid w:val="008B6736"/>
    <w:rsid w:val="008C2B3E"/>
    <w:rsid w:val="008C358E"/>
    <w:rsid w:val="008C64CF"/>
    <w:rsid w:val="008C7842"/>
    <w:rsid w:val="008D0216"/>
    <w:rsid w:val="008D1435"/>
    <w:rsid w:val="008D77EB"/>
    <w:rsid w:val="008F4A20"/>
    <w:rsid w:val="008F616A"/>
    <w:rsid w:val="008F68BF"/>
    <w:rsid w:val="009015FB"/>
    <w:rsid w:val="009057FF"/>
    <w:rsid w:val="00905B85"/>
    <w:rsid w:val="00911ED7"/>
    <w:rsid w:val="0091236D"/>
    <w:rsid w:val="009146DF"/>
    <w:rsid w:val="0091594A"/>
    <w:rsid w:val="00915D05"/>
    <w:rsid w:val="009172E5"/>
    <w:rsid w:val="00921C35"/>
    <w:rsid w:val="0092233D"/>
    <w:rsid w:val="00922668"/>
    <w:rsid w:val="00922B69"/>
    <w:rsid w:val="00924AED"/>
    <w:rsid w:val="009268DD"/>
    <w:rsid w:val="00930096"/>
    <w:rsid w:val="00930461"/>
    <w:rsid w:val="00932ABD"/>
    <w:rsid w:val="00934118"/>
    <w:rsid w:val="00936EBC"/>
    <w:rsid w:val="00941CF5"/>
    <w:rsid w:val="009422A7"/>
    <w:rsid w:val="00943020"/>
    <w:rsid w:val="009459F0"/>
    <w:rsid w:val="009479D3"/>
    <w:rsid w:val="00951D10"/>
    <w:rsid w:val="009535CD"/>
    <w:rsid w:val="009541C9"/>
    <w:rsid w:val="00956159"/>
    <w:rsid w:val="00965EAA"/>
    <w:rsid w:val="00966B73"/>
    <w:rsid w:val="00967B23"/>
    <w:rsid w:val="009819D5"/>
    <w:rsid w:val="00982BB5"/>
    <w:rsid w:val="00983DB5"/>
    <w:rsid w:val="00984F7D"/>
    <w:rsid w:val="00985CF0"/>
    <w:rsid w:val="00985FA6"/>
    <w:rsid w:val="00990414"/>
    <w:rsid w:val="00995127"/>
    <w:rsid w:val="009968E2"/>
    <w:rsid w:val="009A0458"/>
    <w:rsid w:val="009A14E6"/>
    <w:rsid w:val="009A54D3"/>
    <w:rsid w:val="009A6877"/>
    <w:rsid w:val="009B0298"/>
    <w:rsid w:val="009B0B64"/>
    <w:rsid w:val="009B1D3E"/>
    <w:rsid w:val="009B24D8"/>
    <w:rsid w:val="009B5A8F"/>
    <w:rsid w:val="009B7BA7"/>
    <w:rsid w:val="009C0C4E"/>
    <w:rsid w:val="009C60DA"/>
    <w:rsid w:val="009C6D18"/>
    <w:rsid w:val="009C70DA"/>
    <w:rsid w:val="009D1575"/>
    <w:rsid w:val="009D292D"/>
    <w:rsid w:val="009D3CA9"/>
    <w:rsid w:val="009D5758"/>
    <w:rsid w:val="009D5CF6"/>
    <w:rsid w:val="009D722D"/>
    <w:rsid w:val="009E384A"/>
    <w:rsid w:val="009E5AB2"/>
    <w:rsid w:val="009E62EC"/>
    <w:rsid w:val="009E796B"/>
    <w:rsid w:val="009F5002"/>
    <w:rsid w:val="009F63DE"/>
    <w:rsid w:val="00A0416F"/>
    <w:rsid w:val="00A07CAC"/>
    <w:rsid w:val="00A10866"/>
    <w:rsid w:val="00A145A0"/>
    <w:rsid w:val="00A14682"/>
    <w:rsid w:val="00A2016B"/>
    <w:rsid w:val="00A22479"/>
    <w:rsid w:val="00A24D47"/>
    <w:rsid w:val="00A264E9"/>
    <w:rsid w:val="00A2687E"/>
    <w:rsid w:val="00A26A9D"/>
    <w:rsid w:val="00A304E4"/>
    <w:rsid w:val="00A30A39"/>
    <w:rsid w:val="00A32E19"/>
    <w:rsid w:val="00A367B5"/>
    <w:rsid w:val="00A401AF"/>
    <w:rsid w:val="00A42056"/>
    <w:rsid w:val="00A50993"/>
    <w:rsid w:val="00A53F36"/>
    <w:rsid w:val="00A57B8A"/>
    <w:rsid w:val="00A605F0"/>
    <w:rsid w:val="00A619D2"/>
    <w:rsid w:val="00A6278B"/>
    <w:rsid w:val="00A65096"/>
    <w:rsid w:val="00A65F0A"/>
    <w:rsid w:val="00A67A67"/>
    <w:rsid w:val="00A67F8C"/>
    <w:rsid w:val="00A737A9"/>
    <w:rsid w:val="00A73C5C"/>
    <w:rsid w:val="00A73D6E"/>
    <w:rsid w:val="00A74EBF"/>
    <w:rsid w:val="00A77904"/>
    <w:rsid w:val="00A81C78"/>
    <w:rsid w:val="00A85894"/>
    <w:rsid w:val="00A91860"/>
    <w:rsid w:val="00A92BDB"/>
    <w:rsid w:val="00A93594"/>
    <w:rsid w:val="00A949DC"/>
    <w:rsid w:val="00A95823"/>
    <w:rsid w:val="00A95CA3"/>
    <w:rsid w:val="00A9726E"/>
    <w:rsid w:val="00AA32FE"/>
    <w:rsid w:val="00AA5187"/>
    <w:rsid w:val="00AB08C6"/>
    <w:rsid w:val="00AB1074"/>
    <w:rsid w:val="00AB4A74"/>
    <w:rsid w:val="00AB505D"/>
    <w:rsid w:val="00AB6D17"/>
    <w:rsid w:val="00AB70DE"/>
    <w:rsid w:val="00AC0B96"/>
    <w:rsid w:val="00AC0E8D"/>
    <w:rsid w:val="00AC2A37"/>
    <w:rsid w:val="00AC3CA5"/>
    <w:rsid w:val="00AC4B54"/>
    <w:rsid w:val="00AC4B9E"/>
    <w:rsid w:val="00AC4F43"/>
    <w:rsid w:val="00AD06C0"/>
    <w:rsid w:val="00AD214A"/>
    <w:rsid w:val="00AD7C2D"/>
    <w:rsid w:val="00AE197C"/>
    <w:rsid w:val="00AE2723"/>
    <w:rsid w:val="00AE3CA6"/>
    <w:rsid w:val="00AE4C29"/>
    <w:rsid w:val="00AE7BF5"/>
    <w:rsid w:val="00AF2BB4"/>
    <w:rsid w:val="00AF30B3"/>
    <w:rsid w:val="00AF715F"/>
    <w:rsid w:val="00B017C9"/>
    <w:rsid w:val="00B03382"/>
    <w:rsid w:val="00B0534F"/>
    <w:rsid w:val="00B11697"/>
    <w:rsid w:val="00B1702B"/>
    <w:rsid w:val="00B26028"/>
    <w:rsid w:val="00B264CB"/>
    <w:rsid w:val="00B2759D"/>
    <w:rsid w:val="00B3035E"/>
    <w:rsid w:val="00B32303"/>
    <w:rsid w:val="00B33A99"/>
    <w:rsid w:val="00B33D47"/>
    <w:rsid w:val="00B421C2"/>
    <w:rsid w:val="00B44579"/>
    <w:rsid w:val="00B469C0"/>
    <w:rsid w:val="00B505A7"/>
    <w:rsid w:val="00B5564D"/>
    <w:rsid w:val="00B55CEB"/>
    <w:rsid w:val="00B60CDC"/>
    <w:rsid w:val="00B63C49"/>
    <w:rsid w:val="00B6532B"/>
    <w:rsid w:val="00B66CF7"/>
    <w:rsid w:val="00B67A41"/>
    <w:rsid w:val="00B7185E"/>
    <w:rsid w:val="00B7411E"/>
    <w:rsid w:val="00B76770"/>
    <w:rsid w:val="00B82015"/>
    <w:rsid w:val="00B826F4"/>
    <w:rsid w:val="00B82AF7"/>
    <w:rsid w:val="00B834C8"/>
    <w:rsid w:val="00B83FAC"/>
    <w:rsid w:val="00B86835"/>
    <w:rsid w:val="00B929CA"/>
    <w:rsid w:val="00B93A61"/>
    <w:rsid w:val="00B95199"/>
    <w:rsid w:val="00B95E23"/>
    <w:rsid w:val="00BA1599"/>
    <w:rsid w:val="00BA2822"/>
    <w:rsid w:val="00BA288E"/>
    <w:rsid w:val="00BA2BEF"/>
    <w:rsid w:val="00BA3973"/>
    <w:rsid w:val="00BA446C"/>
    <w:rsid w:val="00BA6A29"/>
    <w:rsid w:val="00BB1C47"/>
    <w:rsid w:val="00BB34EA"/>
    <w:rsid w:val="00BB4F6D"/>
    <w:rsid w:val="00BB7C66"/>
    <w:rsid w:val="00BB7EB2"/>
    <w:rsid w:val="00BC163B"/>
    <w:rsid w:val="00BC26A2"/>
    <w:rsid w:val="00BC6A83"/>
    <w:rsid w:val="00BC716F"/>
    <w:rsid w:val="00BC77E8"/>
    <w:rsid w:val="00BD1F20"/>
    <w:rsid w:val="00BD21D1"/>
    <w:rsid w:val="00BD5924"/>
    <w:rsid w:val="00BD6441"/>
    <w:rsid w:val="00BD66A3"/>
    <w:rsid w:val="00BD79AE"/>
    <w:rsid w:val="00BE1668"/>
    <w:rsid w:val="00BE5D31"/>
    <w:rsid w:val="00BF396F"/>
    <w:rsid w:val="00BF3ACB"/>
    <w:rsid w:val="00BF3E7B"/>
    <w:rsid w:val="00BF5290"/>
    <w:rsid w:val="00BF5714"/>
    <w:rsid w:val="00BF5AEF"/>
    <w:rsid w:val="00C03345"/>
    <w:rsid w:val="00C05A1B"/>
    <w:rsid w:val="00C06208"/>
    <w:rsid w:val="00C1019D"/>
    <w:rsid w:val="00C12791"/>
    <w:rsid w:val="00C13933"/>
    <w:rsid w:val="00C14193"/>
    <w:rsid w:val="00C20A88"/>
    <w:rsid w:val="00C273C8"/>
    <w:rsid w:val="00C3059C"/>
    <w:rsid w:val="00C32FC6"/>
    <w:rsid w:val="00C3486D"/>
    <w:rsid w:val="00C3583F"/>
    <w:rsid w:val="00C37786"/>
    <w:rsid w:val="00C37ADA"/>
    <w:rsid w:val="00C40010"/>
    <w:rsid w:val="00C43FBF"/>
    <w:rsid w:val="00C448EC"/>
    <w:rsid w:val="00C45A38"/>
    <w:rsid w:val="00C478FA"/>
    <w:rsid w:val="00C47FDB"/>
    <w:rsid w:val="00C50C44"/>
    <w:rsid w:val="00C51050"/>
    <w:rsid w:val="00C515A0"/>
    <w:rsid w:val="00C53EB4"/>
    <w:rsid w:val="00C54485"/>
    <w:rsid w:val="00C56AFB"/>
    <w:rsid w:val="00C5761F"/>
    <w:rsid w:val="00C61038"/>
    <w:rsid w:val="00C62879"/>
    <w:rsid w:val="00C634C6"/>
    <w:rsid w:val="00C63CA2"/>
    <w:rsid w:val="00C67748"/>
    <w:rsid w:val="00C70782"/>
    <w:rsid w:val="00C70D0F"/>
    <w:rsid w:val="00C73060"/>
    <w:rsid w:val="00C76F26"/>
    <w:rsid w:val="00C80273"/>
    <w:rsid w:val="00C92938"/>
    <w:rsid w:val="00C96705"/>
    <w:rsid w:val="00CA128E"/>
    <w:rsid w:val="00CA3A8E"/>
    <w:rsid w:val="00CA40BD"/>
    <w:rsid w:val="00CA40E0"/>
    <w:rsid w:val="00CA75CD"/>
    <w:rsid w:val="00CB145E"/>
    <w:rsid w:val="00CB1661"/>
    <w:rsid w:val="00CB5D12"/>
    <w:rsid w:val="00CB7BC2"/>
    <w:rsid w:val="00CC11CB"/>
    <w:rsid w:val="00CC16B2"/>
    <w:rsid w:val="00CC3411"/>
    <w:rsid w:val="00CC3B2F"/>
    <w:rsid w:val="00CC3F42"/>
    <w:rsid w:val="00CC7AE5"/>
    <w:rsid w:val="00CD120E"/>
    <w:rsid w:val="00CD132F"/>
    <w:rsid w:val="00CE0E75"/>
    <w:rsid w:val="00CE2086"/>
    <w:rsid w:val="00CE27BC"/>
    <w:rsid w:val="00CE3B5F"/>
    <w:rsid w:val="00CE3EF4"/>
    <w:rsid w:val="00CE44D2"/>
    <w:rsid w:val="00CE67A3"/>
    <w:rsid w:val="00CE763C"/>
    <w:rsid w:val="00CF103D"/>
    <w:rsid w:val="00CF124F"/>
    <w:rsid w:val="00CF26CC"/>
    <w:rsid w:val="00CF3F49"/>
    <w:rsid w:val="00CF4988"/>
    <w:rsid w:val="00CF4CAA"/>
    <w:rsid w:val="00CF67CB"/>
    <w:rsid w:val="00D05F89"/>
    <w:rsid w:val="00D10792"/>
    <w:rsid w:val="00D14B96"/>
    <w:rsid w:val="00D16A35"/>
    <w:rsid w:val="00D232E8"/>
    <w:rsid w:val="00D23919"/>
    <w:rsid w:val="00D23DE2"/>
    <w:rsid w:val="00D24F3F"/>
    <w:rsid w:val="00D26BF8"/>
    <w:rsid w:val="00D2796C"/>
    <w:rsid w:val="00D3506C"/>
    <w:rsid w:val="00D372FC"/>
    <w:rsid w:val="00D41CED"/>
    <w:rsid w:val="00D552AF"/>
    <w:rsid w:val="00D55BA9"/>
    <w:rsid w:val="00D5656E"/>
    <w:rsid w:val="00D57BF6"/>
    <w:rsid w:val="00D60F13"/>
    <w:rsid w:val="00D6221D"/>
    <w:rsid w:val="00D6562C"/>
    <w:rsid w:val="00D65F6D"/>
    <w:rsid w:val="00D71678"/>
    <w:rsid w:val="00D8297E"/>
    <w:rsid w:val="00D852C0"/>
    <w:rsid w:val="00D87077"/>
    <w:rsid w:val="00D87B13"/>
    <w:rsid w:val="00D917B1"/>
    <w:rsid w:val="00D934B7"/>
    <w:rsid w:val="00D936FC"/>
    <w:rsid w:val="00D93CC7"/>
    <w:rsid w:val="00D93E19"/>
    <w:rsid w:val="00D949C9"/>
    <w:rsid w:val="00D95D03"/>
    <w:rsid w:val="00D96ADF"/>
    <w:rsid w:val="00DA418C"/>
    <w:rsid w:val="00DA7C08"/>
    <w:rsid w:val="00DB1309"/>
    <w:rsid w:val="00DB70E3"/>
    <w:rsid w:val="00DB7A30"/>
    <w:rsid w:val="00DC05D3"/>
    <w:rsid w:val="00DC2C64"/>
    <w:rsid w:val="00DC4268"/>
    <w:rsid w:val="00DC457B"/>
    <w:rsid w:val="00DC47E8"/>
    <w:rsid w:val="00DC4EF8"/>
    <w:rsid w:val="00DC6178"/>
    <w:rsid w:val="00DC726B"/>
    <w:rsid w:val="00DC7B70"/>
    <w:rsid w:val="00DD5852"/>
    <w:rsid w:val="00DD690E"/>
    <w:rsid w:val="00DD6B04"/>
    <w:rsid w:val="00DD7721"/>
    <w:rsid w:val="00DE3436"/>
    <w:rsid w:val="00DE3EBB"/>
    <w:rsid w:val="00DF2DD5"/>
    <w:rsid w:val="00DF5B1A"/>
    <w:rsid w:val="00E16842"/>
    <w:rsid w:val="00E17D81"/>
    <w:rsid w:val="00E17E7F"/>
    <w:rsid w:val="00E2584F"/>
    <w:rsid w:val="00E26CA0"/>
    <w:rsid w:val="00E279BD"/>
    <w:rsid w:val="00E30FC7"/>
    <w:rsid w:val="00E324DF"/>
    <w:rsid w:val="00E36E08"/>
    <w:rsid w:val="00E41E18"/>
    <w:rsid w:val="00E42904"/>
    <w:rsid w:val="00E4328B"/>
    <w:rsid w:val="00E46CA3"/>
    <w:rsid w:val="00E46F26"/>
    <w:rsid w:val="00E518EC"/>
    <w:rsid w:val="00E563B4"/>
    <w:rsid w:val="00E56EAC"/>
    <w:rsid w:val="00E602E9"/>
    <w:rsid w:val="00E60715"/>
    <w:rsid w:val="00E61B2B"/>
    <w:rsid w:val="00E63009"/>
    <w:rsid w:val="00E63031"/>
    <w:rsid w:val="00E633FD"/>
    <w:rsid w:val="00E64E51"/>
    <w:rsid w:val="00E663B0"/>
    <w:rsid w:val="00E70370"/>
    <w:rsid w:val="00E70879"/>
    <w:rsid w:val="00E71085"/>
    <w:rsid w:val="00E719A1"/>
    <w:rsid w:val="00E738FF"/>
    <w:rsid w:val="00E747E9"/>
    <w:rsid w:val="00E76F12"/>
    <w:rsid w:val="00E83CFF"/>
    <w:rsid w:val="00E87765"/>
    <w:rsid w:val="00E91995"/>
    <w:rsid w:val="00E92661"/>
    <w:rsid w:val="00E93EF0"/>
    <w:rsid w:val="00E958FB"/>
    <w:rsid w:val="00EA16FC"/>
    <w:rsid w:val="00EA1E21"/>
    <w:rsid w:val="00EA5B66"/>
    <w:rsid w:val="00EB09A6"/>
    <w:rsid w:val="00EB22B8"/>
    <w:rsid w:val="00EC6C01"/>
    <w:rsid w:val="00ED1E3D"/>
    <w:rsid w:val="00ED21DE"/>
    <w:rsid w:val="00ED4165"/>
    <w:rsid w:val="00ED4F36"/>
    <w:rsid w:val="00ED509A"/>
    <w:rsid w:val="00ED56E1"/>
    <w:rsid w:val="00ED58DE"/>
    <w:rsid w:val="00EE0062"/>
    <w:rsid w:val="00EE0314"/>
    <w:rsid w:val="00EE16C2"/>
    <w:rsid w:val="00EE1795"/>
    <w:rsid w:val="00EE3509"/>
    <w:rsid w:val="00EE4BCE"/>
    <w:rsid w:val="00EE5582"/>
    <w:rsid w:val="00EF067B"/>
    <w:rsid w:val="00F025C8"/>
    <w:rsid w:val="00F02CED"/>
    <w:rsid w:val="00F049AA"/>
    <w:rsid w:val="00F11265"/>
    <w:rsid w:val="00F22C40"/>
    <w:rsid w:val="00F23105"/>
    <w:rsid w:val="00F23F1D"/>
    <w:rsid w:val="00F24901"/>
    <w:rsid w:val="00F2523D"/>
    <w:rsid w:val="00F3517B"/>
    <w:rsid w:val="00F35FF1"/>
    <w:rsid w:val="00F50F5C"/>
    <w:rsid w:val="00F510F2"/>
    <w:rsid w:val="00F53B14"/>
    <w:rsid w:val="00F54AF8"/>
    <w:rsid w:val="00F54D06"/>
    <w:rsid w:val="00F62E89"/>
    <w:rsid w:val="00F63ED3"/>
    <w:rsid w:val="00F65539"/>
    <w:rsid w:val="00F7044E"/>
    <w:rsid w:val="00F72F17"/>
    <w:rsid w:val="00F735ED"/>
    <w:rsid w:val="00F74085"/>
    <w:rsid w:val="00F743FA"/>
    <w:rsid w:val="00F764A0"/>
    <w:rsid w:val="00F82AA4"/>
    <w:rsid w:val="00F83B95"/>
    <w:rsid w:val="00F8434A"/>
    <w:rsid w:val="00F845E3"/>
    <w:rsid w:val="00F84F86"/>
    <w:rsid w:val="00F91229"/>
    <w:rsid w:val="00F91955"/>
    <w:rsid w:val="00F932AE"/>
    <w:rsid w:val="00F96398"/>
    <w:rsid w:val="00F96571"/>
    <w:rsid w:val="00FA2646"/>
    <w:rsid w:val="00FA5C48"/>
    <w:rsid w:val="00FB67FF"/>
    <w:rsid w:val="00FB7AF1"/>
    <w:rsid w:val="00FC1250"/>
    <w:rsid w:val="00FC5509"/>
    <w:rsid w:val="00FD02E5"/>
    <w:rsid w:val="00FD5D86"/>
    <w:rsid w:val="00FE7350"/>
    <w:rsid w:val="00FF0EBA"/>
    <w:rsid w:val="00FF10A4"/>
    <w:rsid w:val="00FF2BAA"/>
    <w:rsid w:val="00FF3711"/>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F6D4E8"/>
  <w15:docId w15:val="{13378F32-C78E-46D3-B4EE-06DE9226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C47"/>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iPriority w:val="99"/>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iPriority w:val="99"/>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uiPriority w:val="99"/>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semiHidden/>
    <w:unhideWhenUsed/>
    <w:rsid w:val="00426950"/>
    <w:pPr>
      <w:spacing w:after="120"/>
      <w:ind w:left="283"/>
    </w:pPr>
  </w:style>
  <w:style w:type="character" w:customStyle="1" w:styleId="RecuodecorpodetextoChar">
    <w:name w:val="Recuo de corpo de texto Char"/>
    <w:basedOn w:val="Fontepargpadro"/>
    <w:link w:val="Recuodecorpodetexto"/>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unhideWhenUsed/>
    <w:rsid w:val="006F1676"/>
    <w:pPr>
      <w:spacing w:after="120"/>
    </w:pPr>
    <w:rPr>
      <w:sz w:val="16"/>
      <w:szCs w:val="16"/>
    </w:rPr>
  </w:style>
  <w:style w:type="character" w:customStyle="1" w:styleId="Corpodetexto3Char">
    <w:name w:val="Corpo de texto 3 Char"/>
    <w:basedOn w:val="Fontepargpadro"/>
    <w:link w:val="Corpodetexto3"/>
    <w:uiPriority w:val="99"/>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iPriority w:val="99"/>
    <w:unhideWhenUsed/>
    <w:qFormat/>
    <w:rsid w:val="008B55CB"/>
    <w:rPr>
      <w:sz w:val="20"/>
      <w:szCs w:val="20"/>
    </w:rPr>
  </w:style>
  <w:style w:type="character" w:customStyle="1" w:styleId="TextodecomentrioChar">
    <w:name w:val="Texto de comentário Char"/>
    <w:basedOn w:val="Fontepargpadro"/>
    <w:link w:val="Textodecomentrio"/>
    <w:uiPriority w:val="99"/>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uiPriority w:val="99"/>
    <w:semiHidden/>
    <w:unhideWhenUsed/>
    <w:rsid w:val="008B55CB"/>
    <w:rPr>
      <w:b/>
      <w:bCs/>
    </w:rPr>
  </w:style>
  <w:style w:type="character" w:customStyle="1" w:styleId="AssuntodocomentrioChar">
    <w:name w:val="Assunto do comentário Char"/>
    <w:basedOn w:val="TextodecomentrioChar"/>
    <w:link w:val="Assuntodocomentrio"/>
    <w:uiPriority w:val="99"/>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qFormat/>
    <w:rsid w:val="00966B73"/>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uiPriority w:val="99"/>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 w:type="paragraph" w:customStyle="1" w:styleId="reservado3">
    <w:name w:val="reservado3"/>
    <w:basedOn w:val="Normal"/>
    <w:rsid w:val="002820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Cs w:val="20"/>
      <w:lang w:val="en-US" w:eastAsia="pt-BR"/>
    </w:rPr>
  </w:style>
  <w:style w:type="paragraph" w:customStyle="1" w:styleId="CORPOTEXO">
    <w:name w:val="CORPO TEXO"/>
    <w:basedOn w:val="Nivel2"/>
    <w:link w:val="CORPOTEXOChar"/>
    <w:qFormat/>
    <w:rsid w:val="008452A2"/>
    <w:pPr>
      <w:numPr>
        <w:ilvl w:val="0"/>
        <w:numId w:val="0"/>
      </w:numPr>
      <w:spacing w:line="480" w:lineRule="auto"/>
      <w:jc w:val="left"/>
    </w:pPr>
    <w:rPr>
      <w:rFonts w:ascii="Century Gothic" w:eastAsia="Quattrocento Sans" w:hAnsi="Century Gothic" w:cs="Times New Roman"/>
      <w:iCs/>
      <w:color w:val="auto"/>
      <w:sz w:val="22"/>
      <w:szCs w:val="22"/>
    </w:rPr>
  </w:style>
  <w:style w:type="character" w:customStyle="1" w:styleId="CORPOTEXOChar">
    <w:name w:val="CORPO TEXO Char"/>
    <w:link w:val="CORPOTEXO"/>
    <w:rsid w:val="008452A2"/>
    <w:rPr>
      <w:rFonts w:ascii="Century Gothic" w:eastAsia="Quattrocento Sans" w:hAnsi="Century Gothic" w:cs="Times New Roman"/>
      <w:iCs/>
    </w:rPr>
  </w:style>
  <w:style w:type="paragraph" w:customStyle="1" w:styleId="Textopadro">
    <w:name w:val="Texto padrão"/>
    <w:basedOn w:val="Normal"/>
    <w:rsid w:val="00054832"/>
    <w:pPr>
      <w:suppressAutoHyphens w:val="0"/>
    </w:pPr>
    <w:rPr>
      <w:szCs w:val="20"/>
      <w:lang w:val="pt-BR" w:eastAsia="pt-BR"/>
    </w:rPr>
  </w:style>
  <w:style w:type="paragraph" w:customStyle="1" w:styleId="BodyTextIndent31">
    <w:name w:val="Body Text Indent 31"/>
    <w:basedOn w:val="Normal"/>
    <w:rsid w:val="00054832"/>
    <w:pPr>
      <w:suppressAutoHyphens w:val="0"/>
      <w:ind w:left="1134" w:hanging="1134"/>
      <w:jc w:val="both"/>
    </w:pPr>
    <w:rPr>
      <w:rFonts w:ascii="Arial" w:hAnsi="Arial"/>
      <w:snapToGrid w:val="0"/>
      <w:sz w:val="22"/>
      <w:szCs w:val="20"/>
      <w:lang w:val="pt-BR" w:eastAsia="pt-BR"/>
    </w:rPr>
  </w:style>
  <w:style w:type="paragraph" w:customStyle="1" w:styleId="xl80">
    <w:name w:val="xl80"/>
    <w:basedOn w:val="Normal"/>
    <w:rsid w:val="007C71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val="pt-BR" w:eastAsia="pt-BR"/>
    </w:rPr>
  </w:style>
  <w:style w:type="paragraph" w:customStyle="1" w:styleId="compras">
    <w:name w:val="compras"/>
    <w:rsid w:val="00602746"/>
    <w:pPr>
      <w:spacing w:after="0" w:line="240" w:lineRule="auto"/>
      <w:jc w:val="both"/>
    </w:pPr>
    <w:rPr>
      <w:rFonts w:ascii="Times New Roman" w:eastAsia="Times New Roman" w:hAnsi="Times New Roman" w:cs="Times New Roman"/>
      <w:kern w:val="24"/>
      <w:sz w:val="24"/>
      <w:szCs w:val="20"/>
      <w:lang w:eastAsia="pt-BR"/>
    </w:rPr>
  </w:style>
  <w:style w:type="numbering" w:customStyle="1" w:styleId="WWNum1">
    <w:name w:val="WWNum1"/>
    <w:rsid w:val="003102E8"/>
    <w:pPr>
      <w:numPr>
        <w:numId w:val="20"/>
      </w:numPr>
    </w:pPr>
  </w:style>
  <w:style w:type="paragraph" w:styleId="Partesuperior-zdoformulrio">
    <w:name w:val="HTML Top of Form"/>
    <w:basedOn w:val="Normal"/>
    <w:next w:val="Normal"/>
    <w:link w:val="Partesuperior-zdoformulrioChar"/>
    <w:hidden/>
    <w:uiPriority w:val="99"/>
    <w:semiHidden/>
    <w:unhideWhenUsed/>
    <w:rsid w:val="00406DFF"/>
    <w:pPr>
      <w:pBdr>
        <w:bottom w:val="single" w:sz="6" w:space="1" w:color="auto"/>
      </w:pBdr>
      <w:suppressAutoHyphens w:val="0"/>
      <w:jc w:val="center"/>
    </w:pPr>
    <w:rPr>
      <w:rFonts w:ascii="Arial" w:hAnsi="Arial"/>
      <w:vanish/>
      <w:sz w:val="16"/>
      <w:szCs w:val="16"/>
      <w:lang w:val="pt-BR" w:eastAsia="en-US"/>
    </w:rPr>
  </w:style>
  <w:style w:type="character" w:customStyle="1" w:styleId="Partesuperior-zdoformulrioChar">
    <w:name w:val="Parte superior-z do formulário Char"/>
    <w:basedOn w:val="Fontepargpadro"/>
    <w:link w:val="Partesuperior-zdoformulrio"/>
    <w:uiPriority w:val="99"/>
    <w:semiHidden/>
    <w:rsid w:val="00406DFF"/>
    <w:rPr>
      <w:rFonts w:ascii="Arial" w:eastAsia="Times New Roman" w:hAnsi="Arial" w:cs="Times New Roman"/>
      <w:vanish/>
      <w:sz w:val="16"/>
      <w:szCs w:val="16"/>
    </w:rPr>
  </w:style>
  <w:style w:type="character" w:customStyle="1" w:styleId="w8qarf">
    <w:name w:val="w8qarf"/>
    <w:basedOn w:val="Fontepargpadro"/>
    <w:rsid w:val="00406DFF"/>
  </w:style>
  <w:style w:type="character" w:customStyle="1" w:styleId="lrzxr">
    <w:name w:val="lrzxr"/>
    <w:basedOn w:val="Fontepargpadro"/>
    <w:rsid w:val="00406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25389849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383220140">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562834590">
      <w:bodyDiv w:val="1"/>
      <w:marLeft w:val="0"/>
      <w:marRight w:val="0"/>
      <w:marTop w:val="0"/>
      <w:marBottom w:val="0"/>
      <w:divBdr>
        <w:top w:val="none" w:sz="0" w:space="0" w:color="auto"/>
        <w:left w:val="none" w:sz="0" w:space="0" w:color="auto"/>
        <w:bottom w:val="none" w:sz="0" w:space="0" w:color="auto"/>
        <w:right w:val="none" w:sz="0" w:space="0" w:color="auto"/>
      </w:divBdr>
    </w:div>
    <w:div w:id="581138514">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089960288">
      <w:bodyDiv w:val="1"/>
      <w:marLeft w:val="0"/>
      <w:marRight w:val="0"/>
      <w:marTop w:val="0"/>
      <w:marBottom w:val="0"/>
      <w:divBdr>
        <w:top w:val="none" w:sz="0" w:space="0" w:color="auto"/>
        <w:left w:val="none" w:sz="0" w:space="0" w:color="auto"/>
        <w:bottom w:val="none" w:sz="0" w:space="0" w:color="auto"/>
        <w:right w:val="none" w:sz="0" w:space="0" w:color="auto"/>
      </w:divBdr>
    </w:div>
    <w:div w:id="1144195220">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272131564">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16921944">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 w:id="1793553197">
      <w:bodyDiv w:val="1"/>
      <w:marLeft w:val="0"/>
      <w:marRight w:val="0"/>
      <w:marTop w:val="0"/>
      <w:marBottom w:val="0"/>
      <w:divBdr>
        <w:top w:val="none" w:sz="0" w:space="0" w:color="auto"/>
        <w:left w:val="none" w:sz="0" w:space="0" w:color="auto"/>
        <w:bottom w:val="none" w:sz="0" w:space="0" w:color="auto"/>
        <w:right w:val="none" w:sz="0" w:space="0" w:color="auto"/>
      </w:divBdr>
    </w:div>
    <w:div w:id="1844279758">
      <w:bodyDiv w:val="1"/>
      <w:marLeft w:val="0"/>
      <w:marRight w:val="0"/>
      <w:marTop w:val="0"/>
      <w:marBottom w:val="0"/>
      <w:divBdr>
        <w:top w:val="none" w:sz="0" w:space="0" w:color="auto"/>
        <w:left w:val="none" w:sz="0" w:space="0" w:color="auto"/>
        <w:bottom w:val="none" w:sz="0" w:space="0" w:color="auto"/>
        <w:right w:val="none" w:sz="0" w:space="0" w:color="auto"/>
      </w:divBdr>
    </w:div>
    <w:div w:id="185796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planalto.gov.br/ccivil_03/_ato2015-2018/2016/decreto/d8660.htm" TargetMode="External"/><Relationship Id="rId42" Type="http://schemas.openxmlformats.org/officeDocument/2006/relationships/hyperlink" Target="https://bll.org.br/"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9" Type="http://schemas.openxmlformats.org/officeDocument/2006/relationships/hyperlink" Target="https://www.portaltransparencia.gov.br/sancoes/ceis" TargetMode="External"/><Relationship Id="rId11" Type="http://schemas.openxmlformats.org/officeDocument/2006/relationships/hyperlink" Target="https://www.planalto.gov.br/ccivil_03/leis/lcp/lcp12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llcompras.co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S://bll.org.br/" TargetMode="External"/><Relationship Id="rId8" Type="http://schemas.openxmlformats.org/officeDocument/2006/relationships/hyperlink" Target="https://bll.org.br/" TargetMode="External"/><Relationship Id="rId51" Type="http://schemas.openxmlformats.org/officeDocument/2006/relationships/hyperlink" Target="https://www.planalto.gov.br/ccivil_03/constituicao/constituicaocompilado.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seges-me-no-73-de-30-de-setembro-de-2022" TargetMode="External"/><Relationship Id="rId46" Type="http://schemas.openxmlformats.org/officeDocument/2006/relationships/hyperlink" Target="https://www.gov.br/compras/pt-br/acesso-a-informacao/legislacao/instrucoes-normativas/instrucao-normativa-seges-me-no-73-de-30-de-setembro-de-2022"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bonito.ms.gov.br/category/licitacoes-e-contrato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constituicao/constituicao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s://www.bonito.ms.gov.br/category/licitacoes-e-contratos/"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CE57A-F6CA-4C92-AABA-24996488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46</Pages>
  <Words>20127</Words>
  <Characters>108686</Characters>
  <Application>Microsoft Office Word</Application>
  <DocSecurity>0</DocSecurity>
  <Lines>905</Lines>
  <Paragraphs>257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Usuário</cp:lastModifiedBy>
  <cp:revision>5</cp:revision>
  <cp:lastPrinted>2025-05-22T12:11:00Z</cp:lastPrinted>
  <dcterms:created xsi:type="dcterms:W3CDTF">2025-05-22T12:14:00Z</dcterms:created>
  <dcterms:modified xsi:type="dcterms:W3CDTF">2025-05-22T12:29:00Z</dcterms:modified>
</cp:coreProperties>
</file>