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0F" w:rsidRPr="00B94CA5" w:rsidRDefault="0039260F" w:rsidP="00283087">
      <w:pPr>
        <w:pBdr>
          <w:top w:val="single" w:sz="4" w:space="3" w:color="auto"/>
          <w:left w:val="single" w:sz="4" w:space="4" w:color="auto"/>
          <w:bottom w:val="single" w:sz="4" w:space="1" w:color="auto"/>
          <w:right w:val="single" w:sz="4" w:space="4" w:color="auto"/>
        </w:pBdr>
        <w:shd w:val="clear" w:color="auto" w:fill="C0C0C0"/>
        <w:tabs>
          <w:tab w:val="left" w:pos="570"/>
        </w:tabs>
        <w:jc w:val="center"/>
        <w:rPr>
          <w:rFonts w:ascii="Arial" w:hAnsi="Arial" w:cs="Arial"/>
          <w:b/>
          <w:sz w:val="22"/>
          <w:szCs w:val="22"/>
        </w:rPr>
      </w:pPr>
      <w:r w:rsidRPr="00B94CA5">
        <w:rPr>
          <w:rFonts w:ascii="Arial" w:hAnsi="Arial" w:cs="Arial"/>
          <w:b/>
          <w:sz w:val="22"/>
          <w:szCs w:val="22"/>
        </w:rPr>
        <w:t xml:space="preserve">EDITAL PREGÃO PRESENCIAL </w:t>
      </w:r>
      <w:r w:rsidR="00A51341">
        <w:rPr>
          <w:rFonts w:ascii="Arial" w:hAnsi="Arial" w:cs="Arial"/>
          <w:b/>
          <w:sz w:val="22"/>
          <w:szCs w:val="22"/>
        </w:rPr>
        <w:t xml:space="preserve">– REGISTRO DE PREÇO </w:t>
      </w:r>
      <w:r w:rsidRPr="007579BB">
        <w:rPr>
          <w:rFonts w:ascii="Arial" w:hAnsi="Arial" w:cs="Arial"/>
          <w:b/>
          <w:sz w:val="22"/>
          <w:szCs w:val="22"/>
        </w:rPr>
        <w:t xml:space="preserve">N° </w:t>
      </w:r>
      <w:r w:rsidR="00411596">
        <w:rPr>
          <w:rFonts w:ascii="Arial" w:hAnsi="Arial" w:cs="Arial"/>
          <w:b/>
          <w:sz w:val="22"/>
          <w:szCs w:val="22"/>
        </w:rPr>
        <w:t>008</w:t>
      </w:r>
      <w:r w:rsidR="003E63C8" w:rsidRPr="004169FF">
        <w:rPr>
          <w:rFonts w:ascii="Arial" w:hAnsi="Arial" w:cs="Arial"/>
          <w:b/>
          <w:sz w:val="22"/>
          <w:szCs w:val="22"/>
        </w:rPr>
        <w:t>/20</w:t>
      </w:r>
      <w:r w:rsidR="00CB5A1C" w:rsidRPr="004169FF">
        <w:rPr>
          <w:rFonts w:ascii="Arial" w:hAnsi="Arial" w:cs="Arial"/>
          <w:b/>
          <w:sz w:val="22"/>
          <w:szCs w:val="22"/>
        </w:rPr>
        <w:t>1</w:t>
      </w:r>
      <w:r w:rsidR="004169FF" w:rsidRPr="004169FF">
        <w:rPr>
          <w:rFonts w:ascii="Arial" w:hAnsi="Arial" w:cs="Arial"/>
          <w:b/>
          <w:sz w:val="22"/>
          <w:szCs w:val="22"/>
        </w:rPr>
        <w:t>8</w:t>
      </w:r>
    </w:p>
    <w:p w:rsidR="005A325A" w:rsidRPr="003853CD" w:rsidRDefault="005A325A" w:rsidP="00315567">
      <w:pPr>
        <w:jc w:val="both"/>
        <w:rPr>
          <w:rFonts w:ascii="Arial" w:hAnsi="Arial" w:cs="Arial"/>
          <w:b/>
          <w:sz w:val="22"/>
          <w:szCs w:val="22"/>
        </w:rPr>
      </w:pPr>
    </w:p>
    <w:p w:rsidR="003C6D10" w:rsidRPr="00374643" w:rsidRDefault="0039260F" w:rsidP="00153DB8">
      <w:pPr>
        <w:jc w:val="both"/>
        <w:rPr>
          <w:rFonts w:ascii="Arial" w:hAnsi="Arial" w:cs="Arial"/>
          <w:sz w:val="22"/>
          <w:szCs w:val="22"/>
        </w:rPr>
      </w:pPr>
      <w:r w:rsidRPr="007579BB">
        <w:rPr>
          <w:rFonts w:ascii="Arial" w:hAnsi="Arial" w:cs="Arial"/>
          <w:b/>
          <w:sz w:val="22"/>
          <w:szCs w:val="22"/>
        </w:rPr>
        <w:t>OBJETO:</w:t>
      </w:r>
      <w:r w:rsidRPr="007579BB">
        <w:rPr>
          <w:rFonts w:ascii="Arial" w:hAnsi="Arial" w:cs="Arial"/>
          <w:sz w:val="22"/>
          <w:szCs w:val="22"/>
        </w:rPr>
        <w:t xml:space="preserve"> </w:t>
      </w:r>
      <w:r w:rsidR="004D56C9" w:rsidRPr="00374643">
        <w:rPr>
          <w:rFonts w:ascii="Arial" w:hAnsi="Arial" w:cs="Arial"/>
          <w:sz w:val="22"/>
          <w:szCs w:val="22"/>
        </w:rPr>
        <w:t xml:space="preserve">Registro de Preços para </w:t>
      </w:r>
      <w:r w:rsidR="003411B2" w:rsidRPr="00374643">
        <w:rPr>
          <w:rFonts w:ascii="Arial" w:hAnsi="Arial" w:cs="Arial"/>
          <w:sz w:val="22"/>
          <w:szCs w:val="22"/>
        </w:rPr>
        <w:t>aquisição de gás de cozinha (carga para botijão de 13 kg, a base de troca) para atender a demanda do Município de Bonito/MS</w:t>
      </w:r>
      <w:r w:rsidR="003853CD" w:rsidRPr="00374643">
        <w:rPr>
          <w:rFonts w:ascii="Arial" w:hAnsi="Arial" w:cs="Arial"/>
          <w:sz w:val="22"/>
          <w:szCs w:val="22"/>
        </w:rPr>
        <w:t>.</w:t>
      </w:r>
    </w:p>
    <w:p w:rsidR="003D4973" w:rsidRPr="007579BB" w:rsidRDefault="003D4973" w:rsidP="00153DB8">
      <w:pPr>
        <w:jc w:val="both"/>
        <w:rPr>
          <w:rFonts w:ascii="Arial" w:hAnsi="Arial" w:cs="Arial"/>
          <w:bCs/>
          <w:sz w:val="22"/>
          <w:szCs w:val="22"/>
        </w:rPr>
      </w:pPr>
    </w:p>
    <w:p w:rsidR="0039260F" w:rsidRPr="00914B06" w:rsidRDefault="0039260F" w:rsidP="00153DB8">
      <w:pPr>
        <w:pStyle w:val="Ttulo3"/>
        <w:tabs>
          <w:tab w:val="left" w:pos="9639"/>
        </w:tabs>
        <w:spacing w:before="0" w:after="0"/>
        <w:jc w:val="both"/>
        <w:rPr>
          <w:b w:val="0"/>
          <w:sz w:val="22"/>
          <w:szCs w:val="22"/>
        </w:rPr>
      </w:pPr>
      <w:r w:rsidRPr="00914B06">
        <w:rPr>
          <w:sz w:val="22"/>
          <w:szCs w:val="22"/>
        </w:rPr>
        <w:t>DATA DE ABERTURA DA SESSÃO:</w:t>
      </w:r>
      <w:r w:rsidRPr="00914B06">
        <w:rPr>
          <w:b w:val="0"/>
          <w:sz w:val="22"/>
          <w:szCs w:val="22"/>
        </w:rPr>
        <w:t xml:space="preserve"> </w:t>
      </w:r>
      <w:r w:rsidR="00411596">
        <w:rPr>
          <w:b w:val="0"/>
          <w:sz w:val="22"/>
          <w:szCs w:val="22"/>
        </w:rPr>
        <w:t>30</w:t>
      </w:r>
      <w:r w:rsidR="00FC3803" w:rsidRPr="002D0E96">
        <w:rPr>
          <w:b w:val="0"/>
          <w:bCs w:val="0"/>
          <w:sz w:val="22"/>
          <w:szCs w:val="22"/>
        </w:rPr>
        <w:t xml:space="preserve"> </w:t>
      </w:r>
      <w:r w:rsidR="00DB1917" w:rsidRPr="002D0E96">
        <w:rPr>
          <w:b w:val="0"/>
          <w:bCs w:val="0"/>
          <w:sz w:val="22"/>
          <w:szCs w:val="22"/>
        </w:rPr>
        <w:t xml:space="preserve">de </w:t>
      </w:r>
      <w:r w:rsidR="0013204F" w:rsidRPr="002D0E96">
        <w:rPr>
          <w:b w:val="0"/>
          <w:bCs w:val="0"/>
          <w:sz w:val="22"/>
          <w:szCs w:val="22"/>
        </w:rPr>
        <w:t>janeiro</w:t>
      </w:r>
      <w:r w:rsidR="005F111C" w:rsidRPr="002D0E96">
        <w:rPr>
          <w:b w:val="0"/>
          <w:bCs w:val="0"/>
          <w:sz w:val="22"/>
          <w:szCs w:val="22"/>
        </w:rPr>
        <w:t xml:space="preserve"> </w:t>
      </w:r>
      <w:r w:rsidR="00DB1917" w:rsidRPr="002D0E96">
        <w:rPr>
          <w:b w:val="0"/>
          <w:bCs w:val="0"/>
          <w:sz w:val="22"/>
          <w:szCs w:val="22"/>
        </w:rPr>
        <w:t>de 201</w:t>
      </w:r>
      <w:r w:rsidR="0013204F" w:rsidRPr="002D0E96">
        <w:rPr>
          <w:b w:val="0"/>
          <w:bCs w:val="0"/>
          <w:sz w:val="22"/>
          <w:szCs w:val="22"/>
        </w:rPr>
        <w:t>8</w:t>
      </w:r>
      <w:r w:rsidR="00DB1917" w:rsidRPr="002D0E96">
        <w:rPr>
          <w:b w:val="0"/>
          <w:bCs w:val="0"/>
          <w:sz w:val="22"/>
          <w:szCs w:val="22"/>
        </w:rPr>
        <w:t>.</w:t>
      </w:r>
    </w:p>
    <w:p w:rsidR="0039260F" w:rsidRPr="007579BB" w:rsidRDefault="0039260F" w:rsidP="00153DB8">
      <w:pPr>
        <w:jc w:val="both"/>
        <w:rPr>
          <w:rFonts w:ascii="Arial" w:hAnsi="Arial" w:cs="Arial"/>
          <w:sz w:val="22"/>
          <w:szCs w:val="22"/>
        </w:rPr>
      </w:pPr>
    </w:p>
    <w:p w:rsidR="0039260F" w:rsidRPr="007579BB" w:rsidRDefault="0039260F" w:rsidP="0039260F">
      <w:pPr>
        <w:jc w:val="both"/>
        <w:rPr>
          <w:rFonts w:ascii="Arial" w:hAnsi="Arial" w:cs="Arial"/>
          <w:sz w:val="22"/>
          <w:szCs w:val="22"/>
        </w:rPr>
      </w:pPr>
      <w:r w:rsidRPr="007579BB">
        <w:rPr>
          <w:rFonts w:ascii="Arial" w:hAnsi="Arial" w:cs="Arial"/>
          <w:b/>
          <w:sz w:val="22"/>
          <w:szCs w:val="22"/>
        </w:rPr>
        <w:t>HORÁRIO:</w:t>
      </w:r>
      <w:r w:rsidRPr="007579BB">
        <w:rPr>
          <w:rFonts w:ascii="Arial" w:hAnsi="Arial" w:cs="Arial"/>
          <w:sz w:val="22"/>
          <w:szCs w:val="22"/>
        </w:rPr>
        <w:t xml:space="preserve"> </w:t>
      </w:r>
      <w:r w:rsidR="00411596">
        <w:rPr>
          <w:rFonts w:ascii="Arial" w:hAnsi="Arial" w:cs="Arial"/>
          <w:sz w:val="22"/>
          <w:szCs w:val="22"/>
        </w:rPr>
        <w:t>14</w:t>
      </w:r>
      <w:r w:rsidR="001D08B9" w:rsidRPr="007579BB">
        <w:rPr>
          <w:rFonts w:ascii="Arial" w:hAnsi="Arial" w:cs="Arial"/>
          <w:sz w:val="22"/>
          <w:szCs w:val="22"/>
        </w:rPr>
        <w:t>h</w:t>
      </w:r>
      <w:r w:rsidR="00C3171B" w:rsidRPr="007579BB">
        <w:rPr>
          <w:rFonts w:ascii="Arial" w:hAnsi="Arial" w:cs="Arial"/>
          <w:sz w:val="22"/>
          <w:szCs w:val="22"/>
        </w:rPr>
        <w:t>00min (</w:t>
      </w:r>
      <w:r w:rsidR="00411596">
        <w:rPr>
          <w:rFonts w:ascii="Arial" w:hAnsi="Arial" w:cs="Arial"/>
          <w:sz w:val="22"/>
          <w:szCs w:val="22"/>
        </w:rPr>
        <w:t>quatorze</w:t>
      </w:r>
      <w:r w:rsidR="00170126" w:rsidRPr="007579BB">
        <w:rPr>
          <w:rFonts w:ascii="Arial" w:hAnsi="Arial" w:cs="Arial"/>
          <w:sz w:val="22"/>
          <w:szCs w:val="22"/>
        </w:rPr>
        <w:t xml:space="preserve"> horas</w:t>
      </w:r>
      <w:r w:rsidR="00C3171B" w:rsidRPr="007579BB">
        <w:rPr>
          <w:rFonts w:ascii="Arial" w:hAnsi="Arial" w:cs="Arial"/>
          <w:sz w:val="22"/>
          <w:szCs w:val="22"/>
        </w:rPr>
        <w:t>)</w:t>
      </w:r>
      <w:r w:rsidR="001E2E90" w:rsidRPr="007579BB">
        <w:rPr>
          <w:rFonts w:ascii="Arial" w:hAnsi="Arial" w:cs="Arial"/>
          <w:sz w:val="22"/>
          <w:szCs w:val="22"/>
        </w:rPr>
        <w:t>.</w:t>
      </w:r>
    </w:p>
    <w:p w:rsidR="0039260F" w:rsidRPr="00D67CBC" w:rsidRDefault="0039260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PREÂMBULO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1 – OBJETO</w:t>
      </w:r>
    </w:p>
    <w:p w:rsidR="0039260F" w:rsidRPr="00E034B1" w:rsidRDefault="0039260F" w:rsidP="0039260F">
      <w:pPr>
        <w:jc w:val="both"/>
        <w:rPr>
          <w:rFonts w:ascii="Arial" w:hAnsi="Arial" w:cs="Arial"/>
          <w:sz w:val="22"/>
          <w:szCs w:val="22"/>
        </w:rPr>
      </w:pPr>
      <w:r w:rsidRPr="00E034B1">
        <w:rPr>
          <w:rFonts w:ascii="Arial" w:hAnsi="Arial" w:cs="Arial"/>
          <w:sz w:val="22"/>
          <w:szCs w:val="22"/>
        </w:rPr>
        <w:t>2 – DAS CONDIÇÕES DE PARTICIPAÇÃO</w:t>
      </w:r>
    </w:p>
    <w:p w:rsidR="0039260F" w:rsidRPr="00E034B1" w:rsidRDefault="0039260F" w:rsidP="0039260F">
      <w:pPr>
        <w:jc w:val="both"/>
        <w:rPr>
          <w:rFonts w:ascii="Arial" w:hAnsi="Arial" w:cs="Arial"/>
          <w:sz w:val="22"/>
          <w:szCs w:val="22"/>
        </w:rPr>
      </w:pPr>
      <w:r w:rsidRPr="00E034B1">
        <w:rPr>
          <w:rFonts w:ascii="Arial" w:hAnsi="Arial" w:cs="Arial"/>
          <w:sz w:val="22"/>
          <w:szCs w:val="22"/>
        </w:rPr>
        <w:t>3 – DO CREDENCIAMENTO DOS REPRESENTANTES</w:t>
      </w:r>
    </w:p>
    <w:p w:rsidR="0039260F" w:rsidRPr="00E034B1" w:rsidRDefault="0039260F" w:rsidP="0039260F">
      <w:pPr>
        <w:rPr>
          <w:rFonts w:ascii="Arial" w:hAnsi="Arial" w:cs="Arial"/>
          <w:sz w:val="22"/>
          <w:szCs w:val="22"/>
        </w:rPr>
      </w:pPr>
      <w:r w:rsidRPr="00E034B1">
        <w:rPr>
          <w:rFonts w:ascii="Arial" w:hAnsi="Arial" w:cs="Arial"/>
          <w:sz w:val="22"/>
          <w:szCs w:val="22"/>
        </w:rPr>
        <w:t>4 – DAS PROPOSTAS DE PREÇOS</w:t>
      </w:r>
      <w:r w:rsidR="00516169">
        <w:rPr>
          <w:rFonts w:ascii="Arial" w:hAnsi="Arial" w:cs="Arial"/>
          <w:sz w:val="22"/>
          <w:szCs w:val="22"/>
        </w:rPr>
        <w:t xml:space="preserve"> </w:t>
      </w:r>
    </w:p>
    <w:p w:rsidR="0039260F" w:rsidRPr="00E034B1" w:rsidRDefault="0039260F" w:rsidP="0039260F">
      <w:pPr>
        <w:jc w:val="both"/>
        <w:rPr>
          <w:rFonts w:ascii="Arial" w:hAnsi="Arial" w:cs="Arial"/>
          <w:sz w:val="22"/>
          <w:szCs w:val="22"/>
        </w:rPr>
      </w:pPr>
      <w:r w:rsidRPr="00E034B1">
        <w:rPr>
          <w:rFonts w:ascii="Arial" w:hAnsi="Arial" w:cs="Arial"/>
          <w:sz w:val="22"/>
          <w:szCs w:val="22"/>
        </w:rPr>
        <w:t>5 – DA HABILITAÇÃO</w:t>
      </w:r>
    </w:p>
    <w:p w:rsidR="0039260F" w:rsidRPr="00E034B1" w:rsidRDefault="0039260F" w:rsidP="0039260F">
      <w:pPr>
        <w:jc w:val="both"/>
        <w:rPr>
          <w:rFonts w:ascii="Arial" w:hAnsi="Arial" w:cs="Arial"/>
          <w:sz w:val="22"/>
          <w:szCs w:val="22"/>
        </w:rPr>
      </w:pPr>
      <w:r w:rsidRPr="00E034B1">
        <w:rPr>
          <w:rFonts w:ascii="Arial" w:hAnsi="Arial" w:cs="Arial"/>
          <w:sz w:val="22"/>
          <w:szCs w:val="22"/>
        </w:rPr>
        <w:t>6 – DO PROCEDIMENTO DA SESSÃO E JULGAMENTO</w:t>
      </w:r>
    </w:p>
    <w:p w:rsidR="0039260F" w:rsidRPr="00E034B1" w:rsidRDefault="0039260F" w:rsidP="0039260F">
      <w:pPr>
        <w:jc w:val="both"/>
        <w:rPr>
          <w:rFonts w:ascii="Arial" w:hAnsi="Arial" w:cs="Arial"/>
          <w:sz w:val="22"/>
          <w:szCs w:val="22"/>
        </w:rPr>
      </w:pPr>
      <w:r w:rsidRPr="00E034B1">
        <w:rPr>
          <w:rFonts w:ascii="Arial" w:hAnsi="Arial" w:cs="Arial"/>
          <w:sz w:val="22"/>
          <w:szCs w:val="22"/>
        </w:rPr>
        <w:t>7 – DO GERENCIAMENTO DO SISTEMA</w:t>
      </w:r>
    </w:p>
    <w:p w:rsidR="0039260F" w:rsidRPr="00E034B1" w:rsidRDefault="0039260F" w:rsidP="0039260F">
      <w:pPr>
        <w:ind w:left="303" w:hanging="303"/>
        <w:jc w:val="both"/>
        <w:rPr>
          <w:rFonts w:ascii="Arial" w:hAnsi="Arial" w:cs="Arial"/>
          <w:sz w:val="22"/>
          <w:szCs w:val="22"/>
        </w:rPr>
      </w:pPr>
      <w:r w:rsidRPr="00E034B1">
        <w:rPr>
          <w:rFonts w:ascii="Arial" w:hAnsi="Arial" w:cs="Arial"/>
          <w:sz w:val="22"/>
          <w:szCs w:val="22"/>
        </w:rPr>
        <w:t>8 – DO FORNECIMENTO, DO LOCAL DE ENTREGA, ACEITE E RECEBIMENTO</w:t>
      </w:r>
    </w:p>
    <w:p w:rsidR="0039260F" w:rsidRPr="00E034B1" w:rsidRDefault="0039260F" w:rsidP="0039260F">
      <w:pPr>
        <w:ind w:right="51"/>
        <w:jc w:val="both"/>
        <w:rPr>
          <w:rFonts w:ascii="Arial" w:hAnsi="Arial" w:cs="Arial"/>
          <w:sz w:val="22"/>
          <w:szCs w:val="22"/>
        </w:rPr>
      </w:pPr>
      <w:r w:rsidRPr="00E034B1">
        <w:rPr>
          <w:rFonts w:ascii="Arial" w:hAnsi="Arial" w:cs="Arial"/>
          <w:sz w:val="22"/>
          <w:szCs w:val="22"/>
        </w:rPr>
        <w:t>9 – DA CONTRATAÇÃO</w:t>
      </w:r>
    </w:p>
    <w:p w:rsidR="0039260F" w:rsidRPr="00E034B1" w:rsidRDefault="0039260F" w:rsidP="0039260F">
      <w:pPr>
        <w:ind w:right="51"/>
        <w:jc w:val="both"/>
        <w:rPr>
          <w:rFonts w:ascii="Arial" w:hAnsi="Arial" w:cs="Arial"/>
          <w:sz w:val="22"/>
          <w:szCs w:val="22"/>
        </w:rPr>
      </w:pPr>
      <w:r w:rsidRPr="00E034B1">
        <w:rPr>
          <w:rFonts w:ascii="Arial" w:hAnsi="Arial" w:cs="Arial"/>
          <w:sz w:val="22"/>
          <w:szCs w:val="22"/>
        </w:rPr>
        <w:t>10 – DOS ACRÉSCIMOS E SUPRESSÕES</w:t>
      </w:r>
    </w:p>
    <w:p w:rsidR="0039260F" w:rsidRPr="00E034B1" w:rsidRDefault="0039260F" w:rsidP="0039260F">
      <w:pPr>
        <w:pStyle w:val="Corpodetexto3"/>
        <w:spacing w:after="0"/>
        <w:jc w:val="both"/>
        <w:rPr>
          <w:rFonts w:ascii="Arial" w:hAnsi="Arial" w:cs="Arial"/>
          <w:color w:val="000000"/>
          <w:sz w:val="22"/>
          <w:szCs w:val="22"/>
        </w:rPr>
      </w:pPr>
      <w:r w:rsidRPr="00E034B1">
        <w:rPr>
          <w:rFonts w:ascii="Arial" w:hAnsi="Arial" w:cs="Arial"/>
          <w:color w:val="000000"/>
          <w:sz w:val="22"/>
          <w:szCs w:val="22"/>
        </w:rPr>
        <w:t>11 – DOS PREÇOS E REVISÃO</w:t>
      </w:r>
    </w:p>
    <w:p w:rsidR="0039260F" w:rsidRPr="00E034B1" w:rsidRDefault="0039260F" w:rsidP="0039260F">
      <w:pPr>
        <w:rPr>
          <w:rFonts w:ascii="Arial" w:hAnsi="Arial" w:cs="Arial"/>
          <w:bCs/>
          <w:sz w:val="22"/>
          <w:szCs w:val="22"/>
        </w:rPr>
      </w:pPr>
      <w:r w:rsidRPr="00E034B1">
        <w:rPr>
          <w:rFonts w:ascii="Arial" w:hAnsi="Arial" w:cs="Arial"/>
          <w:bCs/>
          <w:sz w:val="22"/>
          <w:szCs w:val="22"/>
        </w:rPr>
        <w:t>12 – DO PAGAMENTO</w:t>
      </w:r>
    </w:p>
    <w:p w:rsidR="0039260F" w:rsidRPr="00E034B1" w:rsidRDefault="0039260F" w:rsidP="0039260F">
      <w:pPr>
        <w:rPr>
          <w:rFonts w:ascii="Arial" w:hAnsi="Arial" w:cs="Arial"/>
          <w:sz w:val="22"/>
          <w:szCs w:val="22"/>
        </w:rPr>
      </w:pPr>
      <w:r w:rsidRPr="00E034B1">
        <w:rPr>
          <w:rFonts w:ascii="Arial" w:hAnsi="Arial" w:cs="Arial"/>
          <w:bCs/>
          <w:sz w:val="22"/>
          <w:szCs w:val="22"/>
        </w:rPr>
        <w:t xml:space="preserve">13 – DA VIGÊNCIA </w:t>
      </w:r>
    </w:p>
    <w:p w:rsidR="0039260F" w:rsidRPr="00E034B1" w:rsidRDefault="0039260F" w:rsidP="0039260F">
      <w:pPr>
        <w:pStyle w:val="Recuodecorpodetexto2"/>
        <w:spacing w:after="0" w:line="240" w:lineRule="auto"/>
        <w:ind w:left="0"/>
        <w:jc w:val="both"/>
        <w:rPr>
          <w:rFonts w:ascii="Arial" w:hAnsi="Arial" w:cs="Arial"/>
          <w:sz w:val="22"/>
          <w:szCs w:val="22"/>
        </w:rPr>
      </w:pPr>
      <w:r w:rsidRPr="00E034B1">
        <w:rPr>
          <w:rFonts w:ascii="Arial" w:hAnsi="Arial" w:cs="Arial"/>
          <w:sz w:val="22"/>
          <w:szCs w:val="22"/>
        </w:rPr>
        <w:t>14 – DAS SANÇÕES ADMINISTRATIVAS</w:t>
      </w:r>
    </w:p>
    <w:p w:rsidR="0039260F" w:rsidRDefault="0039260F" w:rsidP="0039260F">
      <w:pPr>
        <w:jc w:val="both"/>
        <w:rPr>
          <w:rFonts w:ascii="Arial" w:hAnsi="Arial" w:cs="Arial"/>
          <w:sz w:val="22"/>
          <w:szCs w:val="22"/>
        </w:rPr>
      </w:pPr>
      <w:r w:rsidRPr="00E034B1">
        <w:rPr>
          <w:rFonts w:ascii="Arial" w:hAnsi="Arial" w:cs="Arial"/>
          <w:sz w:val="22"/>
          <w:szCs w:val="22"/>
        </w:rPr>
        <w:t>15 – DOS RECURSOS E IMPUGNAÇÕES</w:t>
      </w:r>
    </w:p>
    <w:p w:rsidR="00B3293A" w:rsidRPr="00462FF6" w:rsidRDefault="00B3293A" w:rsidP="0039260F">
      <w:pPr>
        <w:jc w:val="both"/>
        <w:rPr>
          <w:rFonts w:ascii="Arial" w:hAnsi="Arial" w:cs="Arial"/>
          <w:sz w:val="22"/>
          <w:szCs w:val="22"/>
        </w:rPr>
      </w:pPr>
      <w:r w:rsidRPr="00462FF6">
        <w:rPr>
          <w:rFonts w:ascii="Arial" w:hAnsi="Arial" w:cs="Arial"/>
          <w:sz w:val="22"/>
          <w:szCs w:val="22"/>
        </w:rPr>
        <w:t>16 – DA ATA DE REGISTRO DE PREÇOS</w:t>
      </w:r>
    </w:p>
    <w:p w:rsidR="0004020D" w:rsidRPr="00462FF6" w:rsidRDefault="0004020D" w:rsidP="0004020D">
      <w:pPr>
        <w:jc w:val="both"/>
        <w:rPr>
          <w:rFonts w:ascii="Arial" w:hAnsi="Arial" w:cs="Arial"/>
          <w:sz w:val="22"/>
          <w:szCs w:val="22"/>
        </w:rPr>
      </w:pPr>
      <w:r w:rsidRPr="00462FF6">
        <w:rPr>
          <w:rFonts w:ascii="Arial" w:hAnsi="Arial" w:cs="Arial"/>
          <w:sz w:val="22"/>
          <w:szCs w:val="22"/>
        </w:rPr>
        <w:t>17 – DOS USUÁRIOS DO REGISTRO DE PREÇOS</w:t>
      </w:r>
    </w:p>
    <w:p w:rsidR="00AD4E7B" w:rsidRPr="00462FF6" w:rsidRDefault="00A14DD1" w:rsidP="0004020D">
      <w:pPr>
        <w:jc w:val="both"/>
        <w:rPr>
          <w:rFonts w:ascii="Arial" w:hAnsi="Arial" w:cs="Arial"/>
          <w:sz w:val="22"/>
          <w:szCs w:val="22"/>
        </w:rPr>
      </w:pPr>
      <w:r w:rsidRPr="00462FF6">
        <w:rPr>
          <w:rFonts w:ascii="Arial" w:hAnsi="Arial" w:cs="Arial"/>
          <w:sz w:val="22"/>
          <w:szCs w:val="22"/>
        </w:rPr>
        <w:t xml:space="preserve">18 – </w:t>
      </w:r>
      <w:r w:rsidR="00AD4E7B" w:rsidRPr="00462FF6">
        <w:rPr>
          <w:rFonts w:ascii="Arial" w:hAnsi="Arial" w:cs="Arial"/>
          <w:sz w:val="22"/>
          <w:szCs w:val="22"/>
        </w:rPr>
        <w:t>DO CANCELAMENTO DO PREÇO REGISTRADO</w:t>
      </w:r>
    </w:p>
    <w:p w:rsidR="0039260F" w:rsidRPr="00E034B1" w:rsidRDefault="00A14DD1" w:rsidP="0039260F">
      <w:pPr>
        <w:jc w:val="both"/>
        <w:rPr>
          <w:rFonts w:ascii="Arial" w:hAnsi="Arial" w:cs="Arial"/>
          <w:sz w:val="22"/>
          <w:szCs w:val="22"/>
        </w:rPr>
      </w:pPr>
      <w:r>
        <w:rPr>
          <w:rFonts w:ascii="Arial" w:hAnsi="Arial" w:cs="Arial"/>
          <w:sz w:val="22"/>
          <w:szCs w:val="22"/>
        </w:rPr>
        <w:t>19</w:t>
      </w:r>
      <w:r w:rsidR="0039260F" w:rsidRPr="00E034B1">
        <w:rPr>
          <w:rFonts w:ascii="Arial" w:hAnsi="Arial" w:cs="Arial"/>
          <w:sz w:val="22"/>
          <w:szCs w:val="22"/>
        </w:rPr>
        <w:t xml:space="preserve"> – DA DOTAÇÃO ORÇAMENTÁRIA</w:t>
      </w:r>
    </w:p>
    <w:p w:rsidR="004B7388" w:rsidRPr="00245DDD" w:rsidRDefault="00A14DD1" w:rsidP="004B7388">
      <w:pPr>
        <w:jc w:val="both"/>
        <w:rPr>
          <w:rFonts w:ascii="Arial" w:hAnsi="Arial" w:cs="Arial"/>
          <w:sz w:val="22"/>
          <w:szCs w:val="22"/>
        </w:rPr>
      </w:pPr>
      <w:r>
        <w:rPr>
          <w:rFonts w:ascii="Arial" w:hAnsi="Arial" w:cs="Arial"/>
          <w:sz w:val="22"/>
          <w:szCs w:val="22"/>
        </w:rPr>
        <w:t>20</w:t>
      </w:r>
      <w:r w:rsidR="004B7388" w:rsidRPr="00245DDD">
        <w:rPr>
          <w:rFonts w:ascii="Arial" w:hAnsi="Arial" w:cs="Arial"/>
          <w:sz w:val="22"/>
          <w:szCs w:val="22"/>
        </w:rPr>
        <w:t xml:space="preserve"> – DAS DISPOSIÇÕES FINAIS</w:t>
      </w:r>
    </w:p>
    <w:p w:rsidR="009B0C70" w:rsidRDefault="00A14DD1" w:rsidP="009B0C70">
      <w:pPr>
        <w:jc w:val="both"/>
        <w:rPr>
          <w:rFonts w:ascii="Arial" w:hAnsi="Arial" w:cs="Arial"/>
          <w:sz w:val="22"/>
          <w:szCs w:val="22"/>
        </w:rPr>
      </w:pPr>
      <w:r>
        <w:rPr>
          <w:rFonts w:ascii="Arial" w:hAnsi="Arial" w:cs="Arial"/>
          <w:sz w:val="22"/>
          <w:szCs w:val="22"/>
        </w:rPr>
        <w:t>21</w:t>
      </w:r>
      <w:r w:rsidR="009B0C70">
        <w:rPr>
          <w:rFonts w:ascii="Arial" w:hAnsi="Arial" w:cs="Arial"/>
          <w:sz w:val="22"/>
          <w:szCs w:val="22"/>
        </w:rPr>
        <w:t xml:space="preserve"> – JUSTIFICATIVA PARA NÃO UTILIZAÇÃO DO PREGÃO ELETRÔNICO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ANEXOS</w:t>
      </w:r>
    </w:p>
    <w:p w:rsidR="0039260F" w:rsidRPr="00E034B1" w:rsidRDefault="0039260F" w:rsidP="0039260F">
      <w:pPr>
        <w:jc w:val="both"/>
        <w:rPr>
          <w:rFonts w:ascii="Arial" w:hAnsi="Arial" w:cs="Arial"/>
          <w:sz w:val="22"/>
          <w:szCs w:val="22"/>
        </w:rPr>
      </w:pPr>
    </w:p>
    <w:p w:rsidR="0039260F" w:rsidRPr="00E034B1" w:rsidRDefault="00FA78E4" w:rsidP="0039260F">
      <w:pPr>
        <w:jc w:val="both"/>
        <w:rPr>
          <w:rFonts w:ascii="Arial" w:hAnsi="Arial" w:cs="Arial"/>
          <w:sz w:val="22"/>
          <w:szCs w:val="22"/>
        </w:rPr>
      </w:pPr>
      <w:r>
        <w:rPr>
          <w:rFonts w:ascii="Arial" w:hAnsi="Arial" w:cs="Arial"/>
          <w:sz w:val="22"/>
          <w:szCs w:val="22"/>
        </w:rPr>
        <w:t>1</w:t>
      </w:r>
      <w:r w:rsidR="0039260F" w:rsidRPr="00E034B1">
        <w:rPr>
          <w:rFonts w:ascii="Arial" w:hAnsi="Arial" w:cs="Arial"/>
          <w:sz w:val="22"/>
          <w:szCs w:val="22"/>
        </w:rPr>
        <w:t xml:space="preserve"> – MINUTA DE CONTRATO</w:t>
      </w:r>
    </w:p>
    <w:p w:rsidR="0039260F" w:rsidRPr="00E034B1" w:rsidRDefault="0039260F" w:rsidP="0039260F">
      <w:pPr>
        <w:jc w:val="both"/>
        <w:rPr>
          <w:rFonts w:ascii="Arial" w:hAnsi="Arial" w:cs="Arial"/>
          <w:sz w:val="22"/>
          <w:szCs w:val="22"/>
        </w:rPr>
      </w:pPr>
      <w:r w:rsidRPr="00E034B1">
        <w:rPr>
          <w:rFonts w:ascii="Arial" w:hAnsi="Arial" w:cs="Arial"/>
          <w:sz w:val="22"/>
          <w:szCs w:val="22"/>
        </w:rPr>
        <w:t>2 – PROPOSTA DE PREÇO</w:t>
      </w:r>
    </w:p>
    <w:p w:rsidR="0039260F" w:rsidRPr="00E034B1" w:rsidRDefault="0039260F" w:rsidP="0039260F">
      <w:pPr>
        <w:jc w:val="both"/>
        <w:rPr>
          <w:rFonts w:ascii="Arial" w:hAnsi="Arial" w:cs="Arial"/>
          <w:sz w:val="22"/>
          <w:szCs w:val="22"/>
        </w:rPr>
      </w:pPr>
      <w:r w:rsidRPr="00E034B1">
        <w:rPr>
          <w:rFonts w:ascii="Arial" w:hAnsi="Arial" w:cs="Arial"/>
          <w:sz w:val="22"/>
          <w:szCs w:val="22"/>
        </w:rPr>
        <w:t>3 – DECLARAÇÃO DE COMPROMISSO (FATOS SUPERVENIENTES)</w:t>
      </w:r>
    </w:p>
    <w:p w:rsidR="0039260F" w:rsidRPr="00E034B1" w:rsidRDefault="0039260F" w:rsidP="0039260F">
      <w:pPr>
        <w:jc w:val="both"/>
        <w:rPr>
          <w:rFonts w:ascii="Arial" w:hAnsi="Arial" w:cs="Arial"/>
          <w:sz w:val="22"/>
          <w:szCs w:val="22"/>
        </w:rPr>
      </w:pPr>
      <w:r w:rsidRPr="00E034B1">
        <w:rPr>
          <w:rFonts w:ascii="Arial" w:hAnsi="Arial" w:cs="Arial"/>
          <w:sz w:val="22"/>
          <w:szCs w:val="22"/>
        </w:rPr>
        <w:t>4 – DECLARAÇÃO DE MENOR</w:t>
      </w: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5 – DECLARAÇÃO DE HABILITAÇÃO </w:t>
      </w:r>
    </w:p>
    <w:p w:rsidR="00FF591C" w:rsidRPr="00E034B1" w:rsidRDefault="00236BCC" w:rsidP="0039260F">
      <w:pPr>
        <w:jc w:val="both"/>
        <w:rPr>
          <w:rFonts w:ascii="Arial" w:hAnsi="Arial" w:cs="Arial"/>
          <w:sz w:val="22"/>
          <w:szCs w:val="22"/>
        </w:rPr>
      </w:pPr>
      <w:r w:rsidRPr="00E034B1">
        <w:rPr>
          <w:rFonts w:ascii="Arial" w:hAnsi="Arial" w:cs="Arial"/>
          <w:sz w:val="22"/>
          <w:szCs w:val="22"/>
        </w:rPr>
        <w:t xml:space="preserve">6 – DECLARAÇÃO DO CONTADOR </w:t>
      </w:r>
      <w:r w:rsidR="00FF591C" w:rsidRPr="00E034B1">
        <w:rPr>
          <w:rFonts w:ascii="Arial" w:hAnsi="Arial" w:cs="Arial"/>
          <w:sz w:val="22"/>
          <w:szCs w:val="22"/>
        </w:rPr>
        <w:t>(PARA MICROEMPRESA INDIVIDUAL, MICROEMPRESA E EMPRESA DE PEQUENO PORTE)</w:t>
      </w:r>
    </w:p>
    <w:p w:rsidR="00980AA2" w:rsidRDefault="00980AA2" w:rsidP="0039260F">
      <w:pPr>
        <w:jc w:val="both"/>
        <w:rPr>
          <w:rFonts w:ascii="Arial" w:hAnsi="Arial" w:cs="Arial"/>
          <w:color w:val="000000"/>
          <w:sz w:val="22"/>
          <w:szCs w:val="22"/>
        </w:rPr>
      </w:pPr>
      <w:r w:rsidRPr="00E034B1">
        <w:rPr>
          <w:rFonts w:ascii="Arial" w:hAnsi="Arial" w:cs="Arial"/>
          <w:color w:val="000000"/>
          <w:sz w:val="22"/>
          <w:szCs w:val="22"/>
        </w:rPr>
        <w:t>7 – MODELO DE PROCURAÇÃO</w:t>
      </w:r>
    </w:p>
    <w:p w:rsidR="009F5947" w:rsidRDefault="009F5947" w:rsidP="009F5947">
      <w:pPr>
        <w:jc w:val="both"/>
        <w:rPr>
          <w:rFonts w:ascii="Arial" w:hAnsi="Arial" w:cs="Arial"/>
          <w:sz w:val="22"/>
          <w:szCs w:val="22"/>
        </w:rPr>
      </w:pPr>
      <w:r w:rsidRPr="00462FF6">
        <w:rPr>
          <w:rFonts w:ascii="Arial" w:hAnsi="Arial" w:cs="Arial"/>
          <w:sz w:val="22"/>
          <w:szCs w:val="22"/>
        </w:rPr>
        <w:t xml:space="preserve">8 – DECLARAÇÃO MARCO REGULATÓRIO ANTICORRUPÇÃO </w:t>
      </w:r>
    </w:p>
    <w:p w:rsidR="009F5947" w:rsidRDefault="009F5947" w:rsidP="009F5947">
      <w:pPr>
        <w:rPr>
          <w:rFonts w:ascii="Arial" w:hAnsi="Arial" w:cs="Arial"/>
          <w:sz w:val="22"/>
          <w:szCs w:val="22"/>
        </w:rPr>
      </w:pPr>
      <w:r>
        <w:rPr>
          <w:rFonts w:ascii="Arial" w:hAnsi="Arial" w:cs="Arial"/>
          <w:sz w:val="22"/>
          <w:szCs w:val="22"/>
        </w:rPr>
        <w:t>9</w:t>
      </w:r>
      <w:r w:rsidRPr="00295DC8">
        <w:rPr>
          <w:rFonts w:ascii="Arial" w:hAnsi="Arial" w:cs="Arial"/>
          <w:sz w:val="22"/>
          <w:szCs w:val="22"/>
        </w:rPr>
        <w:t xml:space="preserve"> – MODELO DE DECLARAÇÃO DE SUSTENTABILIDADE AMBIENTAL</w:t>
      </w:r>
    </w:p>
    <w:p w:rsidR="009F5947" w:rsidRPr="00462FF6" w:rsidRDefault="009F5947" w:rsidP="009F5947">
      <w:pPr>
        <w:jc w:val="both"/>
        <w:rPr>
          <w:rFonts w:ascii="Arial" w:hAnsi="Arial" w:cs="Arial"/>
          <w:sz w:val="22"/>
          <w:szCs w:val="22"/>
        </w:rPr>
      </w:pPr>
      <w:r>
        <w:rPr>
          <w:rFonts w:ascii="Arial" w:hAnsi="Arial" w:cs="Arial"/>
          <w:sz w:val="22"/>
          <w:szCs w:val="22"/>
        </w:rPr>
        <w:t>10</w:t>
      </w:r>
      <w:r w:rsidRPr="00462FF6">
        <w:rPr>
          <w:rFonts w:ascii="Arial" w:hAnsi="Arial" w:cs="Arial"/>
          <w:sz w:val="22"/>
          <w:szCs w:val="22"/>
        </w:rPr>
        <w:t xml:space="preserve"> – MINUTA DA ATA DE REGISTRO DE PREÇOS</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rPr>
          <w:rFonts w:ascii="Arial" w:hAnsi="Arial" w:cs="Arial"/>
          <w:b/>
          <w:sz w:val="22"/>
          <w:szCs w:val="22"/>
        </w:rPr>
        <w:sectPr w:rsidR="0039260F" w:rsidRPr="00E034B1" w:rsidSect="00DA415C">
          <w:headerReference w:type="default" r:id="rId7"/>
          <w:footerReference w:type="default" r:id="rId8"/>
          <w:pgSz w:w="11906" w:h="16838" w:code="9"/>
          <w:pgMar w:top="1134" w:right="851" w:bottom="1134" w:left="1701" w:header="284" w:footer="851" w:gutter="0"/>
          <w:cols w:space="708"/>
          <w:docGrid w:linePitch="360"/>
        </w:sectPr>
      </w:pPr>
    </w:p>
    <w:p w:rsidR="0039260F" w:rsidRPr="00E034B1" w:rsidRDefault="0039260F" w:rsidP="003853CD">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E034B1">
        <w:rPr>
          <w:rFonts w:ascii="Arial" w:hAnsi="Arial" w:cs="Arial"/>
          <w:b/>
          <w:sz w:val="22"/>
          <w:szCs w:val="22"/>
        </w:rPr>
        <w:lastRenderedPageBreak/>
        <w:t>PREGÃO PRESENCIAL</w:t>
      </w:r>
      <w:r w:rsidR="00190562">
        <w:rPr>
          <w:rFonts w:ascii="Arial" w:hAnsi="Arial" w:cs="Arial"/>
          <w:b/>
          <w:sz w:val="22"/>
          <w:szCs w:val="22"/>
        </w:rPr>
        <w:t xml:space="preserve"> – REGISTRO DE PREÇO </w:t>
      </w:r>
      <w:r w:rsidRPr="00E034B1">
        <w:rPr>
          <w:rFonts w:ascii="Arial" w:hAnsi="Arial" w:cs="Arial"/>
          <w:b/>
          <w:sz w:val="22"/>
          <w:szCs w:val="22"/>
        </w:rPr>
        <w:t xml:space="preserve"> N</w:t>
      </w:r>
      <w:r w:rsidRPr="003853CD">
        <w:rPr>
          <w:rFonts w:ascii="Arial" w:hAnsi="Arial" w:cs="Arial"/>
          <w:b/>
          <w:sz w:val="22"/>
          <w:szCs w:val="22"/>
        </w:rPr>
        <w:t>°</w:t>
      </w:r>
      <w:r w:rsidRPr="0028711A">
        <w:rPr>
          <w:rFonts w:ascii="Arial" w:hAnsi="Arial" w:cs="Arial"/>
          <w:b/>
          <w:sz w:val="22"/>
          <w:szCs w:val="22"/>
        </w:rPr>
        <w:t xml:space="preserve"> </w:t>
      </w:r>
      <w:r w:rsidR="007039B9">
        <w:rPr>
          <w:rFonts w:ascii="Arial" w:hAnsi="Arial" w:cs="Arial"/>
          <w:b/>
          <w:sz w:val="22"/>
          <w:szCs w:val="22"/>
        </w:rPr>
        <w:t>008</w:t>
      </w:r>
      <w:r w:rsidR="00CB5A1C" w:rsidRPr="004169FF">
        <w:rPr>
          <w:rFonts w:ascii="Arial" w:hAnsi="Arial" w:cs="Arial"/>
          <w:b/>
          <w:sz w:val="22"/>
          <w:szCs w:val="22"/>
        </w:rPr>
        <w:t>/201</w:t>
      </w:r>
      <w:r w:rsidR="004169FF" w:rsidRPr="004169FF">
        <w:rPr>
          <w:rFonts w:ascii="Arial" w:hAnsi="Arial" w:cs="Arial"/>
          <w:b/>
          <w:sz w:val="22"/>
          <w:szCs w:val="22"/>
        </w:rPr>
        <w:t>8</w:t>
      </w:r>
    </w:p>
    <w:p w:rsidR="00801CE6" w:rsidRPr="00E034B1" w:rsidRDefault="00801CE6" w:rsidP="0039260F">
      <w:pPr>
        <w:jc w:val="both"/>
        <w:rPr>
          <w:rFonts w:ascii="Arial" w:hAnsi="Arial" w:cs="Arial"/>
          <w:sz w:val="22"/>
          <w:szCs w:val="22"/>
        </w:rPr>
      </w:pPr>
    </w:p>
    <w:p w:rsidR="001D08B9" w:rsidRPr="005F426B" w:rsidRDefault="001D08B9" w:rsidP="001D08B9">
      <w:pPr>
        <w:jc w:val="both"/>
        <w:rPr>
          <w:rFonts w:ascii="Arial" w:hAnsi="Arial" w:cs="Arial"/>
          <w:color w:val="000000"/>
          <w:sz w:val="22"/>
          <w:szCs w:val="22"/>
        </w:rPr>
      </w:pPr>
      <w:r w:rsidRPr="005F426B">
        <w:rPr>
          <w:rFonts w:ascii="Arial" w:hAnsi="Arial" w:cs="Arial"/>
          <w:b/>
          <w:sz w:val="22"/>
          <w:szCs w:val="22"/>
        </w:rPr>
        <w:t>O MUNICÍPIO DE BONITO/MS</w:t>
      </w:r>
      <w:r w:rsidRPr="005F426B">
        <w:rPr>
          <w:rFonts w:ascii="Arial" w:hAnsi="Arial" w:cs="Arial"/>
          <w:sz w:val="22"/>
          <w:szCs w:val="22"/>
        </w:rPr>
        <w:t xml:space="preserve">, através da </w:t>
      </w:r>
      <w:r w:rsidRPr="005F426B">
        <w:rPr>
          <w:rFonts w:ascii="Arial" w:hAnsi="Arial" w:cs="Arial"/>
          <w:b/>
          <w:sz w:val="22"/>
          <w:szCs w:val="22"/>
        </w:rPr>
        <w:t>Secretaria Municipal de Administração e Finanças</w:t>
      </w:r>
      <w:r w:rsidRPr="005F426B">
        <w:rPr>
          <w:rFonts w:ascii="Arial" w:hAnsi="Arial" w:cs="Arial"/>
          <w:sz w:val="22"/>
          <w:szCs w:val="22"/>
        </w:rPr>
        <w:t xml:space="preserve">, por meio do Pregoeiro(a) designado pelo Senhor Prefeito Municipal, </w:t>
      </w:r>
      <w:r w:rsidRPr="005F426B">
        <w:rPr>
          <w:rFonts w:ascii="Arial" w:hAnsi="Arial" w:cs="Arial"/>
          <w:color w:val="000000"/>
          <w:sz w:val="22"/>
          <w:szCs w:val="22"/>
        </w:rPr>
        <w:t xml:space="preserve">torna público para ciência dos interessados que realizará licitação na modalidade PREGÃO PRESENCIAL, tipo </w:t>
      </w:r>
      <w:r w:rsidRPr="005A4970">
        <w:rPr>
          <w:rFonts w:ascii="Arial" w:hAnsi="Arial" w:cs="Arial"/>
          <w:b/>
          <w:color w:val="000000"/>
          <w:sz w:val="22"/>
          <w:szCs w:val="22"/>
        </w:rPr>
        <w:t>“</w:t>
      </w:r>
      <w:r w:rsidRPr="005A4970">
        <w:rPr>
          <w:rFonts w:ascii="Arial" w:hAnsi="Arial" w:cs="Arial"/>
          <w:b/>
          <w:sz w:val="22"/>
          <w:szCs w:val="22"/>
        </w:rPr>
        <w:t xml:space="preserve">menor valor por </w:t>
      </w:r>
      <w:r w:rsidR="001C1A8D" w:rsidRPr="005A4970">
        <w:rPr>
          <w:rFonts w:ascii="Arial" w:hAnsi="Arial" w:cs="Arial"/>
          <w:b/>
          <w:sz w:val="22"/>
          <w:szCs w:val="22"/>
        </w:rPr>
        <w:t>item</w:t>
      </w:r>
      <w:r w:rsidRPr="005A4970">
        <w:rPr>
          <w:rFonts w:ascii="Arial" w:hAnsi="Arial" w:cs="Arial"/>
          <w:b/>
          <w:sz w:val="22"/>
          <w:szCs w:val="22"/>
        </w:rPr>
        <w:t>”</w:t>
      </w:r>
      <w:r w:rsidRPr="005F426B">
        <w:rPr>
          <w:rFonts w:ascii="Arial" w:hAnsi="Arial" w:cs="Arial"/>
          <w:sz w:val="22"/>
          <w:szCs w:val="22"/>
        </w:rPr>
        <w:t xml:space="preserve">, </w:t>
      </w:r>
      <w:r w:rsidR="00FD72BE">
        <w:rPr>
          <w:rFonts w:ascii="Arial" w:hAnsi="Arial" w:cs="Arial"/>
          <w:color w:val="000000"/>
          <w:sz w:val="22"/>
          <w:szCs w:val="22"/>
        </w:rPr>
        <w:t xml:space="preserve">objetivando </w:t>
      </w:r>
      <w:r w:rsidR="003411B2" w:rsidRPr="004169FF">
        <w:rPr>
          <w:rFonts w:ascii="Arial" w:hAnsi="Arial" w:cs="Arial"/>
          <w:b/>
          <w:sz w:val="22"/>
          <w:szCs w:val="22"/>
        </w:rPr>
        <w:t>Registro de Preços para aquisição de gás de cozinha (carga para botijão de 13 kg, a base de troca) para atender a demanda do Município de Bonito/MS</w:t>
      </w:r>
      <w:r w:rsidRPr="004169FF">
        <w:rPr>
          <w:rFonts w:ascii="Arial" w:hAnsi="Arial" w:cs="Arial"/>
          <w:bCs/>
          <w:sz w:val="22"/>
          <w:szCs w:val="22"/>
        </w:rPr>
        <w:t>,</w:t>
      </w:r>
      <w:r w:rsidRPr="004169FF">
        <w:rPr>
          <w:rFonts w:ascii="Arial" w:hAnsi="Arial" w:cs="Arial"/>
          <w:b/>
          <w:sz w:val="22"/>
          <w:szCs w:val="22"/>
        </w:rPr>
        <w:t xml:space="preserve"> </w:t>
      </w:r>
      <w:r w:rsidRPr="004169FF">
        <w:rPr>
          <w:rFonts w:ascii="Arial" w:hAnsi="Arial" w:cs="Arial"/>
          <w:sz w:val="22"/>
          <w:szCs w:val="22"/>
        </w:rPr>
        <w:t>o qu</w:t>
      </w:r>
      <w:r w:rsidRPr="005F426B">
        <w:rPr>
          <w:rFonts w:ascii="Arial" w:hAnsi="Arial" w:cs="Arial"/>
          <w:sz w:val="22"/>
          <w:szCs w:val="22"/>
        </w:rPr>
        <w:t xml:space="preserve">al será processado e julgado em conformidade com os preceitos da </w:t>
      </w:r>
      <w:r w:rsidRPr="00F92116">
        <w:rPr>
          <w:rFonts w:ascii="Arial" w:hAnsi="Arial" w:cs="Arial"/>
          <w:sz w:val="22"/>
          <w:szCs w:val="22"/>
        </w:rPr>
        <w:t>Lei 10.520/2002, Decreto Municipal 061/2006 e subsidiariamente pela Lei Federal n° 8.666/93 e suas alterações, Lei Complementar nº. 123/06</w:t>
      </w:r>
      <w:r w:rsidR="00AA453F" w:rsidRPr="00F92116">
        <w:rPr>
          <w:rFonts w:ascii="Arial" w:hAnsi="Arial" w:cs="Arial"/>
          <w:sz w:val="22"/>
          <w:szCs w:val="22"/>
        </w:rPr>
        <w:t xml:space="preserve"> e suas alterações</w:t>
      </w:r>
      <w:r w:rsidRPr="00F92116">
        <w:rPr>
          <w:rFonts w:ascii="Arial" w:hAnsi="Arial" w:cs="Arial"/>
          <w:sz w:val="22"/>
          <w:szCs w:val="22"/>
        </w:rPr>
        <w:t xml:space="preserve">, </w:t>
      </w:r>
      <w:r w:rsidR="00AA453F" w:rsidRPr="00F92116">
        <w:rPr>
          <w:rFonts w:ascii="Arial" w:hAnsi="Arial" w:cs="Arial"/>
          <w:sz w:val="22"/>
          <w:szCs w:val="22"/>
        </w:rPr>
        <w:t>Decreto Federal nº 7.892 de 23 de Janeiro de 2013, que regulamenta o sistema de Registro de Preços previsto no art. 15 da Lei 86</w:t>
      </w:r>
      <w:r w:rsidR="00E22243" w:rsidRPr="00F92116">
        <w:rPr>
          <w:rFonts w:ascii="Arial" w:hAnsi="Arial" w:cs="Arial"/>
          <w:sz w:val="22"/>
          <w:szCs w:val="22"/>
        </w:rPr>
        <w:t>66/93, Decreto Municipal nº 120 de 05</w:t>
      </w:r>
      <w:r w:rsidR="00A22956" w:rsidRPr="00F92116">
        <w:rPr>
          <w:rFonts w:ascii="Arial" w:hAnsi="Arial" w:cs="Arial"/>
          <w:sz w:val="22"/>
          <w:szCs w:val="22"/>
        </w:rPr>
        <w:t xml:space="preserve"> de setembro de 2017</w:t>
      </w:r>
      <w:r w:rsidR="00AA453F" w:rsidRPr="00F92116">
        <w:rPr>
          <w:rFonts w:ascii="Arial" w:hAnsi="Arial" w:cs="Arial"/>
          <w:sz w:val="22"/>
          <w:szCs w:val="22"/>
        </w:rPr>
        <w:t xml:space="preserve">, que regulamenta as contratações pelo Sistema de Registro de Preços, no município de </w:t>
      </w:r>
      <w:r w:rsidR="00A22956" w:rsidRPr="00F92116">
        <w:rPr>
          <w:rFonts w:ascii="Arial" w:hAnsi="Arial" w:cs="Arial"/>
          <w:sz w:val="22"/>
          <w:szCs w:val="22"/>
        </w:rPr>
        <w:t>Bonito</w:t>
      </w:r>
      <w:r w:rsidR="00D92DFB" w:rsidRPr="00F92116">
        <w:rPr>
          <w:rFonts w:ascii="Arial" w:hAnsi="Arial" w:cs="Arial"/>
          <w:sz w:val="22"/>
          <w:szCs w:val="22"/>
        </w:rPr>
        <w:t>/MS</w:t>
      </w:r>
      <w:r w:rsidR="00AA453F" w:rsidRPr="00F92116">
        <w:t xml:space="preserve"> </w:t>
      </w:r>
      <w:r w:rsidRPr="00F92116">
        <w:rPr>
          <w:rFonts w:ascii="Arial" w:hAnsi="Arial" w:cs="Arial"/>
          <w:sz w:val="22"/>
          <w:szCs w:val="22"/>
        </w:rPr>
        <w:t>e demais</w:t>
      </w:r>
      <w:r w:rsidRPr="005F426B">
        <w:rPr>
          <w:rFonts w:ascii="Arial" w:hAnsi="Arial" w:cs="Arial"/>
          <w:sz w:val="22"/>
          <w:szCs w:val="22"/>
        </w:rPr>
        <w:t xml:space="preserve"> especificações e condições constantes neste ato convocatório.</w:t>
      </w:r>
    </w:p>
    <w:p w:rsidR="001D08B9" w:rsidRPr="005F426B" w:rsidRDefault="001D08B9" w:rsidP="001D08B9">
      <w:pPr>
        <w:jc w:val="both"/>
        <w:rPr>
          <w:rFonts w:ascii="Arial" w:hAnsi="Arial" w:cs="Arial"/>
          <w:sz w:val="22"/>
          <w:szCs w:val="22"/>
        </w:rPr>
      </w:pPr>
    </w:p>
    <w:p w:rsidR="0039260F" w:rsidRPr="00E034B1" w:rsidRDefault="001D08B9" w:rsidP="0039260F">
      <w:pPr>
        <w:jc w:val="both"/>
        <w:rPr>
          <w:rFonts w:ascii="Arial" w:hAnsi="Arial" w:cs="Arial"/>
          <w:sz w:val="22"/>
          <w:szCs w:val="22"/>
        </w:rPr>
      </w:pPr>
      <w:r w:rsidRPr="005F426B">
        <w:rPr>
          <w:rFonts w:ascii="Arial" w:hAnsi="Arial" w:cs="Arial"/>
          <w:b/>
          <w:bCs/>
          <w:sz w:val="22"/>
          <w:szCs w:val="22"/>
        </w:rPr>
        <w:t xml:space="preserve">O Recebimento dos </w:t>
      </w:r>
      <w:r w:rsidRPr="005F426B">
        <w:rPr>
          <w:rFonts w:ascii="Arial" w:hAnsi="Arial" w:cs="Arial"/>
          <w:b/>
          <w:sz w:val="22"/>
          <w:szCs w:val="22"/>
        </w:rPr>
        <w:t xml:space="preserve">envelopes de Documentação e Propostas de Preços ocorrerá no </w:t>
      </w:r>
      <w:r w:rsidRPr="00914B06">
        <w:rPr>
          <w:rFonts w:ascii="Arial" w:hAnsi="Arial" w:cs="Arial"/>
          <w:b/>
          <w:sz w:val="22"/>
          <w:szCs w:val="22"/>
        </w:rPr>
        <w:t>dia</w:t>
      </w:r>
      <w:r w:rsidR="00CB2FC6" w:rsidRPr="00914B06">
        <w:rPr>
          <w:rFonts w:ascii="Arial" w:hAnsi="Arial" w:cs="Arial"/>
          <w:b/>
          <w:sz w:val="22"/>
          <w:szCs w:val="22"/>
        </w:rPr>
        <w:t xml:space="preserve"> </w:t>
      </w:r>
      <w:r w:rsidR="007039B9">
        <w:rPr>
          <w:rFonts w:ascii="Arial" w:hAnsi="Arial" w:cs="Arial"/>
          <w:b/>
          <w:sz w:val="22"/>
          <w:szCs w:val="22"/>
        </w:rPr>
        <w:t>30</w:t>
      </w:r>
      <w:r w:rsidR="00F92116" w:rsidRPr="004169FF">
        <w:rPr>
          <w:rFonts w:ascii="Arial" w:hAnsi="Arial" w:cs="Arial"/>
          <w:b/>
          <w:sz w:val="22"/>
          <w:szCs w:val="22"/>
        </w:rPr>
        <w:t xml:space="preserve"> de janei</w:t>
      </w:r>
      <w:r w:rsidR="005F111C" w:rsidRPr="004169FF">
        <w:rPr>
          <w:rFonts w:ascii="Arial" w:hAnsi="Arial" w:cs="Arial"/>
          <w:b/>
          <w:sz w:val="22"/>
          <w:szCs w:val="22"/>
        </w:rPr>
        <w:t>ro</w:t>
      </w:r>
      <w:r w:rsidR="005F111C">
        <w:rPr>
          <w:rFonts w:ascii="Arial" w:hAnsi="Arial" w:cs="Arial"/>
          <w:b/>
          <w:color w:val="FF0000"/>
          <w:sz w:val="22"/>
          <w:szCs w:val="22"/>
        </w:rPr>
        <w:t xml:space="preserve"> </w:t>
      </w:r>
      <w:r w:rsidRPr="00EB7D97">
        <w:rPr>
          <w:rFonts w:ascii="Arial" w:hAnsi="Arial" w:cs="Arial"/>
          <w:b/>
          <w:sz w:val="22"/>
          <w:szCs w:val="22"/>
        </w:rPr>
        <w:t>de 201</w:t>
      </w:r>
      <w:r w:rsidR="00F92116">
        <w:rPr>
          <w:rFonts w:ascii="Arial" w:hAnsi="Arial" w:cs="Arial"/>
          <w:b/>
          <w:sz w:val="22"/>
          <w:szCs w:val="22"/>
        </w:rPr>
        <w:t>8</w:t>
      </w:r>
      <w:r w:rsidRPr="00EB7D97">
        <w:rPr>
          <w:rFonts w:ascii="Arial" w:hAnsi="Arial" w:cs="Arial"/>
          <w:b/>
          <w:sz w:val="22"/>
          <w:szCs w:val="22"/>
        </w:rPr>
        <w:t xml:space="preserve"> às </w:t>
      </w:r>
      <w:r w:rsidR="007039B9">
        <w:rPr>
          <w:rFonts w:ascii="Arial" w:hAnsi="Arial" w:cs="Arial"/>
          <w:b/>
          <w:sz w:val="22"/>
          <w:szCs w:val="22"/>
        </w:rPr>
        <w:t>14</w:t>
      </w:r>
      <w:r w:rsidR="0097302C" w:rsidRPr="00EB7D97">
        <w:rPr>
          <w:rFonts w:ascii="Arial" w:hAnsi="Arial" w:cs="Arial"/>
          <w:b/>
          <w:sz w:val="22"/>
          <w:szCs w:val="22"/>
        </w:rPr>
        <w:t>h0</w:t>
      </w:r>
      <w:r w:rsidR="00085AB8" w:rsidRPr="00EB7D97">
        <w:rPr>
          <w:rFonts w:ascii="Arial" w:hAnsi="Arial" w:cs="Arial"/>
          <w:b/>
          <w:sz w:val="22"/>
          <w:szCs w:val="22"/>
        </w:rPr>
        <w:t>0</w:t>
      </w:r>
      <w:r w:rsidR="00C3171B" w:rsidRPr="00EB7D97">
        <w:rPr>
          <w:rFonts w:ascii="Arial" w:hAnsi="Arial" w:cs="Arial"/>
          <w:b/>
          <w:sz w:val="22"/>
          <w:szCs w:val="22"/>
        </w:rPr>
        <w:t>min (</w:t>
      </w:r>
      <w:r w:rsidR="007039B9">
        <w:rPr>
          <w:rFonts w:ascii="Arial" w:hAnsi="Arial" w:cs="Arial"/>
          <w:b/>
          <w:sz w:val="22"/>
          <w:szCs w:val="22"/>
        </w:rPr>
        <w:t>quatorze</w:t>
      </w:r>
      <w:r w:rsidR="0097302C" w:rsidRPr="00EB7D97">
        <w:rPr>
          <w:rFonts w:ascii="Arial" w:hAnsi="Arial" w:cs="Arial"/>
          <w:b/>
          <w:sz w:val="22"/>
          <w:szCs w:val="22"/>
        </w:rPr>
        <w:t xml:space="preserve"> horas</w:t>
      </w:r>
      <w:r w:rsidR="00085AB8" w:rsidRPr="00EB7D97">
        <w:rPr>
          <w:rFonts w:ascii="Arial" w:hAnsi="Arial" w:cs="Arial"/>
          <w:b/>
          <w:sz w:val="22"/>
          <w:szCs w:val="22"/>
        </w:rPr>
        <w:t>)</w:t>
      </w:r>
      <w:r w:rsidRPr="00EB7D97">
        <w:rPr>
          <w:rFonts w:ascii="Arial" w:hAnsi="Arial" w:cs="Arial"/>
          <w:b/>
          <w:sz w:val="22"/>
          <w:szCs w:val="22"/>
        </w:rPr>
        <w:t>,</w:t>
      </w:r>
      <w:r w:rsidRPr="00914B06">
        <w:rPr>
          <w:rFonts w:ascii="Arial" w:hAnsi="Arial" w:cs="Arial"/>
          <w:b/>
          <w:sz w:val="22"/>
          <w:szCs w:val="22"/>
        </w:rPr>
        <w:t xml:space="preserve"> na sede da Prefeitura Municipal de</w:t>
      </w:r>
      <w:r w:rsidRPr="005F426B">
        <w:rPr>
          <w:rFonts w:ascii="Arial" w:hAnsi="Arial" w:cs="Arial"/>
          <w:b/>
          <w:sz w:val="22"/>
          <w:szCs w:val="22"/>
        </w:rPr>
        <w:t xml:space="preserve"> Bonito, sito a Rua Cel. </w:t>
      </w:r>
      <w:proofErr w:type="spellStart"/>
      <w:r w:rsidRPr="005F426B">
        <w:rPr>
          <w:rFonts w:ascii="Arial" w:hAnsi="Arial" w:cs="Arial"/>
          <w:b/>
          <w:sz w:val="22"/>
          <w:szCs w:val="22"/>
        </w:rPr>
        <w:t>Pilad</w:t>
      </w:r>
      <w:proofErr w:type="spellEnd"/>
      <w:r w:rsidRPr="005F426B">
        <w:rPr>
          <w:rFonts w:ascii="Arial" w:hAnsi="Arial" w:cs="Arial"/>
          <w:b/>
          <w:sz w:val="22"/>
          <w:szCs w:val="22"/>
        </w:rPr>
        <w:t xml:space="preserve"> </w:t>
      </w:r>
      <w:proofErr w:type="spellStart"/>
      <w:r w:rsidRPr="005F426B">
        <w:rPr>
          <w:rFonts w:ascii="Arial" w:hAnsi="Arial" w:cs="Arial"/>
          <w:b/>
          <w:sz w:val="22"/>
          <w:szCs w:val="22"/>
        </w:rPr>
        <w:t>Rebuá</w:t>
      </w:r>
      <w:proofErr w:type="spellEnd"/>
      <w:r w:rsidRPr="005F426B">
        <w:rPr>
          <w:rFonts w:ascii="Arial" w:hAnsi="Arial" w:cs="Arial"/>
          <w:b/>
          <w:sz w:val="22"/>
          <w:szCs w:val="22"/>
        </w:rPr>
        <w:t>, 1.780, Centro</w:t>
      </w:r>
      <w:r w:rsidR="00D76AB2">
        <w:rPr>
          <w:rFonts w:ascii="Arial" w:hAnsi="Arial" w:cs="Arial"/>
          <w:b/>
          <w:sz w:val="22"/>
          <w:szCs w:val="22"/>
        </w:rPr>
        <w:t>.</w:t>
      </w:r>
    </w:p>
    <w:p w:rsidR="0039260F" w:rsidRPr="00E034B1" w:rsidRDefault="0039260F" w:rsidP="0039260F">
      <w:pPr>
        <w:jc w:val="both"/>
        <w:rPr>
          <w:rFonts w:ascii="Arial" w:hAnsi="Arial" w:cs="Arial"/>
          <w:b/>
          <w:sz w:val="22"/>
          <w:szCs w:val="22"/>
        </w:rPr>
      </w:pPr>
    </w:p>
    <w:p w:rsidR="001E2546" w:rsidRPr="00E034B1" w:rsidRDefault="0039260F" w:rsidP="001E2546">
      <w:pPr>
        <w:jc w:val="both"/>
        <w:rPr>
          <w:rFonts w:ascii="Arial" w:hAnsi="Arial" w:cs="Arial"/>
          <w:b/>
          <w:sz w:val="22"/>
          <w:szCs w:val="22"/>
        </w:rPr>
      </w:pPr>
      <w:r w:rsidRPr="00E034B1">
        <w:rPr>
          <w:rFonts w:ascii="Arial" w:hAnsi="Arial" w:cs="Arial"/>
          <w:b/>
          <w:sz w:val="22"/>
          <w:szCs w:val="22"/>
        </w:rPr>
        <w:t>1 – OBJETO</w:t>
      </w:r>
    </w:p>
    <w:p w:rsidR="001E2546" w:rsidRPr="00E034B1" w:rsidRDefault="001E2546" w:rsidP="001E2546">
      <w:pPr>
        <w:jc w:val="both"/>
        <w:rPr>
          <w:rFonts w:ascii="Arial" w:hAnsi="Arial" w:cs="Arial"/>
          <w:b/>
          <w:sz w:val="22"/>
          <w:szCs w:val="22"/>
        </w:rPr>
      </w:pPr>
    </w:p>
    <w:p w:rsidR="003C6D10" w:rsidRPr="00E034B1" w:rsidRDefault="003C6D10" w:rsidP="003C6D10">
      <w:pPr>
        <w:jc w:val="both"/>
        <w:rPr>
          <w:rFonts w:ascii="Arial" w:hAnsi="Arial" w:cs="Arial"/>
          <w:b/>
          <w:sz w:val="22"/>
          <w:szCs w:val="22"/>
        </w:rPr>
      </w:pPr>
      <w:r w:rsidRPr="00E034B1">
        <w:rPr>
          <w:rFonts w:ascii="Arial" w:hAnsi="Arial" w:cs="Arial"/>
          <w:sz w:val="22"/>
          <w:szCs w:val="22"/>
        </w:rPr>
        <w:t>1.1 – O objeto da presente licitação é a seleção da proposta mais vantajosa para a Administração Pública, visando</w:t>
      </w:r>
      <w:r w:rsidRPr="00E034B1">
        <w:rPr>
          <w:rFonts w:ascii="Arial" w:hAnsi="Arial" w:cs="Arial"/>
          <w:b/>
          <w:sz w:val="22"/>
          <w:szCs w:val="22"/>
        </w:rPr>
        <w:t xml:space="preserve"> </w:t>
      </w:r>
      <w:r w:rsidR="00FD72BE" w:rsidRPr="004169FF">
        <w:rPr>
          <w:rFonts w:ascii="Arial" w:hAnsi="Arial" w:cs="Arial"/>
          <w:b/>
          <w:sz w:val="22"/>
          <w:szCs w:val="22"/>
        </w:rPr>
        <w:t>Registro de Preços para aquisição de gás de cozinha (carga para botijão de 13 kg, a base de troca) para atender a demanda do Município de Bonito/MS</w:t>
      </w:r>
      <w:r w:rsidR="003853CD" w:rsidRPr="004169FF">
        <w:rPr>
          <w:rFonts w:ascii="Arial" w:hAnsi="Arial" w:cs="Arial"/>
          <w:b/>
          <w:sz w:val="22"/>
          <w:szCs w:val="22"/>
        </w:rPr>
        <w:t>,</w:t>
      </w:r>
      <w:r w:rsidR="003853CD" w:rsidRPr="004169FF">
        <w:rPr>
          <w:rFonts w:ascii="Arial" w:hAnsi="Arial" w:cs="Arial"/>
          <w:sz w:val="22"/>
          <w:szCs w:val="22"/>
        </w:rPr>
        <w:t xml:space="preserve"> </w:t>
      </w:r>
      <w:r w:rsidRPr="004169FF">
        <w:rPr>
          <w:rFonts w:ascii="Arial" w:hAnsi="Arial" w:cs="Arial"/>
          <w:sz w:val="22"/>
          <w:szCs w:val="22"/>
        </w:rPr>
        <w:t>conforme especificação constante</w:t>
      </w:r>
      <w:r w:rsidRPr="00E034B1">
        <w:rPr>
          <w:rFonts w:ascii="Arial" w:hAnsi="Arial" w:cs="Arial"/>
          <w:sz w:val="22"/>
          <w:szCs w:val="22"/>
        </w:rPr>
        <w:t xml:space="preserve"> no</w:t>
      </w:r>
      <w:r w:rsidRPr="00E034B1">
        <w:rPr>
          <w:rFonts w:ascii="Arial" w:hAnsi="Arial" w:cs="Arial"/>
          <w:b/>
          <w:sz w:val="22"/>
          <w:szCs w:val="22"/>
        </w:rPr>
        <w:t xml:space="preserve"> Anexo II</w:t>
      </w:r>
      <w:r w:rsidRPr="00E034B1">
        <w:rPr>
          <w:rFonts w:ascii="Arial" w:hAnsi="Arial" w:cs="Arial"/>
          <w:sz w:val="22"/>
          <w:szCs w:val="22"/>
        </w:rPr>
        <w:t xml:space="preserve"> deste Edital.</w:t>
      </w:r>
    </w:p>
    <w:p w:rsidR="003C0BAD" w:rsidRDefault="003C0BAD" w:rsidP="003C6D10">
      <w:pPr>
        <w:jc w:val="both"/>
        <w:rPr>
          <w:rFonts w:ascii="Arial" w:hAnsi="Arial" w:cs="Arial"/>
          <w:sz w:val="22"/>
          <w:szCs w:val="22"/>
        </w:rPr>
      </w:pPr>
    </w:p>
    <w:p w:rsidR="003C6D10" w:rsidRPr="00E034B1" w:rsidRDefault="003C6D10" w:rsidP="003C6D10">
      <w:pPr>
        <w:jc w:val="both"/>
        <w:rPr>
          <w:rFonts w:ascii="Arial" w:hAnsi="Arial" w:cs="Arial"/>
          <w:sz w:val="22"/>
          <w:szCs w:val="22"/>
        </w:rPr>
      </w:pPr>
      <w:r w:rsidRPr="00E034B1">
        <w:rPr>
          <w:rFonts w:ascii="Arial" w:hAnsi="Arial" w:cs="Arial"/>
          <w:sz w:val="22"/>
          <w:szCs w:val="22"/>
        </w:rPr>
        <w:t xml:space="preserve">1.2 – As especificações detalhadas do objeto deste Edital constam do </w:t>
      </w:r>
      <w:r w:rsidRPr="00E034B1">
        <w:rPr>
          <w:rFonts w:ascii="Arial" w:hAnsi="Arial" w:cs="Arial"/>
          <w:color w:val="000000"/>
          <w:sz w:val="22"/>
          <w:szCs w:val="22"/>
        </w:rPr>
        <w:t xml:space="preserve">Anexo II – </w:t>
      </w:r>
      <w:r w:rsidRPr="00E034B1">
        <w:rPr>
          <w:rFonts w:ascii="Arial" w:hAnsi="Arial" w:cs="Arial"/>
          <w:sz w:val="22"/>
          <w:szCs w:val="22"/>
        </w:rPr>
        <w:t>Proposta de Preços</w:t>
      </w:r>
      <w:r w:rsidRPr="00E034B1">
        <w:rPr>
          <w:rFonts w:ascii="Arial" w:hAnsi="Arial" w:cs="Arial"/>
          <w:color w:val="000000"/>
          <w:sz w:val="22"/>
          <w:szCs w:val="22"/>
        </w:rPr>
        <w:t>, o qual faz parte integrante deste Edital, constando</w:t>
      </w:r>
      <w:r w:rsidRPr="00E034B1">
        <w:rPr>
          <w:rFonts w:ascii="Arial" w:hAnsi="Arial" w:cs="Arial"/>
          <w:sz w:val="22"/>
          <w:szCs w:val="22"/>
        </w:rPr>
        <w:t xml:space="preserve"> orientações e dados objetivos para as licitantes elaborarem suas propostas.</w:t>
      </w:r>
    </w:p>
    <w:p w:rsidR="00516F49" w:rsidRPr="00E034B1" w:rsidRDefault="00516F49" w:rsidP="00516F49">
      <w:pPr>
        <w:jc w:val="both"/>
        <w:rPr>
          <w:rFonts w:ascii="Arial" w:hAnsi="Arial" w:cs="Arial"/>
          <w:sz w:val="22"/>
          <w:szCs w:val="22"/>
        </w:rPr>
      </w:pPr>
    </w:p>
    <w:p w:rsidR="0039260F" w:rsidRPr="00E034B1" w:rsidRDefault="0039260F" w:rsidP="001046F7">
      <w:pPr>
        <w:rPr>
          <w:rFonts w:ascii="Arial" w:hAnsi="Arial" w:cs="Arial"/>
          <w:sz w:val="22"/>
          <w:szCs w:val="22"/>
        </w:rPr>
      </w:pPr>
    </w:p>
    <w:p w:rsidR="0039260F" w:rsidRPr="00E034B1" w:rsidRDefault="0039260F" w:rsidP="0039260F">
      <w:pPr>
        <w:rPr>
          <w:rFonts w:ascii="Arial" w:hAnsi="Arial" w:cs="Arial"/>
          <w:b/>
          <w:sz w:val="22"/>
          <w:szCs w:val="22"/>
        </w:rPr>
      </w:pPr>
      <w:r w:rsidRPr="00E034B1">
        <w:rPr>
          <w:rFonts w:ascii="Arial" w:hAnsi="Arial" w:cs="Arial"/>
          <w:b/>
          <w:sz w:val="22"/>
          <w:szCs w:val="22"/>
        </w:rPr>
        <w:t>2 – DAS CONDIÇÕES DE PARTICIPAÇÃO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2.1 – Poderão participar deste Pregão as empresas que atenderem as exigências deste Edital e seus Anexos</w:t>
      </w:r>
      <w:r w:rsidR="007675EA" w:rsidRPr="00E034B1">
        <w:rPr>
          <w:rFonts w:ascii="Arial" w:hAnsi="Arial" w:cs="Arial"/>
          <w:sz w:val="22"/>
          <w:szCs w:val="22"/>
        </w:rPr>
        <w:t xml:space="preserve"> e que tenham ramo de atividade pertinente ao objeto licitado</w:t>
      </w:r>
      <w:r w:rsidRPr="00E034B1">
        <w:rPr>
          <w:rFonts w:ascii="Arial" w:hAnsi="Arial" w:cs="Arial"/>
          <w:sz w:val="22"/>
          <w:szCs w:val="22"/>
        </w:rPr>
        <w:t>.</w:t>
      </w:r>
    </w:p>
    <w:p w:rsidR="0039260F" w:rsidRPr="00E034B1" w:rsidRDefault="0039260F" w:rsidP="0039260F">
      <w:pPr>
        <w:tabs>
          <w:tab w:val="left" w:pos="228"/>
        </w:tabs>
        <w:jc w:val="both"/>
        <w:rPr>
          <w:rFonts w:ascii="Arial" w:hAnsi="Arial" w:cs="Arial"/>
          <w:sz w:val="22"/>
          <w:szCs w:val="22"/>
        </w:rPr>
      </w:pPr>
    </w:p>
    <w:p w:rsidR="0039260F" w:rsidRPr="00E034B1" w:rsidRDefault="0039260F" w:rsidP="0039260F">
      <w:pPr>
        <w:tabs>
          <w:tab w:val="left" w:pos="228"/>
        </w:tabs>
        <w:jc w:val="both"/>
        <w:rPr>
          <w:rFonts w:ascii="Arial" w:hAnsi="Arial" w:cs="Arial"/>
          <w:sz w:val="22"/>
          <w:szCs w:val="22"/>
        </w:rPr>
      </w:pPr>
      <w:r w:rsidRPr="00E034B1">
        <w:rPr>
          <w:rFonts w:ascii="Arial" w:hAnsi="Arial" w:cs="Arial"/>
          <w:sz w:val="22"/>
          <w:szCs w:val="22"/>
        </w:rPr>
        <w:t xml:space="preserve">2.2 – Não será permitida a cessão, transferência e a </w:t>
      </w:r>
      <w:r w:rsidR="00CB20D6" w:rsidRPr="00E034B1">
        <w:rPr>
          <w:rFonts w:ascii="Arial" w:hAnsi="Arial" w:cs="Arial"/>
          <w:sz w:val="22"/>
          <w:szCs w:val="22"/>
        </w:rPr>
        <w:t>subcontratação</w:t>
      </w:r>
      <w:r w:rsidRPr="00E034B1">
        <w:rPr>
          <w:rFonts w:ascii="Arial" w:hAnsi="Arial" w:cs="Arial"/>
          <w:sz w:val="22"/>
          <w:szCs w:val="22"/>
        </w:rPr>
        <w:t xml:space="preserve"> total ou parcial do objeto deste Pregão, bem como a participação de empresas em consórcio ou em processo de falência ou concordata ou que se encontre incursa na penalidade prevista no art. 87, inciso III e IV (imposta por órgão ou entidade da Administração Pública) da Lei 8.666/93.  </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2.3 – Não poderão participar direta ou indiretamente da licitação, servidores ou dirigentes de órgãos ou entidades contratantes ou responsáveis pela Licitação.</w:t>
      </w:r>
    </w:p>
    <w:p w:rsidR="0039260F" w:rsidRPr="00E034B1" w:rsidRDefault="0039260F" w:rsidP="0039260F">
      <w:pPr>
        <w:jc w:val="both"/>
        <w:rPr>
          <w:rFonts w:ascii="Arial" w:hAnsi="Arial" w:cs="Arial"/>
          <w:sz w:val="22"/>
          <w:szCs w:val="22"/>
        </w:rPr>
      </w:pPr>
    </w:p>
    <w:p w:rsidR="0039260F" w:rsidRPr="00E034B1" w:rsidRDefault="0039260F" w:rsidP="0039260F">
      <w:pPr>
        <w:spacing w:before="20"/>
        <w:jc w:val="both"/>
        <w:rPr>
          <w:rFonts w:ascii="Arial" w:hAnsi="Arial" w:cs="Arial"/>
          <w:sz w:val="22"/>
          <w:szCs w:val="22"/>
        </w:rPr>
      </w:pPr>
      <w:r w:rsidRPr="00E034B1">
        <w:rPr>
          <w:rFonts w:ascii="Arial" w:hAnsi="Arial" w:cs="Arial"/>
          <w:sz w:val="22"/>
          <w:szCs w:val="22"/>
        </w:rPr>
        <w:t>2.4 – As licitantes que co</w:t>
      </w:r>
      <w:r w:rsidR="00F14A35" w:rsidRPr="00E034B1">
        <w:rPr>
          <w:rFonts w:ascii="Arial" w:hAnsi="Arial" w:cs="Arial"/>
          <w:sz w:val="22"/>
          <w:szCs w:val="22"/>
        </w:rPr>
        <w:t>mprovarem o enquadramento como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eque</w:t>
      </w:r>
      <w:r w:rsidR="00F14A35" w:rsidRPr="00E034B1">
        <w:rPr>
          <w:rFonts w:ascii="Arial" w:hAnsi="Arial" w:cs="Arial"/>
          <w:sz w:val="22"/>
          <w:szCs w:val="22"/>
        </w:rPr>
        <w:t>no P</w:t>
      </w:r>
      <w:r w:rsidRPr="00E034B1">
        <w:rPr>
          <w:rFonts w:ascii="Arial" w:hAnsi="Arial" w:cs="Arial"/>
          <w:sz w:val="22"/>
          <w:szCs w:val="22"/>
        </w:rPr>
        <w:t>orte, nos termos do art. 3</w:t>
      </w:r>
      <w:r w:rsidRPr="00E034B1">
        <w:rPr>
          <w:rFonts w:ascii="Arial" w:hAnsi="Arial" w:cs="Arial"/>
          <w:sz w:val="22"/>
          <w:szCs w:val="22"/>
        </w:rPr>
        <w:sym w:font="Symbol" w:char="F0B0"/>
      </w:r>
      <w:r w:rsidRPr="00E034B1">
        <w:rPr>
          <w:rFonts w:ascii="Arial" w:hAnsi="Arial" w:cs="Arial"/>
          <w:sz w:val="22"/>
          <w:szCs w:val="22"/>
        </w:rPr>
        <w:t>, da Lei Complementar n</w:t>
      </w:r>
      <w:r w:rsidRPr="00E034B1">
        <w:rPr>
          <w:rFonts w:ascii="Arial" w:hAnsi="Arial" w:cs="Arial"/>
          <w:sz w:val="22"/>
          <w:szCs w:val="22"/>
        </w:rPr>
        <w:sym w:font="Symbol" w:char="F0B0"/>
      </w:r>
      <w:r w:rsidRPr="00E034B1">
        <w:rPr>
          <w:rFonts w:ascii="Arial" w:hAnsi="Arial" w:cs="Arial"/>
          <w:sz w:val="22"/>
          <w:szCs w:val="22"/>
        </w:rPr>
        <w:t xml:space="preserve"> 123/06, terão tratamento diferenciado das demais, consoante disposições constantes dos artigos 42 a 45 do mesmo diploma legal.</w:t>
      </w:r>
    </w:p>
    <w:p w:rsidR="0039260F" w:rsidRPr="00E034B1" w:rsidRDefault="0039260F" w:rsidP="0039260F">
      <w:pPr>
        <w:jc w:val="both"/>
        <w:rPr>
          <w:rFonts w:ascii="Arial" w:hAnsi="Arial" w:cs="Arial"/>
          <w:b/>
          <w:sz w:val="22"/>
          <w:szCs w:val="22"/>
        </w:rPr>
      </w:pP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t>2.5 – A ausência ou incorreções dos dizeres citados, na parte externa dos envelopes não constituirá motivo para desclassificação d</w:t>
      </w:r>
      <w:r w:rsidR="00371A3F" w:rsidRPr="00E034B1">
        <w:rPr>
          <w:rFonts w:ascii="Arial" w:hAnsi="Arial" w:cs="Arial"/>
          <w:sz w:val="22"/>
          <w:szCs w:val="22"/>
        </w:rPr>
        <w:t>a</w:t>
      </w:r>
      <w:r w:rsidRPr="00E034B1">
        <w:rPr>
          <w:rFonts w:ascii="Arial" w:hAnsi="Arial" w:cs="Arial"/>
          <w:sz w:val="22"/>
          <w:szCs w:val="22"/>
        </w:rPr>
        <w:t xml:space="preserve"> licitante que poderá inserir as informações faltantes e/ou retificá-las.</w:t>
      </w:r>
    </w:p>
    <w:p w:rsidR="007675EA" w:rsidRPr="00E034B1" w:rsidRDefault="007675EA" w:rsidP="0039260F">
      <w:pPr>
        <w:autoSpaceDE w:val="0"/>
        <w:autoSpaceDN w:val="0"/>
        <w:adjustRightInd w:val="0"/>
        <w:jc w:val="both"/>
        <w:rPr>
          <w:rFonts w:ascii="Arial" w:hAnsi="Arial" w:cs="Arial"/>
          <w:sz w:val="22"/>
          <w:szCs w:val="22"/>
        </w:rPr>
      </w:pPr>
    </w:p>
    <w:p w:rsidR="00122193"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lastRenderedPageBreak/>
        <w:t xml:space="preserve">2.6 – Caso eventualmente ocorra à abertura do Envelope </w:t>
      </w:r>
      <w:r w:rsidR="008820E9" w:rsidRPr="00E034B1">
        <w:rPr>
          <w:rFonts w:ascii="Arial" w:hAnsi="Arial" w:cs="Arial"/>
          <w:sz w:val="22"/>
          <w:szCs w:val="22"/>
        </w:rPr>
        <w:t xml:space="preserve">02 </w:t>
      </w:r>
      <w:r w:rsidRPr="00E034B1">
        <w:rPr>
          <w:rFonts w:ascii="Arial" w:hAnsi="Arial" w:cs="Arial"/>
          <w:sz w:val="22"/>
          <w:szCs w:val="22"/>
        </w:rPr>
        <w:t xml:space="preserve">– Habilitação antes do Envelope </w:t>
      </w:r>
      <w:r w:rsidR="008820E9" w:rsidRPr="00E034B1">
        <w:rPr>
          <w:rFonts w:ascii="Arial" w:hAnsi="Arial" w:cs="Arial"/>
          <w:sz w:val="22"/>
          <w:szCs w:val="22"/>
        </w:rPr>
        <w:t>01</w:t>
      </w:r>
      <w:r w:rsidRPr="00E034B1">
        <w:rPr>
          <w:rFonts w:ascii="Arial" w:hAnsi="Arial" w:cs="Arial"/>
          <w:sz w:val="22"/>
          <w:szCs w:val="22"/>
        </w:rPr>
        <w:t xml:space="preserve"> </w:t>
      </w:r>
      <w:r w:rsidR="005944EA" w:rsidRPr="00E034B1">
        <w:rPr>
          <w:rFonts w:ascii="Arial" w:hAnsi="Arial" w:cs="Arial"/>
          <w:sz w:val="22"/>
          <w:szCs w:val="22"/>
        </w:rPr>
        <w:t>–</w:t>
      </w:r>
      <w:r w:rsidRPr="00E034B1">
        <w:rPr>
          <w:rFonts w:ascii="Arial" w:hAnsi="Arial" w:cs="Arial"/>
          <w:sz w:val="22"/>
          <w:szCs w:val="22"/>
        </w:rPr>
        <w:t xml:space="preserve"> Proposta de Preços será aquele novamente lacrado sem análise de seu conteúdo e rubricado o lacre por todos os presentes.</w:t>
      </w:r>
    </w:p>
    <w:p w:rsidR="00057C5C" w:rsidRPr="00E034B1" w:rsidRDefault="00057C5C" w:rsidP="0039260F">
      <w:pPr>
        <w:autoSpaceDE w:val="0"/>
        <w:autoSpaceDN w:val="0"/>
        <w:adjustRightInd w:val="0"/>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b/>
          <w:sz w:val="22"/>
          <w:szCs w:val="22"/>
        </w:rPr>
        <w:t xml:space="preserve">3 – DO CREDENCIAMENTO DOS REPRESENTANTES </w:t>
      </w:r>
      <w:r w:rsidRPr="00E034B1">
        <w:rPr>
          <w:rFonts w:ascii="Arial" w:hAnsi="Arial" w:cs="Arial"/>
          <w:sz w:val="22"/>
          <w:szCs w:val="22"/>
        </w:rPr>
        <w:t>(</w:t>
      </w:r>
      <w:r w:rsidRPr="00E034B1">
        <w:rPr>
          <w:rFonts w:ascii="Arial" w:hAnsi="Arial" w:cs="Arial"/>
          <w:b/>
          <w:sz w:val="22"/>
          <w:szCs w:val="22"/>
        </w:rPr>
        <w:t>Os documentos apresentados nessa fase deverão estar fora dos envelopes “</w:t>
      </w:r>
      <w:r w:rsidR="002B76EE" w:rsidRPr="00E034B1">
        <w:rPr>
          <w:rFonts w:ascii="Arial" w:hAnsi="Arial" w:cs="Arial"/>
          <w:b/>
          <w:sz w:val="22"/>
          <w:szCs w:val="22"/>
        </w:rPr>
        <w:t>01</w:t>
      </w:r>
      <w:r w:rsidRPr="00E034B1">
        <w:rPr>
          <w:rFonts w:ascii="Arial" w:hAnsi="Arial" w:cs="Arial"/>
          <w:b/>
          <w:sz w:val="22"/>
          <w:szCs w:val="22"/>
        </w:rPr>
        <w:t>” e “</w:t>
      </w:r>
      <w:r w:rsidR="002B76EE" w:rsidRPr="00E034B1">
        <w:rPr>
          <w:rFonts w:ascii="Arial" w:hAnsi="Arial" w:cs="Arial"/>
          <w:b/>
          <w:sz w:val="22"/>
          <w:szCs w:val="22"/>
        </w:rPr>
        <w:t>02</w:t>
      </w:r>
      <w:r w:rsidRPr="00E034B1">
        <w:rPr>
          <w:rFonts w:ascii="Arial" w:hAnsi="Arial" w:cs="Arial"/>
          <w:b/>
          <w:sz w:val="22"/>
          <w:szCs w:val="22"/>
        </w:rPr>
        <w:t>”</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3.1 – A licitante através do seu representante legal deverá proceder ao respectivo credenciamento, no horário marcado para a reuniã</w:t>
      </w:r>
      <w:r w:rsidR="00B637AB" w:rsidRPr="00E034B1">
        <w:rPr>
          <w:rFonts w:ascii="Arial" w:hAnsi="Arial" w:cs="Arial"/>
          <w:sz w:val="22"/>
          <w:szCs w:val="22"/>
        </w:rPr>
        <w:t>o</w:t>
      </w:r>
      <w:r w:rsidR="00114E9E" w:rsidRPr="00E034B1">
        <w:rPr>
          <w:rFonts w:ascii="Arial" w:hAnsi="Arial" w:cs="Arial"/>
          <w:sz w:val="22"/>
          <w:szCs w:val="22"/>
        </w:rPr>
        <w:t xml:space="preserve">, apresentando cópia de seus documentos pessoais juntamente com o original para ser autenticado </w:t>
      </w:r>
      <w:r w:rsidR="007B3887" w:rsidRPr="00E034B1">
        <w:rPr>
          <w:rFonts w:ascii="Arial" w:hAnsi="Arial" w:cs="Arial"/>
          <w:sz w:val="22"/>
          <w:szCs w:val="22"/>
        </w:rPr>
        <w:t>por servidor da Administração</w:t>
      </w:r>
      <w:r w:rsidR="00114E9E" w:rsidRPr="00E034B1">
        <w:rPr>
          <w:rFonts w:ascii="Arial" w:hAnsi="Arial" w:cs="Arial"/>
          <w:sz w:val="22"/>
          <w:szCs w:val="22"/>
        </w:rPr>
        <w:t>.</w:t>
      </w:r>
    </w:p>
    <w:p w:rsidR="00A6383A" w:rsidRPr="00E034B1" w:rsidRDefault="00A6383A" w:rsidP="00847849">
      <w:pPr>
        <w:jc w:val="both"/>
        <w:rPr>
          <w:rFonts w:ascii="Arial" w:hAnsi="Arial" w:cs="Arial"/>
          <w:sz w:val="22"/>
          <w:szCs w:val="22"/>
        </w:rPr>
      </w:pPr>
    </w:p>
    <w:p w:rsidR="00847849" w:rsidRPr="00E034B1" w:rsidRDefault="00847849" w:rsidP="00847849">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 xml:space="preserve">3.2 – O Credenciamento far-se-á mediante a apresentação dos seguintes documentos: </w:t>
      </w: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r w:rsidRPr="00E034B1">
        <w:rPr>
          <w:rFonts w:ascii="Arial" w:hAnsi="Arial" w:cs="Arial" w:hint="default"/>
          <w:sz w:val="22"/>
          <w:szCs w:val="22"/>
        </w:rPr>
        <w:t xml:space="preserve">I – Registro comercial, no caso de empresa individual;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847849" w:rsidRPr="00E034B1" w:rsidRDefault="00847849" w:rsidP="00847849">
      <w:pPr>
        <w:pStyle w:val="NormalWeb"/>
        <w:spacing w:before="0" w:beforeAutospacing="0" w:after="0" w:afterAutospacing="0"/>
        <w:ind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FD45ED" w:rsidRPr="00E034B1" w:rsidRDefault="00FD45ED" w:rsidP="00FD45ED">
      <w:pPr>
        <w:jc w:val="both"/>
        <w:rPr>
          <w:rFonts w:ascii="Arial" w:hAnsi="Arial" w:cs="Arial"/>
          <w:sz w:val="22"/>
          <w:szCs w:val="22"/>
        </w:rPr>
      </w:pPr>
    </w:p>
    <w:p w:rsidR="00FF6F33" w:rsidRPr="00E034B1" w:rsidRDefault="00847849" w:rsidP="00847849">
      <w:pPr>
        <w:jc w:val="both"/>
        <w:rPr>
          <w:rFonts w:ascii="Arial" w:hAnsi="Arial" w:cs="Arial"/>
          <w:sz w:val="22"/>
          <w:szCs w:val="22"/>
        </w:rPr>
      </w:pPr>
      <w:r w:rsidRPr="00E034B1">
        <w:rPr>
          <w:rFonts w:ascii="Arial" w:hAnsi="Arial" w:cs="Arial"/>
          <w:sz w:val="22"/>
          <w:szCs w:val="22"/>
        </w:rPr>
        <w:t xml:space="preserve">3.3 – Tratando-se de procurador, deverá apresentar instrumento público ou particular de procuração, com firma reconhecida em cartório, </w:t>
      </w:r>
      <w:r w:rsidRPr="00E034B1">
        <w:rPr>
          <w:rFonts w:ascii="Arial" w:hAnsi="Arial" w:cs="Arial"/>
          <w:b/>
          <w:sz w:val="22"/>
          <w:szCs w:val="22"/>
        </w:rPr>
        <w:t>com poderes expressos para formular ofertas e lances de preços</w:t>
      </w:r>
      <w:r w:rsidRPr="00E034B1">
        <w:rPr>
          <w:rFonts w:ascii="Arial" w:hAnsi="Arial" w:cs="Arial"/>
          <w:sz w:val="22"/>
          <w:szCs w:val="22"/>
        </w:rPr>
        <w:t xml:space="preserve"> e praticar todos os demais atos pertinentes ao certame, em nome da proponente, acompanhado do correspondente documento, dentre os indicados no subitem acima, que comprove os poderes do mandante para a outorga.</w:t>
      </w:r>
      <w:r w:rsidR="00EB416A" w:rsidRPr="00E034B1">
        <w:rPr>
          <w:rFonts w:ascii="Arial" w:hAnsi="Arial" w:cs="Arial"/>
          <w:sz w:val="22"/>
          <w:szCs w:val="22"/>
        </w:rPr>
        <w:t xml:space="preserve"> </w:t>
      </w:r>
    </w:p>
    <w:p w:rsidR="00FF6F33" w:rsidRPr="00E034B1" w:rsidRDefault="00FF6F33" w:rsidP="00FF6F33">
      <w:pPr>
        <w:ind w:left="284" w:firstLine="284"/>
        <w:jc w:val="both"/>
        <w:rPr>
          <w:rFonts w:ascii="Arial" w:hAnsi="Arial" w:cs="Arial"/>
          <w:sz w:val="22"/>
          <w:szCs w:val="22"/>
        </w:rPr>
      </w:pPr>
    </w:p>
    <w:p w:rsidR="00DD6E60" w:rsidRPr="002C4D4C" w:rsidRDefault="00DD6E60" w:rsidP="00DD6E60">
      <w:pPr>
        <w:ind w:left="568"/>
        <w:jc w:val="both"/>
        <w:rPr>
          <w:rFonts w:ascii="Arial" w:hAnsi="Arial" w:cs="Arial"/>
          <w:sz w:val="22"/>
          <w:szCs w:val="22"/>
        </w:rPr>
      </w:pPr>
      <w:r w:rsidRPr="00583218">
        <w:rPr>
          <w:rFonts w:ascii="Arial" w:hAnsi="Arial" w:cs="Arial"/>
          <w:sz w:val="22"/>
          <w:szCs w:val="22"/>
        </w:rPr>
        <w:t>3.3.1 – As procurações que não constem prazo de validade deverão ter sido emitidas com data não anterior a dois anos da abertura da presente sessão e as procurações públicas firmadas há mais de dois anos deverão estar em plena vigência e acompanhadas de certidão pública atualizada, a qual deverá ser emi</w:t>
      </w:r>
      <w:r>
        <w:rPr>
          <w:rFonts w:ascii="Arial" w:hAnsi="Arial" w:cs="Arial"/>
          <w:sz w:val="22"/>
          <w:szCs w:val="22"/>
        </w:rPr>
        <w:t xml:space="preserve">tida pelo cartório competente </w:t>
      </w:r>
      <w:r w:rsidRPr="00583218">
        <w:rPr>
          <w:rFonts w:ascii="Arial" w:hAnsi="Arial" w:cs="Arial"/>
          <w:sz w:val="22"/>
          <w:szCs w:val="22"/>
        </w:rPr>
        <w:t>com data não anterior a dois anos da abertura da presente sessão.</w:t>
      </w:r>
    </w:p>
    <w:p w:rsidR="00DD6E60" w:rsidRPr="00E034B1" w:rsidRDefault="00DD6E60" w:rsidP="00976FBA">
      <w:pPr>
        <w:ind w:left="568" w:firstLine="2"/>
        <w:jc w:val="both"/>
        <w:rPr>
          <w:rFonts w:ascii="Arial" w:hAnsi="Arial" w:cs="Arial"/>
          <w:sz w:val="22"/>
          <w:szCs w:val="22"/>
        </w:rPr>
      </w:pPr>
    </w:p>
    <w:p w:rsidR="00BA7A68" w:rsidRPr="00E034B1" w:rsidRDefault="00BA7A68" w:rsidP="00BA7A68">
      <w:pPr>
        <w:jc w:val="both"/>
        <w:rPr>
          <w:rFonts w:ascii="Arial" w:hAnsi="Arial" w:cs="Arial"/>
          <w:b/>
          <w:sz w:val="22"/>
          <w:szCs w:val="22"/>
        </w:rPr>
      </w:pPr>
      <w:r w:rsidRPr="00E034B1">
        <w:rPr>
          <w:rFonts w:ascii="Arial" w:hAnsi="Arial" w:cs="Arial"/>
          <w:sz w:val="22"/>
          <w:szCs w:val="22"/>
        </w:rPr>
        <w:t xml:space="preserve">3.4 – </w:t>
      </w:r>
      <w:r w:rsidRPr="00E034B1">
        <w:rPr>
          <w:rFonts w:ascii="Arial" w:hAnsi="Arial" w:cs="Arial"/>
          <w:b/>
          <w:sz w:val="22"/>
          <w:szCs w:val="22"/>
        </w:rPr>
        <w:t>No momento do credenciamento deverá ser apresentada Declaração de Habilitação</w:t>
      </w:r>
      <w:r w:rsidRPr="00E034B1">
        <w:rPr>
          <w:rFonts w:ascii="Arial" w:hAnsi="Arial" w:cs="Arial"/>
          <w:sz w:val="22"/>
          <w:szCs w:val="22"/>
        </w:rPr>
        <w:t xml:space="preserve">, dando ciência de que cumpre plenamente os requisitos da habilitação, conforme </w:t>
      </w:r>
      <w:r w:rsidRPr="00E034B1">
        <w:rPr>
          <w:rFonts w:ascii="Arial" w:hAnsi="Arial" w:cs="Arial"/>
          <w:b/>
          <w:sz w:val="22"/>
          <w:szCs w:val="22"/>
        </w:rPr>
        <w:t xml:space="preserve">Anexo V </w:t>
      </w:r>
      <w:r w:rsidRPr="00E034B1">
        <w:rPr>
          <w:rFonts w:ascii="Arial" w:hAnsi="Arial" w:cs="Arial"/>
          <w:sz w:val="22"/>
          <w:szCs w:val="22"/>
        </w:rPr>
        <w:t>e</w:t>
      </w:r>
      <w:r w:rsidRPr="00E034B1">
        <w:rPr>
          <w:rFonts w:ascii="Arial" w:hAnsi="Arial" w:cs="Arial"/>
          <w:b/>
          <w:sz w:val="22"/>
          <w:szCs w:val="22"/>
        </w:rPr>
        <w:t xml:space="preserve"> </w:t>
      </w:r>
      <w:r w:rsidRPr="00E034B1">
        <w:rPr>
          <w:rFonts w:ascii="Arial" w:hAnsi="Arial" w:cs="Arial"/>
          <w:sz w:val="22"/>
          <w:szCs w:val="22"/>
        </w:rPr>
        <w:t xml:space="preserve">de acordo com o que dispõe o artigo 4º, inciso VII, da Lei Federal 10.520/2002 e, artigo 5º, inciso I, alínea “c”, do Decreto 061/2006. </w:t>
      </w:r>
    </w:p>
    <w:p w:rsidR="00847849" w:rsidRPr="00E034B1" w:rsidRDefault="00847849" w:rsidP="00847849">
      <w:pPr>
        <w:ind w:left="568" w:firstLine="2"/>
        <w:jc w:val="both"/>
        <w:rPr>
          <w:rFonts w:ascii="Arial" w:hAnsi="Arial" w:cs="Arial"/>
          <w:sz w:val="22"/>
          <w:szCs w:val="22"/>
        </w:rPr>
      </w:pPr>
    </w:p>
    <w:p w:rsidR="00847849" w:rsidRPr="00E034B1" w:rsidRDefault="00847849" w:rsidP="00847849">
      <w:pPr>
        <w:ind w:left="568" w:firstLine="2"/>
        <w:jc w:val="both"/>
        <w:rPr>
          <w:rFonts w:ascii="Arial" w:hAnsi="Arial" w:cs="Arial"/>
          <w:b/>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s licitantes por ocasião da sessão.</w:t>
      </w:r>
    </w:p>
    <w:p w:rsidR="00847849" w:rsidRPr="00E034B1" w:rsidRDefault="00847849" w:rsidP="00847849">
      <w:pPr>
        <w:ind w:left="720"/>
        <w:jc w:val="both"/>
        <w:rPr>
          <w:rFonts w:ascii="Arial" w:hAnsi="Arial" w:cs="Arial"/>
          <w:sz w:val="22"/>
          <w:szCs w:val="22"/>
        </w:rPr>
      </w:pPr>
    </w:p>
    <w:p w:rsidR="00847849" w:rsidRPr="00E034B1" w:rsidRDefault="00847849" w:rsidP="00847849">
      <w:pPr>
        <w:rPr>
          <w:rFonts w:ascii="Arial" w:hAnsi="Arial" w:cs="Arial"/>
          <w:sz w:val="22"/>
          <w:szCs w:val="22"/>
        </w:rPr>
      </w:pPr>
      <w:r w:rsidRPr="00E034B1">
        <w:rPr>
          <w:rFonts w:ascii="Arial" w:hAnsi="Arial" w:cs="Arial"/>
          <w:sz w:val="22"/>
          <w:szCs w:val="22"/>
        </w:rPr>
        <w:t>3.5 – É vedado qualquer participante representar mais de uma empresa.</w:t>
      </w:r>
    </w:p>
    <w:p w:rsidR="00847849" w:rsidRPr="00E034B1" w:rsidRDefault="00847849" w:rsidP="00847849">
      <w:pPr>
        <w:tabs>
          <w:tab w:val="left" w:pos="285"/>
          <w:tab w:val="left" w:pos="456"/>
          <w:tab w:val="left" w:pos="684"/>
        </w:tabs>
        <w:jc w:val="both"/>
        <w:rPr>
          <w:rFonts w:ascii="Arial" w:hAnsi="Arial" w:cs="Arial"/>
          <w:sz w:val="22"/>
          <w:szCs w:val="22"/>
        </w:rPr>
      </w:pPr>
    </w:p>
    <w:p w:rsidR="001D08B9" w:rsidRPr="00E034B1" w:rsidRDefault="00847849" w:rsidP="00AC41E8">
      <w:pPr>
        <w:ind w:left="568"/>
        <w:jc w:val="both"/>
        <w:rPr>
          <w:rFonts w:ascii="Arial" w:hAnsi="Arial" w:cs="Arial"/>
          <w:sz w:val="22"/>
          <w:szCs w:val="22"/>
        </w:rPr>
      </w:pPr>
      <w:r w:rsidRPr="00E034B1">
        <w:rPr>
          <w:rFonts w:ascii="Arial" w:hAnsi="Arial" w:cs="Arial"/>
          <w:sz w:val="22"/>
          <w:szCs w:val="22"/>
        </w:rPr>
        <w:t>3.5.1 – A empresa proponente somente poderá se pronunciar através de seu representante credenciado e ficará obrigada pelas declarações e manifestações do mesmo.</w:t>
      </w:r>
    </w:p>
    <w:p w:rsidR="00847849" w:rsidRPr="00E034B1" w:rsidRDefault="00847849" w:rsidP="00847849">
      <w:pPr>
        <w:ind w:left="1420"/>
        <w:jc w:val="both"/>
        <w:rPr>
          <w:rFonts w:ascii="Arial" w:hAnsi="Arial" w:cs="Arial"/>
          <w:sz w:val="22"/>
          <w:szCs w:val="22"/>
        </w:rPr>
      </w:pPr>
      <w:r w:rsidRPr="00E034B1">
        <w:rPr>
          <w:rFonts w:ascii="Arial" w:hAnsi="Arial" w:cs="Arial"/>
          <w:sz w:val="22"/>
          <w:szCs w:val="22"/>
        </w:rPr>
        <w:lastRenderedPageBreak/>
        <w:t>3.5.1.1 – Será admitido o substabelecimento do credenciamento desde que devidamente justificado e esteja previsto no instrumento de procuração e/ou credenciamento poderes específicos para tal ato.</w:t>
      </w:r>
    </w:p>
    <w:p w:rsidR="00847849" w:rsidRPr="00E034B1" w:rsidRDefault="00847849" w:rsidP="00847849">
      <w:pPr>
        <w:ind w:left="720"/>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3.6 – A ausência do Credenciado a qualquer das fases do Certame será interpretada como desistência da prática dos atos a serem realizados no referido momento.</w:t>
      </w:r>
    </w:p>
    <w:p w:rsidR="00F728BE" w:rsidRPr="00E034B1" w:rsidRDefault="00F728BE" w:rsidP="00847849">
      <w:pPr>
        <w:jc w:val="both"/>
        <w:rPr>
          <w:rFonts w:ascii="Arial" w:hAnsi="Arial" w:cs="Arial"/>
          <w:sz w:val="22"/>
          <w:szCs w:val="22"/>
        </w:rPr>
      </w:pPr>
    </w:p>
    <w:p w:rsidR="00E9189D" w:rsidRPr="002C4D4C" w:rsidRDefault="00847849" w:rsidP="00E9189D">
      <w:pPr>
        <w:jc w:val="both"/>
        <w:rPr>
          <w:rFonts w:ascii="Arial" w:hAnsi="Arial" w:cs="Arial"/>
          <w:sz w:val="22"/>
          <w:szCs w:val="22"/>
        </w:rPr>
      </w:pPr>
      <w:r w:rsidRPr="00E034B1">
        <w:rPr>
          <w:rFonts w:ascii="Arial" w:hAnsi="Arial" w:cs="Arial"/>
          <w:sz w:val="22"/>
          <w:szCs w:val="22"/>
        </w:rPr>
        <w:t xml:space="preserve">3.7 – </w:t>
      </w:r>
      <w:r w:rsidR="00E9189D" w:rsidRPr="002C4D4C">
        <w:rPr>
          <w:rFonts w:ascii="Arial" w:hAnsi="Arial" w:cs="Arial"/>
          <w:sz w:val="22"/>
          <w:szCs w:val="22"/>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w:t>
      </w:r>
      <w:r w:rsidR="00E9189D">
        <w:rPr>
          <w:rFonts w:ascii="Arial" w:hAnsi="Arial" w:cs="Arial"/>
          <w:sz w:val="22"/>
          <w:szCs w:val="22"/>
        </w:rPr>
        <w:t xml:space="preserve"> ou certidão virtual emitida pela Junta Comercial</w:t>
      </w:r>
      <w:r w:rsidR="00E9189D" w:rsidRPr="002C4D4C">
        <w:rPr>
          <w:rFonts w:ascii="Arial" w:hAnsi="Arial" w:cs="Arial"/>
          <w:sz w:val="22"/>
          <w:szCs w:val="22"/>
        </w:rPr>
        <w:t xml:space="preserve"> </w:t>
      </w:r>
      <w:r w:rsidR="00E9189D">
        <w:rPr>
          <w:rFonts w:ascii="Arial" w:hAnsi="Arial" w:cs="Arial"/>
          <w:sz w:val="22"/>
          <w:szCs w:val="22"/>
        </w:rPr>
        <w:t xml:space="preserve">do inteiro teor do documento, </w:t>
      </w:r>
      <w:r w:rsidR="00E9189D" w:rsidRPr="002C4D4C">
        <w:rPr>
          <w:rFonts w:ascii="Arial" w:hAnsi="Arial" w:cs="Arial"/>
          <w:sz w:val="22"/>
          <w:szCs w:val="22"/>
        </w:rPr>
        <w:t xml:space="preserve">sendo que somente serão considerados válidos aqueles que estejam em plena validade. </w:t>
      </w:r>
    </w:p>
    <w:p w:rsidR="00847849" w:rsidRPr="00E034B1" w:rsidRDefault="00847849" w:rsidP="00847849">
      <w:pPr>
        <w:jc w:val="both"/>
        <w:rPr>
          <w:rFonts w:ascii="Arial" w:hAnsi="Arial" w:cs="Arial"/>
          <w:sz w:val="22"/>
          <w:szCs w:val="22"/>
        </w:rPr>
      </w:pPr>
    </w:p>
    <w:p w:rsidR="00847849" w:rsidRPr="00E034B1" w:rsidRDefault="00F14A35" w:rsidP="00847849">
      <w:pPr>
        <w:autoSpaceDE w:val="0"/>
        <w:autoSpaceDN w:val="0"/>
        <w:adjustRightInd w:val="0"/>
        <w:jc w:val="both"/>
        <w:rPr>
          <w:rFonts w:ascii="Arial" w:hAnsi="Arial" w:cs="Arial"/>
          <w:sz w:val="22"/>
          <w:szCs w:val="22"/>
        </w:rPr>
      </w:pPr>
      <w:r w:rsidRPr="00E034B1">
        <w:rPr>
          <w:rFonts w:ascii="Arial" w:hAnsi="Arial" w:cs="Arial"/>
          <w:sz w:val="22"/>
          <w:szCs w:val="22"/>
        </w:rPr>
        <w:t>3.8 – As Microempresas e as Empresas de Pequeno P</w:t>
      </w:r>
      <w:r w:rsidR="00847849" w:rsidRPr="00E034B1">
        <w:rPr>
          <w:rFonts w:ascii="Arial" w:hAnsi="Arial" w:cs="Arial"/>
          <w:sz w:val="22"/>
          <w:szCs w:val="22"/>
        </w:rPr>
        <w:t>orte, nos termos do art. 72 da Lei Complementar n</w:t>
      </w:r>
      <w:r w:rsidR="00847849" w:rsidRPr="00E034B1">
        <w:rPr>
          <w:rFonts w:ascii="Arial" w:hAnsi="Arial" w:cs="Arial"/>
          <w:sz w:val="22"/>
          <w:szCs w:val="22"/>
        </w:rPr>
        <w:sym w:font="Symbol" w:char="F0B0"/>
      </w:r>
      <w:r w:rsidR="00847849" w:rsidRPr="00E034B1">
        <w:rPr>
          <w:rFonts w:ascii="Arial" w:hAnsi="Arial" w:cs="Arial"/>
          <w:sz w:val="22"/>
          <w:szCs w:val="22"/>
        </w:rPr>
        <w:t xml:space="preserve"> 123/06 e devido à necessidade de identificação </w:t>
      </w:r>
      <w:r w:rsidR="007B0A32" w:rsidRPr="00E034B1">
        <w:rPr>
          <w:rFonts w:ascii="Arial" w:hAnsi="Arial" w:cs="Arial"/>
          <w:sz w:val="22"/>
          <w:szCs w:val="22"/>
        </w:rPr>
        <w:t>pelo(a) pregoeiro(a)</w:t>
      </w:r>
      <w:r w:rsidR="00847849" w:rsidRPr="00E034B1">
        <w:rPr>
          <w:rFonts w:ascii="Arial" w:hAnsi="Arial" w:cs="Arial"/>
          <w:sz w:val="22"/>
          <w:szCs w:val="22"/>
        </w:rPr>
        <w:t xml:space="preserve">, deverão credenciar-se acrescidas das expressões “ME” ou “EPP” à sua firma ou denominação. </w:t>
      </w:r>
    </w:p>
    <w:p w:rsidR="00847849" w:rsidRPr="00914501" w:rsidRDefault="00847849" w:rsidP="00914501">
      <w:pPr>
        <w:autoSpaceDE w:val="0"/>
        <w:autoSpaceDN w:val="0"/>
        <w:adjustRightInd w:val="0"/>
        <w:jc w:val="both"/>
        <w:rPr>
          <w:rFonts w:ascii="Arial" w:hAnsi="Arial" w:cs="Arial"/>
          <w:sz w:val="22"/>
          <w:szCs w:val="22"/>
        </w:rPr>
      </w:pPr>
    </w:p>
    <w:p w:rsidR="008D0DEE" w:rsidRPr="00914501" w:rsidRDefault="00847849" w:rsidP="003853CD">
      <w:pPr>
        <w:autoSpaceDE w:val="0"/>
        <w:autoSpaceDN w:val="0"/>
        <w:adjustRightInd w:val="0"/>
        <w:jc w:val="both"/>
        <w:rPr>
          <w:rFonts w:ascii="Arial" w:hAnsi="Arial" w:cs="Arial"/>
          <w:sz w:val="22"/>
          <w:szCs w:val="22"/>
        </w:rPr>
      </w:pPr>
      <w:r w:rsidRPr="003853CD">
        <w:rPr>
          <w:rFonts w:ascii="Arial" w:hAnsi="Arial" w:cs="Arial"/>
          <w:sz w:val="22"/>
          <w:szCs w:val="22"/>
        </w:rPr>
        <w:t xml:space="preserve">3.9 – </w:t>
      </w:r>
      <w:r w:rsidR="008D0DEE" w:rsidRPr="003853CD">
        <w:rPr>
          <w:rFonts w:ascii="Arial" w:hAnsi="Arial" w:cs="Arial"/>
          <w:sz w:val="22"/>
          <w:szCs w:val="22"/>
        </w:rPr>
        <w:t>A empresa que pretende</w:t>
      </w:r>
      <w:r w:rsidR="00A336BD" w:rsidRPr="003853CD">
        <w:rPr>
          <w:rFonts w:ascii="Arial" w:hAnsi="Arial" w:cs="Arial"/>
          <w:sz w:val="22"/>
          <w:szCs w:val="22"/>
        </w:rPr>
        <w:t>r</w:t>
      </w:r>
      <w:r w:rsidR="008D0DEE" w:rsidRPr="003853CD">
        <w:rPr>
          <w:rFonts w:ascii="Arial" w:hAnsi="Arial" w:cs="Arial"/>
          <w:sz w:val="22"/>
          <w:szCs w:val="22"/>
        </w:rPr>
        <w:t xml:space="preserve"> utilizar os benefícios previstos nos art. 42 a 45 da Lei Complementar 123, de 14 de dezembro de 2006 dever</w:t>
      </w:r>
      <w:r w:rsidR="00A336BD" w:rsidRPr="003853CD">
        <w:rPr>
          <w:rFonts w:ascii="Arial" w:hAnsi="Arial" w:cs="Arial"/>
          <w:sz w:val="22"/>
          <w:szCs w:val="22"/>
        </w:rPr>
        <w:t>á</w:t>
      </w:r>
      <w:r w:rsidR="008D0DEE" w:rsidRPr="003853CD">
        <w:rPr>
          <w:rFonts w:ascii="Arial" w:hAnsi="Arial" w:cs="Arial"/>
          <w:sz w:val="22"/>
          <w:szCs w:val="22"/>
        </w:rPr>
        <w:t xml:space="preserve"> apresentar fora dos envelopes, no momento do credenciamento declaração </w:t>
      </w:r>
      <w:r w:rsidR="00557280" w:rsidRPr="003853CD">
        <w:rPr>
          <w:rFonts w:ascii="Arial" w:hAnsi="Arial" w:cs="Arial"/>
          <w:sz w:val="22"/>
          <w:szCs w:val="22"/>
        </w:rPr>
        <w:t>do</w:t>
      </w:r>
      <w:r w:rsidR="005F463F" w:rsidRPr="003853CD">
        <w:rPr>
          <w:rFonts w:ascii="Arial" w:hAnsi="Arial" w:cs="Arial"/>
          <w:sz w:val="22"/>
          <w:szCs w:val="22"/>
        </w:rPr>
        <w:t xml:space="preserve"> contador,</w:t>
      </w:r>
      <w:r w:rsidR="00944E80" w:rsidRPr="003853CD">
        <w:rPr>
          <w:rFonts w:ascii="Arial" w:hAnsi="Arial" w:cs="Arial"/>
          <w:sz w:val="22"/>
          <w:szCs w:val="22"/>
        </w:rPr>
        <w:t xml:space="preserve"> </w:t>
      </w:r>
      <w:r w:rsidR="008D0DEE" w:rsidRPr="003853CD">
        <w:rPr>
          <w:rFonts w:ascii="Arial" w:hAnsi="Arial" w:cs="Arial"/>
          <w:sz w:val="22"/>
          <w:szCs w:val="22"/>
        </w:rPr>
        <w:t xml:space="preserve">que se enquadra como </w:t>
      </w:r>
      <w:r w:rsidR="00322A17" w:rsidRPr="003853CD">
        <w:rPr>
          <w:rFonts w:ascii="Arial" w:hAnsi="Arial" w:cs="Arial"/>
          <w:sz w:val="22"/>
          <w:szCs w:val="22"/>
        </w:rPr>
        <w:t>Microempresa Individual, M</w:t>
      </w:r>
      <w:r w:rsidR="008D0DEE" w:rsidRPr="003853CD">
        <w:rPr>
          <w:rFonts w:ascii="Arial" w:hAnsi="Arial" w:cs="Arial"/>
          <w:sz w:val="22"/>
          <w:szCs w:val="22"/>
        </w:rPr>
        <w:t xml:space="preserve">icroempresa ou </w:t>
      </w:r>
      <w:r w:rsidR="00322A17" w:rsidRPr="003853CD">
        <w:rPr>
          <w:rFonts w:ascii="Arial" w:hAnsi="Arial" w:cs="Arial"/>
          <w:sz w:val="22"/>
          <w:szCs w:val="22"/>
        </w:rPr>
        <w:t>E</w:t>
      </w:r>
      <w:r w:rsidR="008D0DEE" w:rsidRPr="003853CD">
        <w:rPr>
          <w:rFonts w:ascii="Arial" w:hAnsi="Arial" w:cs="Arial"/>
          <w:sz w:val="22"/>
          <w:szCs w:val="22"/>
        </w:rPr>
        <w:t xml:space="preserve">mpresa de </w:t>
      </w:r>
      <w:r w:rsidR="00322A17" w:rsidRPr="003853CD">
        <w:rPr>
          <w:rFonts w:ascii="Arial" w:hAnsi="Arial" w:cs="Arial"/>
          <w:sz w:val="22"/>
          <w:szCs w:val="22"/>
        </w:rPr>
        <w:t>P</w:t>
      </w:r>
      <w:r w:rsidR="008D0DEE" w:rsidRPr="003853CD">
        <w:rPr>
          <w:rFonts w:ascii="Arial" w:hAnsi="Arial" w:cs="Arial"/>
          <w:sz w:val="22"/>
          <w:szCs w:val="22"/>
        </w:rPr>
        <w:t xml:space="preserve">equeno </w:t>
      </w:r>
      <w:r w:rsidR="00322A17" w:rsidRPr="003853CD">
        <w:rPr>
          <w:rFonts w:ascii="Arial" w:hAnsi="Arial" w:cs="Arial"/>
          <w:sz w:val="22"/>
          <w:szCs w:val="22"/>
        </w:rPr>
        <w:t>P</w:t>
      </w:r>
      <w:r w:rsidR="008D0DEE" w:rsidRPr="003853CD">
        <w:rPr>
          <w:rFonts w:ascii="Arial" w:hAnsi="Arial" w:cs="Arial"/>
          <w:sz w:val="22"/>
          <w:szCs w:val="22"/>
        </w:rPr>
        <w:t>orte</w:t>
      </w:r>
      <w:r w:rsidR="00DC79E2" w:rsidRPr="003853CD">
        <w:rPr>
          <w:rFonts w:ascii="Arial" w:hAnsi="Arial" w:cs="Arial"/>
          <w:sz w:val="22"/>
          <w:szCs w:val="22"/>
        </w:rPr>
        <w:t>.</w:t>
      </w:r>
      <w:r w:rsidR="00A336BD" w:rsidRPr="003853CD">
        <w:rPr>
          <w:rFonts w:ascii="Arial" w:hAnsi="Arial" w:cs="Arial"/>
          <w:sz w:val="22"/>
          <w:szCs w:val="22"/>
        </w:rPr>
        <w:t xml:space="preserve"> (Sugestão de </w:t>
      </w:r>
      <w:r w:rsidR="00A336BD" w:rsidRPr="003853CD">
        <w:rPr>
          <w:rFonts w:ascii="Arial" w:hAnsi="Arial" w:cs="Arial"/>
          <w:b/>
          <w:bCs/>
          <w:i/>
          <w:iCs/>
          <w:sz w:val="22"/>
          <w:szCs w:val="22"/>
        </w:rPr>
        <w:t xml:space="preserve">modelo </w:t>
      </w:r>
      <w:r w:rsidR="00A336BD" w:rsidRPr="003853CD">
        <w:rPr>
          <w:rFonts w:ascii="Arial" w:hAnsi="Arial" w:cs="Arial"/>
          <w:sz w:val="22"/>
          <w:szCs w:val="22"/>
        </w:rPr>
        <w:t xml:space="preserve">apresentado no </w:t>
      </w:r>
      <w:r w:rsidR="00A336BD" w:rsidRPr="003853CD">
        <w:rPr>
          <w:rFonts w:ascii="Arial" w:hAnsi="Arial" w:cs="Arial"/>
          <w:b/>
          <w:sz w:val="22"/>
          <w:szCs w:val="22"/>
        </w:rPr>
        <w:t>anexo VI</w:t>
      </w:r>
      <w:r w:rsidR="00A336BD" w:rsidRPr="003853CD">
        <w:rPr>
          <w:rFonts w:ascii="Arial" w:hAnsi="Arial" w:cs="Arial"/>
          <w:sz w:val="22"/>
          <w:szCs w:val="22"/>
        </w:rPr>
        <w:t>)</w:t>
      </w:r>
      <w:r w:rsidR="00DC79E2" w:rsidRPr="003853CD">
        <w:rPr>
          <w:rFonts w:ascii="Arial" w:hAnsi="Arial" w:cs="Arial"/>
          <w:sz w:val="22"/>
          <w:szCs w:val="22"/>
        </w:rPr>
        <w:t>.</w:t>
      </w:r>
    </w:p>
    <w:p w:rsidR="0067017E" w:rsidRPr="00914501" w:rsidRDefault="0067017E" w:rsidP="003853CD">
      <w:pPr>
        <w:autoSpaceDE w:val="0"/>
        <w:autoSpaceDN w:val="0"/>
        <w:adjustRightInd w:val="0"/>
        <w:ind w:left="284"/>
        <w:jc w:val="both"/>
        <w:rPr>
          <w:rFonts w:ascii="Arial" w:hAnsi="Arial" w:cs="Arial"/>
          <w:b/>
          <w:bCs/>
          <w:sz w:val="22"/>
          <w:szCs w:val="22"/>
        </w:rPr>
      </w:pPr>
    </w:p>
    <w:p w:rsidR="00847849" w:rsidRPr="00E034B1" w:rsidRDefault="0067017E" w:rsidP="0067017E">
      <w:pPr>
        <w:autoSpaceDE w:val="0"/>
        <w:autoSpaceDN w:val="0"/>
        <w:adjustRightInd w:val="0"/>
        <w:ind w:left="284"/>
        <w:jc w:val="both"/>
        <w:rPr>
          <w:rFonts w:ascii="Arial" w:hAnsi="Arial" w:cs="Arial"/>
          <w:sz w:val="22"/>
          <w:szCs w:val="22"/>
        </w:rPr>
      </w:pPr>
      <w:r w:rsidRPr="00E034B1">
        <w:rPr>
          <w:rFonts w:ascii="Arial" w:hAnsi="Arial" w:cs="Arial"/>
          <w:b/>
          <w:bCs/>
          <w:sz w:val="22"/>
          <w:szCs w:val="22"/>
        </w:rPr>
        <w:t>*a participação nas condições previstas acima, implica no reconhecimento de não se encontrar em nenhuma das situações previstas no parágrafo quarto, do art. 3º, da Lei Complementar nº. 123/06.</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 xml:space="preserve">3.10 – O descumprimento da lei, sem prejuízo das sanções cabíveis, não acrescendo ao nome credenciado as extensões ME ou EPP, significa renúncia expressa e consciente, desobrigando </w:t>
      </w:r>
      <w:r w:rsidR="007B0A32" w:rsidRPr="00E034B1">
        <w:rPr>
          <w:rFonts w:ascii="Arial" w:hAnsi="Arial" w:cs="Arial"/>
          <w:sz w:val="22"/>
          <w:szCs w:val="22"/>
        </w:rPr>
        <w:t>o pregoeiro(a)</w:t>
      </w:r>
      <w:r w:rsidRPr="00E034B1">
        <w:rPr>
          <w:rFonts w:ascii="Arial" w:hAnsi="Arial" w:cs="Arial"/>
          <w:sz w:val="22"/>
          <w:szCs w:val="22"/>
        </w:rPr>
        <w:t>, dos benefícios da Lei Complementar n</w:t>
      </w:r>
      <w:r w:rsidRPr="00E034B1">
        <w:rPr>
          <w:rFonts w:ascii="Arial" w:hAnsi="Arial" w:cs="Arial"/>
          <w:sz w:val="22"/>
          <w:szCs w:val="22"/>
        </w:rPr>
        <w:sym w:font="Symbol" w:char="F0B0"/>
      </w:r>
      <w:r w:rsidRPr="00E034B1">
        <w:rPr>
          <w:rFonts w:ascii="Arial" w:hAnsi="Arial" w:cs="Arial"/>
          <w:sz w:val="22"/>
          <w:szCs w:val="22"/>
        </w:rPr>
        <w:t xml:space="preserve"> 123/06 aplicáveis ao presente certame;</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3.11 – A responsabilidade pela de</w:t>
      </w:r>
      <w:r w:rsidR="00F14A35" w:rsidRPr="00E034B1">
        <w:rPr>
          <w:rFonts w:ascii="Arial" w:hAnsi="Arial" w:cs="Arial"/>
          <w:sz w:val="22"/>
          <w:szCs w:val="22"/>
        </w:rPr>
        <w:t xml:space="preserve">claração de enquadramento como </w:t>
      </w:r>
      <w:r w:rsidR="00322A17" w:rsidRPr="00E034B1">
        <w:rPr>
          <w:rFonts w:ascii="Arial" w:hAnsi="Arial" w:cs="Arial"/>
          <w:sz w:val="22"/>
          <w:szCs w:val="22"/>
        </w:rPr>
        <w:t>Microempresa Individual, Microempresa ou Empresa de Pequeno Porte</w:t>
      </w:r>
      <w:r w:rsidRPr="00E034B1">
        <w:rPr>
          <w:rFonts w:ascii="Arial" w:hAnsi="Arial" w:cs="Arial"/>
          <w:sz w:val="22"/>
          <w:szCs w:val="22"/>
        </w:rPr>
        <w:t xml:space="preserve"> é única e exclusiva d</w:t>
      </w:r>
      <w:r w:rsidR="00C82003" w:rsidRPr="00E034B1">
        <w:rPr>
          <w:rFonts w:ascii="Arial" w:hAnsi="Arial" w:cs="Arial"/>
          <w:sz w:val="22"/>
          <w:szCs w:val="22"/>
        </w:rPr>
        <w:t>a</w:t>
      </w:r>
      <w:r w:rsidRPr="00E034B1">
        <w:rPr>
          <w:rFonts w:ascii="Arial" w:hAnsi="Arial" w:cs="Arial"/>
          <w:sz w:val="22"/>
          <w:szCs w:val="22"/>
        </w:rPr>
        <w:t xml:space="preserve"> licitante que, inclusive, se sujeita a todas as </w:t>
      </w:r>
      <w:r w:rsidR="00D57315" w:rsidRPr="00E034B1">
        <w:rPr>
          <w:rFonts w:ascii="Arial" w:hAnsi="Arial" w:cs="Arial"/>
          <w:sz w:val="22"/>
          <w:szCs w:val="22"/>
        </w:rPr>
        <w:t>consequências</w:t>
      </w:r>
      <w:r w:rsidRPr="00E034B1">
        <w:rPr>
          <w:rFonts w:ascii="Arial" w:hAnsi="Arial" w:cs="Arial"/>
          <w:sz w:val="22"/>
          <w:szCs w:val="22"/>
        </w:rPr>
        <w:t xml:space="preserve"> legais que possam advir de um enquadramento falso ou errôneo.</w:t>
      </w:r>
    </w:p>
    <w:p w:rsidR="00840BA8" w:rsidRPr="00E034B1" w:rsidRDefault="00840BA8" w:rsidP="00847849">
      <w:pPr>
        <w:autoSpaceDE w:val="0"/>
        <w:autoSpaceDN w:val="0"/>
        <w:adjustRightInd w:val="0"/>
        <w:jc w:val="both"/>
        <w:rPr>
          <w:rFonts w:ascii="Arial" w:hAnsi="Arial" w:cs="Arial"/>
          <w:sz w:val="22"/>
          <w:szCs w:val="22"/>
        </w:rPr>
      </w:pPr>
    </w:p>
    <w:p w:rsidR="00170126" w:rsidRPr="002C4D4C" w:rsidRDefault="00170126" w:rsidP="003853CD">
      <w:pPr>
        <w:autoSpaceDE w:val="0"/>
        <w:autoSpaceDN w:val="0"/>
        <w:adjustRightInd w:val="0"/>
        <w:jc w:val="both"/>
        <w:rPr>
          <w:rFonts w:ascii="Arial" w:hAnsi="Arial" w:cs="Arial"/>
          <w:sz w:val="22"/>
          <w:szCs w:val="22"/>
        </w:rPr>
      </w:pPr>
      <w:r w:rsidRPr="002C4D4C">
        <w:rPr>
          <w:rFonts w:ascii="Arial" w:hAnsi="Arial" w:cs="Arial"/>
          <w:sz w:val="22"/>
          <w:szCs w:val="22"/>
        </w:rPr>
        <w:t xml:space="preserve">3.12 – </w:t>
      </w:r>
      <w:r w:rsidRPr="00654B70">
        <w:rPr>
          <w:rFonts w:ascii="Arial" w:hAnsi="Arial" w:cs="Arial"/>
          <w:sz w:val="22"/>
          <w:szCs w:val="22"/>
        </w:rPr>
        <w:t>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r w:rsidRPr="002C4D4C">
        <w:rPr>
          <w:rFonts w:ascii="Arial" w:hAnsi="Arial" w:cs="Arial"/>
          <w:sz w:val="22"/>
          <w:szCs w:val="22"/>
        </w:rPr>
        <w:t>.</w:t>
      </w:r>
    </w:p>
    <w:p w:rsidR="00C67A73" w:rsidRPr="00E034B1" w:rsidRDefault="00C67A73" w:rsidP="003853CD">
      <w:pPr>
        <w:autoSpaceDE w:val="0"/>
        <w:autoSpaceDN w:val="0"/>
        <w:adjustRightInd w:val="0"/>
        <w:jc w:val="both"/>
        <w:rPr>
          <w:rFonts w:ascii="Arial" w:hAnsi="Arial" w:cs="Arial"/>
          <w:sz w:val="22"/>
          <w:szCs w:val="22"/>
        </w:rPr>
      </w:pPr>
    </w:p>
    <w:p w:rsidR="00C67A73" w:rsidRDefault="00C67A73" w:rsidP="003853CD">
      <w:pPr>
        <w:autoSpaceDE w:val="0"/>
        <w:autoSpaceDN w:val="0"/>
        <w:adjustRightInd w:val="0"/>
        <w:jc w:val="both"/>
        <w:rPr>
          <w:rFonts w:ascii="Arial" w:hAnsi="Arial" w:cs="Arial"/>
          <w:sz w:val="22"/>
          <w:szCs w:val="22"/>
        </w:rPr>
      </w:pPr>
      <w:r w:rsidRPr="00E034B1">
        <w:rPr>
          <w:rFonts w:ascii="Arial" w:hAnsi="Arial" w:cs="Arial"/>
          <w:sz w:val="22"/>
          <w:szCs w:val="22"/>
        </w:rPr>
        <w:t>3.13 – 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retirados dos respectivos envelopes, pelo próprio representante, que lacrará novamente o envelope.</w:t>
      </w:r>
    </w:p>
    <w:p w:rsidR="008C176C" w:rsidRDefault="008C176C" w:rsidP="0039260F">
      <w:pPr>
        <w:jc w:val="both"/>
        <w:rPr>
          <w:rFonts w:ascii="Arial" w:hAnsi="Arial" w:cs="Arial"/>
          <w:sz w:val="22"/>
          <w:szCs w:val="22"/>
        </w:rPr>
      </w:pPr>
    </w:p>
    <w:p w:rsidR="00CA5EBC" w:rsidRDefault="00CA5EBC" w:rsidP="003D3755">
      <w:pPr>
        <w:jc w:val="both"/>
        <w:rPr>
          <w:rFonts w:ascii="Arial" w:hAnsi="Arial" w:cs="Arial"/>
          <w:b/>
          <w:sz w:val="22"/>
          <w:szCs w:val="22"/>
        </w:rPr>
      </w:pPr>
      <w:r w:rsidRPr="00B7194F">
        <w:rPr>
          <w:rFonts w:ascii="Arial" w:hAnsi="Arial" w:cs="Arial"/>
          <w:b/>
          <w:sz w:val="22"/>
          <w:szCs w:val="22"/>
        </w:rPr>
        <w:t xml:space="preserve">4 </w:t>
      </w:r>
      <w:r w:rsidRPr="003F6408">
        <w:rPr>
          <w:rFonts w:ascii="Arial" w:hAnsi="Arial" w:cs="Arial"/>
          <w:b/>
          <w:sz w:val="22"/>
          <w:szCs w:val="22"/>
        </w:rPr>
        <w:t>– DAS PROPOST</w:t>
      </w:r>
      <w:r w:rsidR="00516169">
        <w:rPr>
          <w:rFonts w:ascii="Arial" w:hAnsi="Arial" w:cs="Arial"/>
          <w:b/>
          <w:sz w:val="22"/>
          <w:szCs w:val="22"/>
        </w:rPr>
        <w:t xml:space="preserve">AS DE PREÇOS </w:t>
      </w:r>
    </w:p>
    <w:p w:rsidR="00CA5EBC" w:rsidRPr="00B7194F" w:rsidRDefault="00CA5EBC" w:rsidP="003D3755">
      <w:pPr>
        <w:jc w:val="both"/>
        <w:rPr>
          <w:rFonts w:ascii="Arial" w:hAnsi="Arial" w:cs="Arial"/>
          <w:b/>
          <w:sz w:val="22"/>
          <w:szCs w:val="22"/>
        </w:rPr>
      </w:pPr>
    </w:p>
    <w:p w:rsidR="00CA5EBC" w:rsidRPr="00B7194F" w:rsidRDefault="00CA5EBC" w:rsidP="003D3755">
      <w:pPr>
        <w:pStyle w:val="Corpodetexto"/>
        <w:spacing w:after="0"/>
        <w:jc w:val="both"/>
        <w:rPr>
          <w:rFonts w:ascii="Arial" w:hAnsi="Arial" w:cs="Arial"/>
          <w:sz w:val="22"/>
          <w:szCs w:val="22"/>
        </w:rPr>
      </w:pPr>
      <w:r w:rsidRPr="00B7194F">
        <w:rPr>
          <w:rFonts w:ascii="Arial" w:hAnsi="Arial" w:cs="Arial"/>
          <w:sz w:val="22"/>
          <w:szCs w:val="22"/>
        </w:rPr>
        <w:lastRenderedPageBreak/>
        <w:t xml:space="preserve">4.1 – As propostas de preços </w:t>
      </w:r>
      <w:r>
        <w:rPr>
          <w:rFonts w:ascii="Arial" w:hAnsi="Arial" w:cs="Arial"/>
          <w:sz w:val="22"/>
          <w:szCs w:val="22"/>
        </w:rPr>
        <w:t xml:space="preserve">e o arquivo magnético </w:t>
      </w:r>
      <w:r w:rsidRPr="00B7194F">
        <w:rPr>
          <w:rFonts w:ascii="Arial" w:hAnsi="Arial" w:cs="Arial"/>
          <w:sz w:val="22"/>
          <w:szCs w:val="22"/>
        </w:rPr>
        <w:t>deverão ser apresentad</w:t>
      </w:r>
      <w:r>
        <w:rPr>
          <w:rFonts w:ascii="Arial" w:hAnsi="Arial" w:cs="Arial"/>
          <w:sz w:val="22"/>
          <w:szCs w:val="22"/>
        </w:rPr>
        <w:t>o</w:t>
      </w:r>
      <w:r w:rsidRPr="00B7194F">
        <w:rPr>
          <w:rFonts w:ascii="Arial" w:hAnsi="Arial" w:cs="Arial"/>
          <w:sz w:val="22"/>
          <w:szCs w:val="22"/>
        </w:rPr>
        <w:t>s no local, dia e hora determinada no preâmbulo deste edital, em envelope</w:t>
      </w:r>
      <w:r w:rsidRPr="00B7194F">
        <w:rPr>
          <w:rFonts w:ascii="Arial" w:hAnsi="Arial" w:cs="Arial"/>
          <w:b/>
          <w:sz w:val="22"/>
          <w:szCs w:val="22"/>
        </w:rPr>
        <w:t xml:space="preserve"> (ENVELOPE 01)</w:t>
      </w:r>
      <w:r w:rsidRPr="00B7194F">
        <w:rPr>
          <w:rFonts w:ascii="Arial" w:hAnsi="Arial" w:cs="Arial"/>
          <w:sz w:val="22"/>
          <w:szCs w:val="22"/>
        </w:rPr>
        <w:t>, devidamente fechado e atender aos seguintes requisitos, sob pena de desclassificação:</w:t>
      </w:r>
    </w:p>
    <w:p w:rsidR="00CA5EBC" w:rsidRPr="00E034B1" w:rsidRDefault="00CA5EBC" w:rsidP="003D3755">
      <w:pPr>
        <w:pStyle w:val="Corpodetexto"/>
        <w:spacing w:after="0"/>
        <w:jc w:val="both"/>
        <w:rPr>
          <w:rFonts w:ascii="Arial" w:hAnsi="Arial" w:cs="Arial"/>
          <w:sz w:val="22"/>
          <w:szCs w:val="22"/>
        </w:rPr>
      </w:pPr>
    </w:p>
    <w:p w:rsidR="00693384" w:rsidRPr="00E034B1" w:rsidRDefault="0039260F" w:rsidP="003D3755">
      <w:pPr>
        <w:jc w:val="both"/>
        <w:rPr>
          <w:rFonts w:ascii="Arial" w:hAnsi="Arial" w:cs="Arial"/>
          <w:sz w:val="22"/>
          <w:szCs w:val="22"/>
        </w:rPr>
      </w:pPr>
      <w:r w:rsidRPr="00E034B1">
        <w:rPr>
          <w:rFonts w:ascii="Arial" w:hAnsi="Arial" w:cs="Arial"/>
          <w:sz w:val="22"/>
          <w:szCs w:val="22"/>
        </w:rPr>
        <w:t>Endereçamento externo, feito da seguinte forma:</w:t>
      </w:r>
    </w:p>
    <w:p w:rsidR="0039260F" w:rsidRPr="0081148B" w:rsidRDefault="0039260F" w:rsidP="003D3755">
      <w:pPr>
        <w:jc w:val="both"/>
        <w:rPr>
          <w:rFonts w:ascii="Arial" w:hAnsi="Arial" w:cs="Arial"/>
          <w:b/>
          <w:sz w:val="22"/>
          <w:szCs w:val="22"/>
          <w:u w:val="single"/>
        </w:rPr>
      </w:pPr>
      <w:r w:rsidRPr="0081148B">
        <w:rPr>
          <w:rFonts w:ascii="Arial" w:hAnsi="Arial" w:cs="Arial"/>
          <w:b/>
          <w:sz w:val="22"/>
          <w:szCs w:val="22"/>
          <w:u w:val="single"/>
        </w:rPr>
        <w:t>ENVELOPE 01 – PROPOSTA DE PREÇO</w:t>
      </w:r>
    </w:p>
    <w:p w:rsidR="0039260F" w:rsidRPr="0081148B" w:rsidRDefault="0039260F" w:rsidP="003D3755">
      <w:pPr>
        <w:jc w:val="both"/>
        <w:rPr>
          <w:rFonts w:ascii="Arial" w:hAnsi="Arial" w:cs="Arial"/>
          <w:b/>
          <w:sz w:val="22"/>
          <w:szCs w:val="22"/>
        </w:rPr>
      </w:pPr>
      <w:r w:rsidRPr="0081148B">
        <w:rPr>
          <w:rFonts w:ascii="Arial" w:hAnsi="Arial" w:cs="Arial"/>
          <w:b/>
          <w:sz w:val="22"/>
          <w:szCs w:val="22"/>
        </w:rPr>
        <w:t>MUNICÍPIO DE BONITO – ESTADO DE MATO GROSSO DO SUL</w:t>
      </w:r>
    </w:p>
    <w:p w:rsidR="001D08B9" w:rsidRPr="007039B9" w:rsidRDefault="00CB5A1C" w:rsidP="003853CD">
      <w:pPr>
        <w:jc w:val="both"/>
        <w:rPr>
          <w:rFonts w:ascii="Arial" w:hAnsi="Arial" w:cs="Arial"/>
          <w:b/>
          <w:sz w:val="22"/>
          <w:szCs w:val="22"/>
        </w:rPr>
      </w:pPr>
      <w:r w:rsidRPr="007039B9">
        <w:rPr>
          <w:rFonts w:ascii="Arial" w:hAnsi="Arial" w:cs="Arial"/>
          <w:b/>
          <w:sz w:val="22"/>
          <w:szCs w:val="22"/>
        </w:rPr>
        <w:t>PREGÃO PRESENCIAL N° 0</w:t>
      </w:r>
      <w:r w:rsidR="007039B9" w:rsidRPr="007039B9">
        <w:rPr>
          <w:rFonts w:ascii="Arial" w:hAnsi="Arial" w:cs="Arial"/>
          <w:b/>
          <w:sz w:val="22"/>
          <w:szCs w:val="22"/>
        </w:rPr>
        <w:t>08</w:t>
      </w:r>
      <w:r w:rsidR="001D08B9" w:rsidRPr="007039B9">
        <w:rPr>
          <w:rFonts w:ascii="Arial" w:hAnsi="Arial" w:cs="Arial"/>
          <w:b/>
          <w:sz w:val="22"/>
          <w:szCs w:val="22"/>
        </w:rPr>
        <w:t>/201</w:t>
      </w:r>
      <w:r w:rsidR="000C1431" w:rsidRPr="007039B9">
        <w:rPr>
          <w:rFonts w:ascii="Arial" w:hAnsi="Arial" w:cs="Arial"/>
          <w:b/>
          <w:sz w:val="22"/>
          <w:szCs w:val="22"/>
        </w:rPr>
        <w:t>8</w:t>
      </w:r>
      <w:r w:rsidR="001D08B9" w:rsidRPr="007039B9">
        <w:rPr>
          <w:rFonts w:ascii="Arial" w:hAnsi="Arial" w:cs="Arial"/>
          <w:b/>
          <w:sz w:val="22"/>
          <w:szCs w:val="22"/>
        </w:rPr>
        <w:t>.</w:t>
      </w:r>
    </w:p>
    <w:p w:rsidR="001D08B9" w:rsidRPr="007039B9" w:rsidRDefault="001D08B9" w:rsidP="003853CD">
      <w:pPr>
        <w:jc w:val="both"/>
        <w:rPr>
          <w:rFonts w:ascii="Arial" w:hAnsi="Arial" w:cs="Arial"/>
          <w:b/>
          <w:sz w:val="22"/>
          <w:szCs w:val="22"/>
        </w:rPr>
      </w:pPr>
      <w:r w:rsidRPr="007039B9">
        <w:rPr>
          <w:rFonts w:ascii="Arial" w:hAnsi="Arial" w:cs="Arial"/>
          <w:b/>
          <w:sz w:val="22"/>
          <w:szCs w:val="22"/>
        </w:rPr>
        <w:t xml:space="preserve">Data de Início da sessão: </w:t>
      </w:r>
      <w:r w:rsidR="007039B9" w:rsidRPr="007039B9">
        <w:rPr>
          <w:rFonts w:ascii="Arial" w:hAnsi="Arial" w:cs="Arial"/>
          <w:b/>
          <w:sz w:val="22"/>
          <w:szCs w:val="22"/>
        </w:rPr>
        <w:t>30</w:t>
      </w:r>
      <w:r w:rsidR="00653811" w:rsidRPr="007039B9">
        <w:rPr>
          <w:rFonts w:ascii="Arial" w:hAnsi="Arial" w:cs="Arial"/>
          <w:b/>
          <w:sz w:val="22"/>
          <w:szCs w:val="22"/>
        </w:rPr>
        <w:t xml:space="preserve"> de janei</w:t>
      </w:r>
      <w:r w:rsidR="005F111C" w:rsidRPr="007039B9">
        <w:rPr>
          <w:rFonts w:ascii="Arial" w:hAnsi="Arial" w:cs="Arial"/>
          <w:b/>
          <w:sz w:val="22"/>
          <w:szCs w:val="22"/>
        </w:rPr>
        <w:t xml:space="preserve">ro </w:t>
      </w:r>
      <w:r w:rsidRPr="007039B9">
        <w:rPr>
          <w:rFonts w:ascii="Arial" w:hAnsi="Arial" w:cs="Arial"/>
          <w:b/>
          <w:sz w:val="22"/>
          <w:szCs w:val="22"/>
        </w:rPr>
        <w:t>de 201</w:t>
      </w:r>
      <w:r w:rsidR="00653811" w:rsidRPr="007039B9">
        <w:rPr>
          <w:rFonts w:ascii="Arial" w:hAnsi="Arial" w:cs="Arial"/>
          <w:b/>
          <w:sz w:val="22"/>
          <w:szCs w:val="22"/>
        </w:rPr>
        <w:t>8</w:t>
      </w:r>
      <w:r w:rsidRPr="007039B9">
        <w:rPr>
          <w:rFonts w:ascii="Arial" w:hAnsi="Arial" w:cs="Arial"/>
          <w:b/>
          <w:sz w:val="22"/>
          <w:szCs w:val="22"/>
        </w:rPr>
        <w:t>.</w:t>
      </w:r>
    </w:p>
    <w:p w:rsidR="0039260F" w:rsidRPr="007579BB" w:rsidRDefault="001D08B9" w:rsidP="003853CD">
      <w:pPr>
        <w:jc w:val="both"/>
        <w:rPr>
          <w:rFonts w:ascii="Arial" w:hAnsi="Arial" w:cs="Arial"/>
          <w:b/>
          <w:sz w:val="22"/>
          <w:szCs w:val="22"/>
        </w:rPr>
      </w:pPr>
      <w:r w:rsidRPr="007039B9">
        <w:rPr>
          <w:rFonts w:ascii="Arial" w:hAnsi="Arial" w:cs="Arial"/>
          <w:b/>
          <w:sz w:val="22"/>
          <w:szCs w:val="22"/>
        </w:rPr>
        <w:t xml:space="preserve">Horas do Início da Sessão: </w:t>
      </w:r>
      <w:r w:rsidR="007039B9" w:rsidRPr="007039B9">
        <w:rPr>
          <w:rFonts w:ascii="Arial" w:hAnsi="Arial" w:cs="Arial"/>
          <w:b/>
          <w:sz w:val="22"/>
          <w:szCs w:val="22"/>
        </w:rPr>
        <w:t>14</w:t>
      </w:r>
      <w:r w:rsidR="00F30335" w:rsidRPr="007039B9">
        <w:rPr>
          <w:rFonts w:ascii="Arial" w:hAnsi="Arial" w:cs="Arial"/>
          <w:b/>
          <w:sz w:val="22"/>
          <w:szCs w:val="22"/>
        </w:rPr>
        <w:t>h0</w:t>
      </w:r>
      <w:r w:rsidR="00085AB8" w:rsidRPr="007039B9">
        <w:rPr>
          <w:rFonts w:ascii="Arial" w:hAnsi="Arial" w:cs="Arial"/>
          <w:b/>
          <w:sz w:val="22"/>
          <w:szCs w:val="22"/>
        </w:rPr>
        <w:t>0</w:t>
      </w:r>
      <w:r w:rsidR="00000885" w:rsidRPr="007039B9">
        <w:rPr>
          <w:rFonts w:ascii="Arial" w:hAnsi="Arial" w:cs="Arial"/>
          <w:b/>
          <w:sz w:val="22"/>
          <w:szCs w:val="22"/>
        </w:rPr>
        <w:t>min (</w:t>
      </w:r>
      <w:r w:rsidR="007039B9" w:rsidRPr="007039B9">
        <w:rPr>
          <w:rFonts w:ascii="Arial" w:hAnsi="Arial" w:cs="Arial"/>
          <w:b/>
          <w:sz w:val="22"/>
          <w:szCs w:val="22"/>
        </w:rPr>
        <w:t>quatorze</w:t>
      </w:r>
      <w:r w:rsidR="00F30335" w:rsidRPr="007039B9">
        <w:rPr>
          <w:rFonts w:ascii="Arial" w:hAnsi="Arial" w:cs="Arial"/>
          <w:b/>
          <w:sz w:val="22"/>
          <w:szCs w:val="22"/>
        </w:rPr>
        <w:t xml:space="preserve"> horas</w:t>
      </w:r>
      <w:r w:rsidR="00085AB8" w:rsidRPr="007039B9">
        <w:rPr>
          <w:rFonts w:ascii="Arial" w:hAnsi="Arial" w:cs="Arial"/>
          <w:b/>
          <w:sz w:val="22"/>
          <w:szCs w:val="22"/>
        </w:rPr>
        <w:t>).</w:t>
      </w:r>
    </w:p>
    <w:p w:rsidR="008E7036" w:rsidRPr="003853CD" w:rsidRDefault="008E7036" w:rsidP="003853CD">
      <w:pPr>
        <w:jc w:val="both"/>
        <w:rPr>
          <w:rFonts w:ascii="Arial" w:hAnsi="Arial" w:cs="Arial"/>
          <w:b/>
          <w:sz w:val="22"/>
          <w:szCs w:val="22"/>
        </w:rPr>
      </w:pPr>
      <w:r w:rsidRPr="003853CD">
        <w:rPr>
          <w:rFonts w:ascii="Arial" w:hAnsi="Arial" w:cs="Arial"/>
          <w:b/>
          <w:sz w:val="22"/>
          <w:szCs w:val="22"/>
        </w:rPr>
        <w:t>Razão Social:</w:t>
      </w:r>
    </w:p>
    <w:p w:rsidR="008E7036" w:rsidRPr="003853CD" w:rsidRDefault="008E7036" w:rsidP="003D3755">
      <w:pPr>
        <w:jc w:val="both"/>
        <w:rPr>
          <w:rFonts w:ascii="Arial" w:hAnsi="Arial" w:cs="Arial"/>
          <w:b/>
          <w:sz w:val="22"/>
          <w:szCs w:val="22"/>
        </w:rPr>
      </w:pPr>
      <w:r w:rsidRPr="00D76AB2">
        <w:rPr>
          <w:rFonts w:ascii="Arial" w:hAnsi="Arial" w:cs="Arial"/>
          <w:b/>
          <w:sz w:val="22"/>
          <w:szCs w:val="22"/>
        </w:rPr>
        <w:t>CNPJ:</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BE1366" w:rsidRPr="00E034B1" w:rsidRDefault="00BE1366" w:rsidP="003D3755">
      <w:pPr>
        <w:jc w:val="both"/>
        <w:rPr>
          <w:rFonts w:ascii="Arial" w:hAnsi="Arial" w:cs="Arial"/>
          <w:sz w:val="22"/>
          <w:szCs w:val="22"/>
        </w:rPr>
      </w:pPr>
    </w:p>
    <w:p w:rsidR="0039260F" w:rsidRPr="00E034B1" w:rsidRDefault="0039260F" w:rsidP="003D3755">
      <w:pPr>
        <w:pStyle w:val="Corpodetexto"/>
        <w:spacing w:after="0"/>
        <w:jc w:val="both"/>
        <w:rPr>
          <w:rFonts w:ascii="Arial" w:hAnsi="Arial" w:cs="Arial"/>
          <w:sz w:val="22"/>
          <w:szCs w:val="22"/>
        </w:rPr>
      </w:pPr>
      <w:r w:rsidRPr="00E034B1">
        <w:rPr>
          <w:rFonts w:ascii="Arial" w:hAnsi="Arial" w:cs="Arial"/>
          <w:sz w:val="22"/>
          <w:szCs w:val="22"/>
        </w:rPr>
        <w:t xml:space="preserve">4.2 – </w:t>
      </w:r>
      <w:r w:rsidRPr="00E034B1">
        <w:rPr>
          <w:rFonts w:ascii="Arial" w:hAnsi="Arial" w:cs="Arial"/>
          <w:bCs/>
          <w:sz w:val="22"/>
          <w:szCs w:val="22"/>
        </w:rPr>
        <w:t xml:space="preserve">As </w:t>
      </w:r>
      <w:r w:rsidR="00A77C84" w:rsidRPr="00E034B1">
        <w:rPr>
          <w:rFonts w:ascii="Arial" w:hAnsi="Arial" w:cs="Arial"/>
          <w:bCs/>
          <w:sz w:val="22"/>
          <w:szCs w:val="22"/>
        </w:rPr>
        <w:t>p</w:t>
      </w:r>
      <w:r w:rsidRPr="00E034B1">
        <w:rPr>
          <w:rFonts w:ascii="Arial" w:hAnsi="Arial" w:cs="Arial"/>
          <w:sz w:val="22"/>
          <w:szCs w:val="22"/>
        </w:rPr>
        <w:t xml:space="preserve">ropostas de </w:t>
      </w:r>
      <w:r w:rsidR="00A77C84" w:rsidRPr="00E034B1">
        <w:rPr>
          <w:rFonts w:ascii="Arial" w:hAnsi="Arial" w:cs="Arial"/>
          <w:sz w:val="22"/>
          <w:szCs w:val="22"/>
        </w:rPr>
        <w:t>p</w:t>
      </w:r>
      <w:r w:rsidRPr="00E034B1">
        <w:rPr>
          <w:rFonts w:ascii="Arial" w:hAnsi="Arial" w:cs="Arial"/>
          <w:sz w:val="22"/>
          <w:szCs w:val="22"/>
        </w:rPr>
        <w:t xml:space="preserve">reços escritas deverão ser apresentadas no </w:t>
      </w:r>
      <w:r w:rsidR="00A77C84" w:rsidRPr="00E034B1">
        <w:rPr>
          <w:rFonts w:ascii="Arial" w:hAnsi="Arial" w:cs="Arial"/>
          <w:sz w:val="22"/>
          <w:szCs w:val="22"/>
        </w:rPr>
        <w:t>e</w:t>
      </w:r>
      <w:r w:rsidRPr="00E034B1">
        <w:rPr>
          <w:rFonts w:ascii="Arial" w:hAnsi="Arial" w:cs="Arial"/>
          <w:sz w:val="22"/>
          <w:szCs w:val="22"/>
        </w:rPr>
        <w:t xml:space="preserve">nvelope </w:t>
      </w:r>
      <w:r w:rsidR="00A77C84" w:rsidRPr="00E034B1">
        <w:rPr>
          <w:rFonts w:ascii="Arial" w:hAnsi="Arial" w:cs="Arial"/>
          <w:sz w:val="22"/>
          <w:szCs w:val="22"/>
        </w:rPr>
        <w:t>01</w:t>
      </w:r>
      <w:r w:rsidRPr="00E034B1">
        <w:rPr>
          <w:rFonts w:ascii="Arial" w:hAnsi="Arial" w:cs="Arial"/>
          <w:sz w:val="22"/>
          <w:szCs w:val="22"/>
        </w:rPr>
        <w:t xml:space="preserve"> e poderá ser elaborada em papel timbrado da empresa ou no Anexo II do </w:t>
      </w:r>
      <w:r w:rsidR="00A77C84" w:rsidRPr="00E034B1">
        <w:rPr>
          <w:rFonts w:ascii="Arial" w:hAnsi="Arial" w:cs="Arial"/>
          <w:sz w:val="22"/>
          <w:szCs w:val="22"/>
        </w:rPr>
        <w:t>p</w:t>
      </w:r>
      <w:r w:rsidRPr="00E034B1">
        <w:rPr>
          <w:rFonts w:ascii="Arial" w:hAnsi="Arial" w:cs="Arial"/>
          <w:sz w:val="22"/>
          <w:szCs w:val="22"/>
        </w:rPr>
        <w:t xml:space="preserve">resente </w:t>
      </w:r>
      <w:r w:rsidR="00A77C84" w:rsidRPr="00E034B1">
        <w:rPr>
          <w:rFonts w:ascii="Arial" w:hAnsi="Arial" w:cs="Arial"/>
          <w:sz w:val="22"/>
          <w:szCs w:val="22"/>
        </w:rPr>
        <w:t>e</w:t>
      </w:r>
      <w:r w:rsidRPr="00E034B1">
        <w:rPr>
          <w:rFonts w:ascii="Arial" w:hAnsi="Arial" w:cs="Arial"/>
          <w:sz w:val="22"/>
          <w:szCs w:val="22"/>
        </w:rPr>
        <w:t>dital, de forma clara, e devidamente preenchida, e conterão, sob pena de desclassificação:</w:t>
      </w:r>
    </w:p>
    <w:p w:rsidR="0039260F" w:rsidRPr="00E034B1" w:rsidRDefault="0039260F" w:rsidP="003D3755">
      <w:pPr>
        <w:ind w:left="360"/>
        <w:jc w:val="both"/>
        <w:rPr>
          <w:rFonts w:ascii="Arial" w:hAnsi="Arial" w:cs="Arial"/>
          <w:sz w:val="22"/>
          <w:szCs w:val="22"/>
        </w:rPr>
      </w:pPr>
    </w:p>
    <w:p w:rsidR="002C77F2" w:rsidRDefault="00413202" w:rsidP="003D3755">
      <w:pPr>
        <w:numPr>
          <w:ilvl w:val="0"/>
          <w:numId w:val="3"/>
        </w:numPr>
        <w:tabs>
          <w:tab w:val="clear" w:pos="759"/>
          <w:tab w:val="num" w:pos="720"/>
        </w:tabs>
        <w:ind w:left="720"/>
        <w:jc w:val="both"/>
        <w:rPr>
          <w:rFonts w:ascii="Arial" w:hAnsi="Arial" w:cs="Arial"/>
          <w:sz w:val="22"/>
          <w:szCs w:val="22"/>
        </w:rPr>
      </w:pPr>
      <w:r>
        <w:rPr>
          <w:rFonts w:ascii="Arial" w:hAnsi="Arial" w:cs="Arial"/>
          <w:sz w:val="22"/>
          <w:szCs w:val="22"/>
        </w:rPr>
        <w:t>Razão Social</w:t>
      </w:r>
      <w:r w:rsidR="00520CA9" w:rsidRPr="006D11A6">
        <w:rPr>
          <w:rFonts w:ascii="Arial" w:hAnsi="Arial" w:cs="Arial"/>
          <w:sz w:val="22"/>
          <w:szCs w:val="22"/>
        </w:rPr>
        <w:t xml:space="preserve">, </w:t>
      </w:r>
      <w:r w:rsidR="00212A6D" w:rsidRPr="006D11A6">
        <w:rPr>
          <w:rFonts w:ascii="Arial" w:hAnsi="Arial" w:cs="Arial"/>
          <w:sz w:val="22"/>
          <w:szCs w:val="22"/>
        </w:rPr>
        <w:t>CNPJ,</w:t>
      </w:r>
      <w:r w:rsidR="00212A6D">
        <w:rPr>
          <w:rFonts w:ascii="Arial" w:hAnsi="Arial" w:cs="Arial"/>
          <w:sz w:val="22"/>
          <w:szCs w:val="22"/>
        </w:rPr>
        <w:t xml:space="preserve"> </w:t>
      </w:r>
      <w:r w:rsidR="00520CA9" w:rsidRPr="006D11A6">
        <w:rPr>
          <w:rFonts w:ascii="Arial" w:hAnsi="Arial" w:cs="Arial"/>
          <w:sz w:val="22"/>
          <w:szCs w:val="22"/>
        </w:rPr>
        <w:t>endereço</w:t>
      </w:r>
      <w:r w:rsidR="002C77F2" w:rsidRPr="006D11A6">
        <w:rPr>
          <w:rFonts w:ascii="Arial" w:hAnsi="Arial" w:cs="Arial"/>
          <w:sz w:val="22"/>
          <w:szCs w:val="22"/>
        </w:rPr>
        <w:t>,</w:t>
      </w:r>
      <w:r>
        <w:rPr>
          <w:rFonts w:ascii="Arial" w:hAnsi="Arial" w:cs="Arial"/>
          <w:sz w:val="22"/>
          <w:szCs w:val="22"/>
        </w:rPr>
        <w:t xml:space="preserve"> telefone,</w:t>
      </w:r>
      <w:r w:rsidR="002C77F2" w:rsidRPr="006D11A6">
        <w:rPr>
          <w:rFonts w:ascii="Arial" w:hAnsi="Arial" w:cs="Arial"/>
          <w:sz w:val="22"/>
          <w:szCs w:val="22"/>
        </w:rPr>
        <w:t xml:space="preserve"> </w:t>
      </w:r>
      <w:r>
        <w:rPr>
          <w:rFonts w:ascii="Arial" w:hAnsi="Arial" w:cs="Arial"/>
          <w:sz w:val="22"/>
          <w:szCs w:val="22"/>
        </w:rPr>
        <w:t xml:space="preserve">e-mail, </w:t>
      </w:r>
      <w:r w:rsidR="002C77F2" w:rsidRPr="006D11A6">
        <w:rPr>
          <w:rFonts w:ascii="Arial" w:hAnsi="Arial" w:cs="Arial"/>
          <w:sz w:val="22"/>
          <w:szCs w:val="22"/>
        </w:rPr>
        <w:t>CPF e assinatura do representante legal da empresa; (</w:t>
      </w:r>
      <w:r w:rsidR="00AD576C">
        <w:rPr>
          <w:rFonts w:ascii="Arial" w:hAnsi="Arial" w:cs="Arial"/>
          <w:sz w:val="22"/>
          <w:szCs w:val="22"/>
        </w:rPr>
        <w:t>na ausência de qualquer dos dados</w:t>
      </w:r>
      <w:r w:rsidR="002C77F2" w:rsidRPr="006D11A6">
        <w:rPr>
          <w:rFonts w:ascii="Arial" w:hAnsi="Arial" w:cs="Arial"/>
          <w:sz w:val="22"/>
          <w:szCs w:val="22"/>
        </w:rPr>
        <w:t xml:space="preserve"> o representante da empresa poderá </w:t>
      </w:r>
      <w:r w:rsidR="00AD576C">
        <w:rPr>
          <w:rFonts w:ascii="Arial" w:hAnsi="Arial" w:cs="Arial"/>
          <w:sz w:val="22"/>
          <w:szCs w:val="22"/>
        </w:rPr>
        <w:t>redigi-los</w:t>
      </w:r>
      <w:r w:rsidR="002C77F2" w:rsidRPr="006D11A6">
        <w:rPr>
          <w:rFonts w:ascii="Arial" w:hAnsi="Arial" w:cs="Arial"/>
          <w:sz w:val="22"/>
          <w:szCs w:val="22"/>
        </w:rPr>
        <w:t xml:space="preserve"> de próprio punho</w:t>
      </w:r>
      <w:r w:rsidR="00A25B47" w:rsidRPr="006D11A6">
        <w:rPr>
          <w:rFonts w:ascii="Arial" w:hAnsi="Arial" w:cs="Arial"/>
          <w:sz w:val="22"/>
          <w:szCs w:val="22"/>
        </w:rPr>
        <w:t xml:space="preserve"> durante a sessão</w:t>
      </w:r>
      <w:r w:rsidR="002C77F2" w:rsidRPr="006D11A6">
        <w:rPr>
          <w:rFonts w:ascii="Arial" w:hAnsi="Arial" w:cs="Arial"/>
          <w:sz w:val="22"/>
          <w:szCs w:val="22"/>
        </w:rPr>
        <w:t>)</w:t>
      </w:r>
      <w:r w:rsidR="00A25B47" w:rsidRPr="006D11A6">
        <w:rPr>
          <w:rFonts w:ascii="Arial" w:hAnsi="Arial" w:cs="Arial"/>
          <w:sz w:val="22"/>
          <w:szCs w:val="22"/>
        </w:rPr>
        <w:t>;</w:t>
      </w:r>
    </w:p>
    <w:p w:rsidR="00413202" w:rsidRDefault="00413202" w:rsidP="003D3755">
      <w:pPr>
        <w:jc w:val="both"/>
        <w:rPr>
          <w:rFonts w:ascii="Arial" w:hAnsi="Arial" w:cs="Arial"/>
          <w:sz w:val="22"/>
          <w:szCs w:val="22"/>
        </w:rPr>
      </w:pPr>
    </w:p>
    <w:p w:rsidR="00A81846" w:rsidRPr="009D092F" w:rsidRDefault="00A81846" w:rsidP="001B110A">
      <w:pPr>
        <w:numPr>
          <w:ilvl w:val="0"/>
          <w:numId w:val="3"/>
        </w:numPr>
        <w:tabs>
          <w:tab w:val="clear" w:pos="759"/>
          <w:tab w:val="num" w:pos="720"/>
        </w:tabs>
        <w:ind w:left="720"/>
        <w:jc w:val="both"/>
        <w:rPr>
          <w:rFonts w:ascii="Arial" w:hAnsi="Arial" w:cs="Arial"/>
          <w:sz w:val="22"/>
          <w:szCs w:val="22"/>
        </w:rPr>
      </w:pPr>
      <w:r w:rsidRPr="009D092F">
        <w:rPr>
          <w:rFonts w:ascii="Arial" w:hAnsi="Arial" w:cs="Arial"/>
          <w:sz w:val="22"/>
          <w:szCs w:val="22"/>
        </w:rPr>
        <w:t>Descrição do objeto da presente licitação, com a indicação de uma única marca do item cotado, em conformidade com as especificações constantes do Anexo II, do Edital;</w:t>
      </w:r>
    </w:p>
    <w:p w:rsidR="00617473" w:rsidRPr="00E034B1" w:rsidRDefault="00617473" w:rsidP="001B110A">
      <w:pPr>
        <w:jc w:val="both"/>
        <w:rPr>
          <w:rFonts w:ascii="Arial" w:hAnsi="Arial" w:cs="Arial"/>
          <w:sz w:val="22"/>
          <w:szCs w:val="22"/>
        </w:rPr>
      </w:pPr>
    </w:p>
    <w:p w:rsidR="00520CA9" w:rsidRPr="00E034B1" w:rsidRDefault="00520CA9" w:rsidP="001B110A">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Preço unitário e global proposto, em moeda corrente nacional, expresso em algarismo e por extenso, somente o valor global;</w:t>
      </w:r>
    </w:p>
    <w:p w:rsidR="00520CA9" w:rsidRPr="00E034B1" w:rsidRDefault="00520CA9" w:rsidP="001B110A">
      <w:pPr>
        <w:jc w:val="both"/>
        <w:rPr>
          <w:rFonts w:ascii="Arial" w:hAnsi="Arial" w:cs="Arial"/>
          <w:sz w:val="22"/>
          <w:szCs w:val="22"/>
        </w:rPr>
      </w:pPr>
    </w:p>
    <w:p w:rsidR="00520CA9" w:rsidRPr="00E034B1" w:rsidRDefault="005663E2" w:rsidP="001B110A">
      <w:pPr>
        <w:ind w:left="798"/>
        <w:jc w:val="both"/>
        <w:rPr>
          <w:rFonts w:ascii="Arial" w:hAnsi="Arial" w:cs="Arial"/>
          <w:b/>
          <w:sz w:val="22"/>
          <w:szCs w:val="22"/>
        </w:rPr>
      </w:pPr>
      <w:r>
        <w:rPr>
          <w:rFonts w:ascii="Arial" w:hAnsi="Arial" w:cs="Arial"/>
          <w:sz w:val="22"/>
          <w:szCs w:val="22"/>
        </w:rPr>
        <w:t>c</w:t>
      </w:r>
      <w:r w:rsidR="00520CA9" w:rsidRPr="00E034B1">
        <w:rPr>
          <w:rFonts w:ascii="Arial" w:hAnsi="Arial" w:cs="Arial"/>
          <w:sz w:val="22"/>
          <w:szCs w:val="22"/>
        </w:rPr>
        <w:t xml:space="preserve">.1) </w:t>
      </w:r>
      <w:r w:rsidR="00467092" w:rsidRPr="00E034B1">
        <w:rPr>
          <w:rFonts w:ascii="Arial" w:hAnsi="Arial" w:cs="Arial"/>
          <w:sz w:val="22"/>
          <w:szCs w:val="22"/>
        </w:rPr>
        <w:t xml:space="preserve">Os valores apresentados deverão conter no máximo </w:t>
      </w:r>
      <w:r w:rsidR="001B0667" w:rsidRPr="00E034B1">
        <w:rPr>
          <w:rFonts w:ascii="Arial" w:hAnsi="Arial" w:cs="Arial"/>
          <w:sz w:val="22"/>
          <w:szCs w:val="22"/>
        </w:rPr>
        <w:t>2</w:t>
      </w:r>
      <w:r w:rsidR="00467092" w:rsidRPr="00E034B1">
        <w:rPr>
          <w:rFonts w:ascii="Arial" w:hAnsi="Arial" w:cs="Arial"/>
          <w:sz w:val="22"/>
          <w:szCs w:val="22"/>
        </w:rPr>
        <w:t xml:space="preserve"> (</w:t>
      </w:r>
      <w:r w:rsidR="001B0667" w:rsidRPr="00E034B1">
        <w:rPr>
          <w:rFonts w:ascii="Arial" w:hAnsi="Arial" w:cs="Arial"/>
          <w:sz w:val="22"/>
          <w:szCs w:val="22"/>
        </w:rPr>
        <w:t>duas</w:t>
      </w:r>
      <w:r w:rsidR="00CD3548" w:rsidRPr="00E034B1">
        <w:rPr>
          <w:rFonts w:ascii="Arial" w:hAnsi="Arial" w:cs="Arial"/>
          <w:sz w:val="22"/>
          <w:szCs w:val="22"/>
        </w:rPr>
        <w:t>) casas decimais após a ví</w:t>
      </w:r>
      <w:r w:rsidR="00467092" w:rsidRPr="00E034B1">
        <w:rPr>
          <w:rFonts w:ascii="Arial" w:hAnsi="Arial" w:cs="Arial"/>
          <w:sz w:val="22"/>
          <w:szCs w:val="22"/>
        </w:rPr>
        <w:t xml:space="preserve">rgula. </w:t>
      </w:r>
      <w:r w:rsidR="00467092" w:rsidRPr="00E034B1">
        <w:rPr>
          <w:rFonts w:ascii="Arial" w:hAnsi="Arial" w:cs="Arial"/>
          <w:b/>
          <w:sz w:val="22"/>
          <w:szCs w:val="22"/>
        </w:rPr>
        <w:t xml:space="preserve">(em caso de não observância desta regra, os números que ultrapassarem a </w:t>
      </w:r>
      <w:r w:rsidR="00AF2610" w:rsidRPr="00E034B1">
        <w:rPr>
          <w:rFonts w:ascii="Arial" w:hAnsi="Arial" w:cs="Arial"/>
          <w:b/>
          <w:sz w:val="22"/>
          <w:szCs w:val="22"/>
        </w:rPr>
        <w:t>2</w:t>
      </w:r>
      <w:r w:rsidR="00467092" w:rsidRPr="00E034B1">
        <w:rPr>
          <w:rFonts w:ascii="Arial" w:hAnsi="Arial" w:cs="Arial"/>
          <w:b/>
          <w:sz w:val="22"/>
          <w:szCs w:val="22"/>
        </w:rPr>
        <w:t xml:space="preserve">ª </w:t>
      </w:r>
      <w:r w:rsidR="00467092" w:rsidRPr="00E034B1">
        <w:rPr>
          <w:rFonts w:ascii="Arial" w:hAnsi="Arial" w:cs="Arial"/>
          <w:b/>
          <w:sz w:val="22"/>
          <w:szCs w:val="22"/>
        </w:rPr>
        <w:tab/>
        <w:t>casa decimal serão desconsiderados).</w:t>
      </w:r>
    </w:p>
    <w:p w:rsidR="00520CA9" w:rsidRPr="00E034B1" w:rsidRDefault="00520CA9" w:rsidP="001B110A">
      <w:pPr>
        <w:ind w:left="798"/>
        <w:jc w:val="both"/>
        <w:rPr>
          <w:rFonts w:ascii="Arial" w:hAnsi="Arial" w:cs="Arial"/>
          <w:b/>
          <w:sz w:val="22"/>
          <w:szCs w:val="22"/>
        </w:rPr>
      </w:pPr>
    </w:p>
    <w:p w:rsidR="00520CA9" w:rsidRPr="00E034B1" w:rsidRDefault="005663E2" w:rsidP="001B110A">
      <w:pPr>
        <w:ind w:left="798"/>
        <w:jc w:val="both"/>
        <w:rPr>
          <w:rFonts w:ascii="Arial" w:hAnsi="Arial" w:cs="Arial"/>
          <w:color w:val="FF0000"/>
          <w:sz w:val="22"/>
          <w:szCs w:val="22"/>
        </w:rPr>
      </w:pPr>
      <w:r>
        <w:rPr>
          <w:rFonts w:ascii="Arial" w:hAnsi="Arial" w:cs="Arial"/>
          <w:sz w:val="22"/>
          <w:szCs w:val="22"/>
        </w:rPr>
        <w:t>c</w:t>
      </w:r>
      <w:r w:rsidR="00520CA9" w:rsidRPr="00E034B1">
        <w:rPr>
          <w:rFonts w:ascii="Arial" w:hAnsi="Arial" w:cs="Arial"/>
          <w:sz w:val="22"/>
          <w:szCs w:val="22"/>
        </w:rPr>
        <w:t>.2)</w:t>
      </w:r>
      <w:r w:rsidR="00520CA9" w:rsidRPr="00E034B1">
        <w:rPr>
          <w:rFonts w:ascii="Arial" w:hAnsi="Arial" w:cs="Arial"/>
          <w:b/>
          <w:sz w:val="22"/>
          <w:szCs w:val="22"/>
        </w:rPr>
        <w:t xml:space="preserve"> </w:t>
      </w:r>
      <w:r w:rsidR="00520CA9" w:rsidRPr="00E034B1">
        <w:rPr>
          <w:rFonts w:ascii="Arial" w:hAnsi="Arial" w:cs="Arial"/>
          <w:sz w:val="22"/>
          <w:szCs w:val="22"/>
        </w:rPr>
        <w:t>Nos preços propostos deverão estar incluídos, além do lucro, todas as despesas e custos, como por exemplo: transportes, tributos de qualquer natureza e todas as despesas, diretas ou indiretas, relacionadas com o fornecimento do objeto da presente licitação;</w:t>
      </w:r>
    </w:p>
    <w:p w:rsidR="00520CA9" w:rsidRPr="00E034B1" w:rsidRDefault="00520CA9" w:rsidP="003D3755">
      <w:pPr>
        <w:jc w:val="both"/>
        <w:rPr>
          <w:rFonts w:ascii="Arial" w:hAnsi="Arial" w:cs="Arial"/>
          <w:sz w:val="22"/>
          <w:szCs w:val="22"/>
        </w:rPr>
      </w:pPr>
    </w:p>
    <w:p w:rsidR="00520CA9" w:rsidRPr="00026329" w:rsidRDefault="00520CA9" w:rsidP="003D3755">
      <w:pPr>
        <w:numPr>
          <w:ilvl w:val="0"/>
          <w:numId w:val="3"/>
        </w:numPr>
        <w:tabs>
          <w:tab w:val="clear" w:pos="759"/>
          <w:tab w:val="num" w:pos="720"/>
        </w:tabs>
        <w:ind w:left="720"/>
        <w:jc w:val="both"/>
        <w:rPr>
          <w:rFonts w:ascii="Arial" w:hAnsi="Arial" w:cs="Arial"/>
          <w:sz w:val="22"/>
          <w:szCs w:val="22"/>
        </w:rPr>
      </w:pPr>
      <w:r w:rsidRPr="00026329">
        <w:rPr>
          <w:rFonts w:ascii="Arial" w:hAnsi="Arial" w:cs="Arial"/>
          <w:sz w:val="22"/>
          <w:szCs w:val="22"/>
        </w:rPr>
        <w:t xml:space="preserve">Prazo de validade das propostas que não poderá ser inferior a 60 (sessenta) dias, contados da data da entrega da mesma. No caso de </w:t>
      </w:r>
      <w:r w:rsidRPr="00026329">
        <w:rPr>
          <w:rFonts w:ascii="Arial" w:hAnsi="Arial" w:cs="Arial"/>
          <w:sz w:val="22"/>
          <w:szCs w:val="22"/>
          <w:u w:val="single"/>
        </w:rPr>
        <w:t>omissão</w:t>
      </w:r>
      <w:r w:rsidR="00FF08CA" w:rsidRPr="00026329">
        <w:rPr>
          <w:rFonts w:ascii="Arial" w:hAnsi="Arial" w:cs="Arial"/>
          <w:sz w:val="22"/>
          <w:szCs w:val="22"/>
        </w:rPr>
        <w:t xml:space="preserve"> do prazo de validade, o Pregoeiro</w:t>
      </w:r>
      <w:r w:rsidR="00E83BE9" w:rsidRPr="00026329">
        <w:rPr>
          <w:rFonts w:ascii="Arial" w:hAnsi="Arial" w:cs="Arial"/>
          <w:sz w:val="22"/>
          <w:szCs w:val="22"/>
        </w:rPr>
        <w:t>(a)</w:t>
      </w:r>
      <w:r w:rsidRPr="00026329">
        <w:rPr>
          <w:rFonts w:ascii="Arial" w:hAnsi="Arial" w:cs="Arial"/>
          <w:sz w:val="22"/>
          <w:szCs w:val="22"/>
        </w:rPr>
        <w:t xml:space="preserve"> considerará que o mesmo será de 60 (sessenta) dias;</w:t>
      </w:r>
    </w:p>
    <w:p w:rsidR="0023245F" w:rsidRDefault="0023245F" w:rsidP="003D3755">
      <w:pPr>
        <w:jc w:val="both"/>
        <w:rPr>
          <w:rFonts w:ascii="Arial" w:hAnsi="Arial" w:cs="Arial"/>
          <w:sz w:val="22"/>
          <w:szCs w:val="22"/>
        </w:rPr>
      </w:pPr>
    </w:p>
    <w:p w:rsidR="00413202" w:rsidRPr="00E034B1" w:rsidRDefault="0023245F" w:rsidP="003D3755">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Indicar o prazo de entrega do objeto licitado, conforme o</w:t>
      </w:r>
      <w:r w:rsidR="00F31F86">
        <w:rPr>
          <w:rFonts w:ascii="Arial" w:hAnsi="Arial" w:cs="Arial"/>
          <w:sz w:val="22"/>
          <w:szCs w:val="22"/>
        </w:rPr>
        <w:t xml:space="preserve"> exigido neste edital e anexos.</w:t>
      </w:r>
      <w:r w:rsidRPr="00E034B1">
        <w:rPr>
          <w:rFonts w:ascii="Arial" w:hAnsi="Arial" w:cs="Arial"/>
          <w:sz w:val="22"/>
          <w:szCs w:val="22"/>
        </w:rPr>
        <w:t xml:space="preserve"> </w:t>
      </w:r>
      <w:r w:rsidR="00413202" w:rsidRPr="00E034B1">
        <w:rPr>
          <w:rFonts w:ascii="Arial" w:hAnsi="Arial" w:cs="Arial"/>
          <w:sz w:val="22"/>
          <w:szCs w:val="22"/>
        </w:rPr>
        <w:t xml:space="preserve">No caso de </w:t>
      </w:r>
      <w:r w:rsidR="00413202" w:rsidRPr="00E034B1">
        <w:rPr>
          <w:rFonts w:ascii="Arial" w:hAnsi="Arial" w:cs="Arial"/>
          <w:sz w:val="22"/>
          <w:szCs w:val="22"/>
          <w:u w:val="single"/>
        </w:rPr>
        <w:t>omissão</w:t>
      </w:r>
      <w:r w:rsidR="00413202" w:rsidRPr="00E034B1">
        <w:rPr>
          <w:rFonts w:ascii="Arial" w:hAnsi="Arial" w:cs="Arial"/>
          <w:sz w:val="22"/>
          <w:szCs w:val="22"/>
        </w:rPr>
        <w:t xml:space="preserve"> do prazo de </w:t>
      </w:r>
      <w:r w:rsidR="00413202">
        <w:rPr>
          <w:rFonts w:ascii="Arial" w:hAnsi="Arial" w:cs="Arial"/>
          <w:sz w:val="22"/>
          <w:szCs w:val="22"/>
        </w:rPr>
        <w:t>entrega</w:t>
      </w:r>
      <w:r w:rsidR="00413202" w:rsidRPr="00E034B1">
        <w:rPr>
          <w:rFonts w:ascii="Arial" w:hAnsi="Arial" w:cs="Arial"/>
          <w:sz w:val="22"/>
          <w:szCs w:val="22"/>
        </w:rPr>
        <w:t xml:space="preserve">, o Pregoeiro(a) considerará que o mesmo será </w:t>
      </w:r>
      <w:r w:rsidR="00413202">
        <w:rPr>
          <w:rFonts w:ascii="Arial" w:hAnsi="Arial" w:cs="Arial"/>
          <w:sz w:val="22"/>
          <w:szCs w:val="22"/>
        </w:rPr>
        <w:t>o constante no presente instrumento</w:t>
      </w:r>
      <w:r w:rsidR="00413202" w:rsidRPr="00E034B1">
        <w:rPr>
          <w:rFonts w:ascii="Arial" w:hAnsi="Arial" w:cs="Arial"/>
          <w:sz w:val="22"/>
          <w:szCs w:val="22"/>
        </w:rPr>
        <w:t>;</w:t>
      </w:r>
    </w:p>
    <w:p w:rsidR="00F31F86" w:rsidRDefault="00F31F86" w:rsidP="003D3755">
      <w:pPr>
        <w:ind w:left="720"/>
        <w:jc w:val="both"/>
        <w:rPr>
          <w:rFonts w:ascii="Arial" w:hAnsi="Arial" w:cs="Arial"/>
          <w:sz w:val="22"/>
          <w:szCs w:val="22"/>
        </w:rPr>
      </w:pPr>
    </w:p>
    <w:p w:rsidR="001D08B9" w:rsidRPr="00AC41E8" w:rsidRDefault="0023245F" w:rsidP="003D3755">
      <w:pPr>
        <w:numPr>
          <w:ilvl w:val="0"/>
          <w:numId w:val="3"/>
        </w:numPr>
        <w:tabs>
          <w:tab w:val="clear" w:pos="759"/>
          <w:tab w:val="num" w:pos="720"/>
        </w:tabs>
        <w:ind w:left="720"/>
        <w:jc w:val="both"/>
        <w:rPr>
          <w:rFonts w:ascii="Arial" w:hAnsi="Arial" w:cs="Arial"/>
          <w:sz w:val="22"/>
          <w:szCs w:val="22"/>
        </w:rPr>
      </w:pPr>
      <w:r w:rsidRPr="00AC41E8">
        <w:rPr>
          <w:rFonts w:ascii="Arial" w:hAnsi="Arial" w:cs="Arial"/>
          <w:sz w:val="22"/>
          <w:szCs w:val="22"/>
        </w:rPr>
        <w:t>Indicação do nome do banco, número da agência, número da conta corrente, para fins de recebimento dos pagamentos, dados estes que poderão ser informados na fase da contratação;</w:t>
      </w:r>
    </w:p>
    <w:p w:rsidR="001D08B9" w:rsidRPr="00E034B1" w:rsidRDefault="001D08B9" w:rsidP="003D3755">
      <w:pPr>
        <w:ind w:left="720"/>
        <w:jc w:val="both"/>
        <w:rPr>
          <w:rFonts w:ascii="Arial" w:hAnsi="Arial" w:cs="Arial"/>
          <w:sz w:val="22"/>
          <w:szCs w:val="22"/>
        </w:rPr>
      </w:pPr>
    </w:p>
    <w:p w:rsidR="00D40D7F" w:rsidRPr="005A6389" w:rsidRDefault="000967B3" w:rsidP="00D40D7F">
      <w:pPr>
        <w:pStyle w:val="Corpodetexto"/>
        <w:spacing w:after="0"/>
        <w:jc w:val="both"/>
        <w:rPr>
          <w:rFonts w:ascii="Arial" w:hAnsi="Arial" w:cs="Arial"/>
          <w:sz w:val="22"/>
          <w:szCs w:val="22"/>
        </w:rPr>
      </w:pPr>
      <w:r w:rsidRPr="00E034B1">
        <w:rPr>
          <w:rFonts w:ascii="Arial" w:hAnsi="Arial" w:cs="Arial"/>
          <w:sz w:val="22"/>
          <w:szCs w:val="22"/>
        </w:rPr>
        <w:lastRenderedPageBreak/>
        <w:t>4.</w:t>
      </w:r>
      <w:r w:rsidR="000A3BA9">
        <w:rPr>
          <w:rFonts w:ascii="Arial" w:hAnsi="Arial" w:cs="Arial"/>
          <w:sz w:val="22"/>
          <w:szCs w:val="22"/>
        </w:rPr>
        <w:t>3</w:t>
      </w:r>
      <w:r w:rsidRPr="00E034B1">
        <w:rPr>
          <w:rFonts w:ascii="Arial" w:hAnsi="Arial" w:cs="Arial"/>
          <w:sz w:val="22"/>
          <w:szCs w:val="22"/>
        </w:rPr>
        <w:t xml:space="preserve"> – A apresentação da proposta </w:t>
      </w:r>
      <w:r w:rsidRPr="00E034B1">
        <w:rPr>
          <w:rFonts w:ascii="Arial" w:hAnsi="Arial" w:cs="Arial"/>
          <w:sz w:val="22"/>
          <w:szCs w:val="22"/>
          <w:u w:val="single"/>
        </w:rPr>
        <w:t>implicará</w:t>
      </w:r>
      <w:r w:rsidRPr="00E034B1">
        <w:rPr>
          <w:rFonts w:ascii="Arial" w:hAnsi="Arial" w:cs="Arial"/>
          <w:sz w:val="22"/>
          <w:szCs w:val="22"/>
        </w:rPr>
        <w:t xml:space="preserve"> plena aceitação, por parte da licitante, das condições estabelecidas neste Edital</w:t>
      </w:r>
      <w:r w:rsidR="00CA5EBC">
        <w:rPr>
          <w:rFonts w:ascii="Arial" w:hAnsi="Arial" w:cs="Arial"/>
          <w:sz w:val="22"/>
          <w:szCs w:val="22"/>
        </w:rPr>
        <w:t xml:space="preserve"> e seus Anexos</w:t>
      </w:r>
      <w:r w:rsidR="00D40D7F">
        <w:rPr>
          <w:rFonts w:ascii="Arial" w:hAnsi="Arial" w:cs="Arial"/>
          <w:sz w:val="22"/>
          <w:szCs w:val="22"/>
        </w:rPr>
        <w:t xml:space="preserve">, </w:t>
      </w:r>
      <w:r w:rsidR="00D40D7F" w:rsidRPr="00076B21">
        <w:rPr>
          <w:rFonts w:ascii="Arial" w:hAnsi="Arial" w:cs="Arial"/>
          <w:sz w:val="22"/>
          <w:szCs w:val="22"/>
        </w:rPr>
        <w:t>sob pena de desclassificação pelo (a) Pregoeiro (a) oficial da licitação.</w:t>
      </w:r>
    </w:p>
    <w:p w:rsidR="00122193" w:rsidRDefault="00122193" w:rsidP="003D3755">
      <w:pPr>
        <w:pStyle w:val="Corpodetexto"/>
        <w:spacing w:after="0"/>
        <w:jc w:val="both"/>
        <w:rPr>
          <w:rFonts w:ascii="Arial" w:hAnsi="Arial" w:cs="Arial"/>
          <w:sz w:val="22"/>
          <w:szCs w:val="22"/>
        </w:rPr>
      </w:pPr>
    </w:p>
    <w:p w:rsidR="0028711A" w:rsidRDefault="0028711A" w:rsidP="0028711A">
      <w:pPr>
        <w:pStyle w:val="Corpodetexto"/>
        <w:spacing w:after="0"/>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4D1923">
        <w:rPr>
          <w:rFonts w:ascii="Arial" w:hAnsi="Arial" w:cs="Arial"/>
          <w:b/>
          <w:sz w:val="22"/>
          <w:szCs w:val="22"/>
        </w:rPr>
        <w:t>5 – DA HABILITAÇÃO</w:t>
      </w:r>
    </w:p>
    <w:p w:rsidR="00C211FD" w:rsidRPr="00E034B1" w:rsidRDefault="00C211FD" w:rsidP="0039260F">
      <w:pPr>
        <w:jc w:val="both"/>
        <w:rPr>
          <w:rFonts w:ascii="Arial" w:hAnsi="Arial" w:cs="Arial"/>
          <w:b/>
          <w:sz w:val="22"/>
          <w:szCs w:val="22"/>
        </w:rPr>
      </w:pPr>
    </w:p>
    <w:p w:rsidR="0039260F" w:rsidRPr="00E034B1" w:rsidRDefault="0039260F" w:rsidP="00082FB0">
      <w:pPr>
        <w:jc w:val="both"/>
        <w:rPr>
          <w:rFonts w:ascii="Arial" w:hAnsi="Arial" w:cs="Arial"/>
          <w:sz w:val="22"/>
          <w:szCs w:val="22"/>
        </w:rPr>
      </w:pPr>
      <w:r w:rsidRPr="00E034B1">
        <w:rPr>
          <w:rFonts w:ascii="Arial" w:hAnsi="Arial" w:cs="Arial"/>
          <w:sz w:val="22"/>
          <w:szCs w:val="22"/>
        </w:rPr>
        <w:t>5.1 – Os documentos de Habilitação deverão ser apresentados em envelope</w:t>
      </w:r>
      <w:r w:rsidRPr="00E034B1">
        <w:rPr>
          <w:rFonts w:ascii="Arial" w:hAnsi="Arial" w:cs="Arial"/>
          <w:b/>
          <w:sz w:val="22"/>
          <w:szCs w:val="22"/>
        </w:rPr>
        <w:t xml:space="preserve"> (ENVELOPE 02)</w:t>
      </w:r>
      <w:r w:rsidRPr="00E034B1">
        <w:rPr>
          <w:rFonts w:ascii="Arial" w:hAnsi="Arial" w:cs="Arial"/>
          <w:sz w:val="22"/>
          <w:szCs w:val="22"/>
        </w:rPr>
        <w:t>, devidamente fechado e atender aos seguintes requisitos, sob pena de desclassificação: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Endereçamento externo, feito da seguinte forma:</w:t>
      </w:r>
    </w:p>
    <w:p w:rsidR="0039260F" w:rsidRPr="00887826" w:rsidRDefault="0039260F" w:rsidP="0039260F">
      <w:pPr>
        <w:jc w:val="both"/>
        <w:rPr>
          <w:rFonts w:ascii="Arial" w:hAnsi="Arial" w:cs="Arial"/>
          <w:b/>
          <w:sz w:val="22"/>
          <w:szCs w:val="22"/>
          <w:u w:val="single"/>
        </w:rPr>
      </w:pPr>
      <w:r w:rsidRPr="00887826">
        <w:rPr>
          <w:rFonts w:ascii="Arial" w:hAnsi="Arial" w:cs="Arial"/>
          <w:b/>
          <w:sz w:val="22"/>
          <w:szCs w:val="22"/>
          <w:u w:val="single"/>
        </w:rPr>
        <w:t>ENVELOPE 02 - HABILITAÇÃO</w:t>
      </w:r>
    </w:p>
    <w:p w:rsidR="0039260F" w:rsidRPr="00887826" w:rsidRDefault="0039260F" w:rsidP="0039260F">
      <w:pPr>
        <w:jc w:val="both"/>
        <w:rPr>
          <w:rFonts w:ascii="Arial" w:hAnsi="Arial" w:cs="Arial"/>
          <w:b/>
          <w:sz w:val="22"/>
          <w:szCs w:val="22"/>
        </w:rPr>
      </w:pPr>
      <w:r w:rsidRPr="00887826">
        <w:rPr>
          <w:rFonts w:ascii="Arial" w:hAnsi="Arial" w:cs="Arial"/>
          <w:b/>
          <w:sz w:val="22"/>
          <w:szCs w:val="22"/>
        </w:rPr>
        <w:t>MUNICÍPIO DE BONITO – ESTADO DE MATO GROSSO DO SUL</w:t>
      </w:r>
    </w:p>
    <w:p w:rsidR="009E2F2F" w:rsidRPr="007039B9" w:rsidRDefault="009E2F2F" w:rsidP="009E2F2F">
      <w:pPr>
        <w:jc w:val="both"/>
        <w:rPr>
          <w:rFonts w:ascii="Arial" w:hAnsi="Arial" w:cs="Arial"/>
          <w:b/>
          <w:sz w:val="22"/>
          <w:szCs w:val="22"/>
        </w:rPr>
      </w:pPr>
      <w:r w:rsidRPr="007039B9">
        <w:rPr>
          <w:rFonts w:ascii="Arial" w:hAnsi="Arial" w:cs="Arial"/>
          <w:b/>
          <w:sz w:val="22"/>
          <w:szCs w:val="22"/>
        </w:rPr>
        <w:t>PREGÃO PRESENCIAL N° 008/2018.</w:t>
      </w:r>
    </w:p>
    <w:p w:rsidR="009E2F2F" w:rsidRPr="007039B9" w:rsidRDefault="009E2F2F" w:rsidP="009E2F2F">
      <w:pPr>
        <w:jc w:val="both"/>
        <w:rPr>
          <w:rFonts w:ascii="Arial" w:hAnsi="Arial" w:cs="Arial"/>
          <w:b/>
          <w:sz w:val="22"/>
          <w:szCs w:val="22"/>
        </w:rPr>
      </w:pPr>
      <w:r w:rsidRPr="007039B9">
        <w:rPr>
          <w:rFonts w:ascii="Arial" w:hAnsi="Arial" w:cs="Arial"/>
          <w:b/>
          <w:sz w:val="22"/>
          <w:szCs w:val="22"/>
        </w:rPr>
        <w:t>Data de Início da sessão: 30 de janeiro de 2018.</w:t>
      </w:r>
    </w:p>
    <w:p w:rsidR="007065FE" w:rsidRDefault="009E2F2F" w:rsidP="009E2F2F">
      <w:pPr>
        <w:jc w:val="both"/>
        <w:rPr>
          <w:rFonts w:ascii="Arial" w:hAnsi="Arial" w:cs="Arial"/>
          <w:b/>
          <w:sz w:val="22"/>
          <w:szCs w:val="22"/>
        </w:rPr>
      </w:pPr>
      <w:r w:rsidRPr="007039B9">
        <w:rPr>
          <w:rFonts w:ascii="Arial" w:hAnsi="Arial" w:cs="Arial"/>
          <w:b/>
          <w:sz w:val="22"/>
          <w:szCs w:val="22"/>
        </w:rPr>
        <w:t>Horas do Início da Sessão: 14h00min (quatorze horas).</w:t>
      </w:r>
    </w:p>
    <w:p w:rsidR="008E7036" w:rsidRPr="00D67CBC" w:rsidRDefault="008E7036" w:rsidP="007065FE">
      <w:pPr>
        <w:jc w:val="both"/>
        <w:rPr>
          <w:rFonts w:ascii="Arial" w:hAnsi="Arial" w:cs="Arial"/>
          <w:sz w:val="22"/>
          <w:szCs w:val="22"/>
        </w:rPr>
      </w:pPr>
      <w:r w:rsidRPr="00D67CBC">
        <w:rPr>
          <w:rFonts w:ascii="Arial" w:hAnsi="Arial" w:cs="Arial"/>
          <w:b/>
          <w:sz w:val="22"/>
          <w:szCs w:val="22"/>
        </w:rPr>
        <w:t>Razão Social: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CNPJ:</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EF3512" w:rsidRPr="00E034B1" w:rsidRDefault="00EF3512" w:rsidP="00EF3512">
      <w:pPr>
        <w:jc w:val="both"/>
        <w:rPr>
          <w:rFonts w:ascii="Arial" w:hAnsi="Arial" w:cs="Arial"/>
          <w:sz w:val="22"/>
          <w:szCs w:val="22"/>
        </w:rPr>
      </w:pPr>
    </w:p>
    <w:p w:rsidR="00683D4B" w:rsidRPr="00E034B1" w:rsidRDefault="00683D4B" w:rsidP="00683D4B">
      <w:pPr>
        <w:pStyle w:val="Corpodetexto"/>
        <w:spacing w:after="0"/>
        <w:jc w:val="both"/>
        <w:rPr>
          <w:rFonts w:ascii="Arial" w:hAnsi="Arial" w:cs="Arial"/>
          <w:sz w:val="22"/>
          <w:szCs w:val="22"/>
        </w:rPr>
      </w:pPr>
      <w:r w:rsidRPr="00E034B1">
        <w:rPr>
          <w:rFonts w:ascii="Arial" w:hAnsi="Arial" w:cs="Arial"/>
          <w:sz w:val="22"/>
          <w:szCs w:val="22"/>
        </w:rPr>
        <w:t xml:space="preserve">5.2 – Para se habilitarem na presente licitação, </w:t>
      </w:r>
      <w:r w:rsidR="00C82003" w:rsidRPr="00E034B1">
        <w:rPr>
          <w:rFonts w:ascii="Arial" w:hAnsi="Arial" w:cs="Arial"/>
          <w:sz w:val="22"/>
          <w:szCs w:val="22"/>
        </w:rPr>
        <w:t>a</w:t>
      </w:r>
      <w:r w:rsidRPr="00E034B1">
        <w:rPr>
          <w:rFonts w:ascii="Arial" w:hAnsi="Arial" w:cs="Arial"/>
          <w:sz w:val="22"/>
          <w:szCs w:val="22"/>
        </w:rPr>
        <w:t>s licitantes deverão apresentar os seguintes documentos, sob pena de inabilitação.</w:t>
      </w:r>
    </w:p>
    <w:p w:rsidR="00683D4B" w:rsidRPr="00E034B1" w:rsidRDefault="00683D4B" w:rsidP="00683D4B">
      <w:pPr>
        <w:pStyle w:val="Corpodetexto"/>
        <w:spacing w:after="0"/>
        <w:jc w:val="both"/>
        <w:rPr>
          <w:rFonts w:ascii="Arial" w:hAnsi="Arial" w:cs="Arial"/>
          <w:sz w:val="22"/>
          <w:szCs w:val="22"/>
        </w:rPr>
      </w:pP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 xml:space="preserve">5.2.1 – A documentação relativa à habilitação jurídica, conforme o caso consistirá em: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E94C91">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ab/>
        <w:t xml:space="preserve">I – Registro comercial, no caso de empresa individual; </w:t>
      </w:r>
    </w:p>
    <w:p w:rsidR="00B94CA5" w:rsidRPr="00E034B1" w:rsidRDefault="00B94CA5" w:rsidP="00E94C91">
      <w:pPr>
        <w:pStyle w:val="NormalWeb"/>
        <w:spacing w:before="0" w:beforeAutospacing="0" w:after="0" w:afterAutospacing="0"/>
        <w:ind w:firstLine="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em se tratando de sociedades comerciais, e, no caso de sociedades por ações, acompanhado de documentos de eleição de seus administradores; </w:t>
      </w:r>
    </w:p>
    <w:p w:rsidR="001D7CA0" w:rsidRPr="00E034B1" w:rsidRDefault="001D7CA0" w:rsidP="001D7CA0">
      <w:pPr>
        <w:pStyle w:val="NormalWeb"/>
        <w:spacing w:before="0" w:beforeAutospacing="0" w:after="0" w:afterAutospacing="0"/>
        <w:ind w:left="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1D08B9" w:rsidRDefault="001D08B9" w:rsidP="001D7CA0">
      <w:pPr>
        <w:pStyle w:val="NormalWeb"/>
        <w:spacing w:before="0" w:beforeAutospacing="0" w:after="0" w:afterAutospacing="0"/>
        <w:ind w:left="568"/>
        <w:jc w:val="both"/>
        <w:rPr>
          <w:rFonts w:ascii="Arial" w:hAnsi="Arial" w:cs="Arial" w:hint="default"/>
          <w:sz w:val="22"/>
          <w:szCs w:val="22"/>
        </w:rPr>
      </w:pPr>
    </w:p>
    <w:p w:rsidR="001D08B9" w:rsidRPr="00E034B1" w:rsidRDefault="001D08B9" w:rsidP="001D7CA0">
      <w:pPr>
        <w:pStyle w:val="NormalWeb"/>
        <w:spacing w:before="0" w:beforeAutospacing="0" w:after="0" w:afterAutospacing="0"/>
        <w:ind w:left="568"/>
        <w:jc w:val="both"/>
        <w:rPr>
          <w:rFonts w:ascii="Arial" w:hAnsi="Arial" w:cs="Arial" w:hint="default"/>
          <w:sz w:val="22"/>
          <w:szCs w:val="22"/>
        </w:rPr>
      </w:pPr>
      <w:r w:rsidRPr="003C4727">
        <w:rPr>
          <w:rFonts w:ascii="Arial" w:hAnsi="Arial" w:cs="Arial" w:hint="default"/>
          <w:b/>
          <w:sz w:val="22"/>
          <w:szCs w:val="22"/>
        </w:rPr>
        <w:t>Ob</w:t>
      </w:r>
      <w:r>
        <w:rPr>
          <w:rFonts w:ascii="Arial" w:hAnsi="Arial" w:cs="Arial" w:hint="default"/>
          <w:b/>
          <w:sz w:val="22"/>
          <w:szCs w:val="22"/>
        </w:rPr>
        <w:t>servação</w:t>
      </w:r>
      <w:r w:rsidRPr="003C4727">
        <w:rPr>
          <w:rFonts w:ascii="Arial" w:hAnsi="Arial" w:cs="Arial" w:hint="default"/>
          <w:b/>
          <w:sz w:val="22"/>
          <w:szCs w:val="22"/>
        </w:rPr>
        <w:t>: A</w:t>
      </w:r>
      <w:r w:rsidRPr="003C4727">
        <w:rPr>
          <w:rFonts w:ascii="Arial" w:hAnsi="Arial" w:cs="Arial"/>
          <w:b/>
          <w:sz w:val="22"/>
          <w:szCs w:val="22"/>
        </w:rPr>
        <w:t xml:space="preserve"> documentação citada </w:t>
      </w:r>
      <w:r>
        <w:rPr>
          <w:rFonts w:ascii="Arial" w:hAnsi="Arial" w:cs="Arial" w:hint="default"/>
          <w:b/>
          <w:sz w:val="22"/>
          <w:szCs w:val="22"/>
        </w:rPr>
        <w:t>acima (I, II, III ou IV</w:t>
      </w:r>
      <w:r w:rsidRPr="003C4727">
        <w:rPr>
          <w:rFonts w:ascii="Arial" w:hAnsi="Arial" w:cs="Arial" w:hint="default"/>
          <w:b/>
          <w:sz w:val="22"/>
          <w:szCs w:val="22"/>
        </w:rPr>
        <w:t xml:space="preserve">) </w:t>
      </w:r>
      <w:r w:rsidRPr="003C4727">
        <w:rPr>
          <w:rFonts w:ascii="Arial" w:hAnsi="Arial" w:cs="Arial"/>
          <w:b/>
          <w:sz w:val="22"/>
          <w:szCs w:val="22"/>
        </w:rPr>
        <w:t>ficará dispensada, por ocasião</w:t>
      </w:r>
      <w:r w:rsidRPr="003C4727">
        <w:rPr>
          <w:rFonts w:ascii="Arial" w:hAnsi="Arial" w:cs="Arial" w:hint="default"/>
          <w:b/>
          <w:sz w:val="22"/>
          <w:szCs w:val="22"/>
        </w:rPr>
        <w:t xml:space="preserve"> </w:t>
      </w:r>
      <w:r w:rsidRPr="003C4727">
        <w:rPr>
          <w:rFonts w:ascii="Arial" w:hAnsi="Arial" w:cs="Arial"/>
          <w:b/>
          <w:sz w:val="22"/>
          <w:szCs w:val="22"/>
        </w:rPr>
        <w:t xml:space="preserve">da habilitação, se apresentada </w:t>
      </w:r>
      <w:r w:rsidRPr="003C4727">
        <w:rPr>
          <w:rFonts w:ascii="Arial" w:hAnsi="Arial" w:cs="Arial" w:hint="default"/>
          <w:b/>
          <w:sz w:val="22"/>
          <w:szCs w:val="22"/>
        </w:rPr>
        <w:t>no</w:t>
      </w:r>
      <w:r w:rsidRPr="003C4727">
        <w:rPr>
          <w:rFonts w:ascii="Arial" w:hAnsi="Arial" w:cs="Arial"/>
          <w:b/>
          <w:sz w:val="22"/>
          <w:szCs w:val="22"/>
        </w:rPr>
        <w:t xml:space="preserve"> credenciamento do representante d</w:t>
      </w:r>
      <w:r w:rsidRPr="003C4727">
        <w:rPr>
          <w:rFonts w:ascii="Arial" w:hAnsi="Arial" w:cs="Arial" w:hint="default"/>
          <w:b/>
          <w:sz w:val="22"/>
          <w:szCs w:val="22"/>
        </w:rPr>
        <w:t xml:space="preserve">a </w:t>
      </w:r>
      <w:r w:rsidRPr="003C4727">
        <w:rPr>
          <w:rFonts w:ascii="Arial" w:hAnsi="Arial" w:cs="Arial"/>
          <w:b/>
          <w:sz w:val="22"/>
          <w:szCs w:val="22"/>
        </w:rPr>
        <w:t>licitante</w:t>
      </w:r>
      <w:r>
        <w:rPr>
          <w:rFonts w:ascii="Arial" w:hAnsi="Arial" w:cs="Arial" w:hint="default"/>
          <w:b/>
          <w:sz w:val="22"/>
          <w:szCs w:val="22"/>
        </w:rPr>
        <w:t xml:space="preserve"> conforme exigências do item 3.7 deste edital.</w:t>
      </w:r>
    </w:p>
    <w:p w:rsidR="001D7CA0" w:rsidRPr="00E034B1" w:rsidRDefault="001D7CA0" w:rsidP="001D7CA0">
      <w:pPr>
        <w:pStyle w:val="NormalWeb"/>
        <w:spacing w:before="0" w:beforeAutospacing="0" w:after="0" w:afterAutospacing="0"/>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firstLine="240"/>
        <w:jc w:val="both"/>
        <w:rPr>
          <w:rFonts w:ascii="Arial" w:hAnsi="Arial" w:cs="Arial" w:hint="default"/>
          <w:sz w:val="22"/>
          <w:szCs w:val="22"/>
        </w:rPr>
      </w:pPr>
      <w:r w:rsidRPr="00E034B1">
        <w:rPr>
          <w:rFonts w:ascii="Arial" w:hAnsi="Arial" w:cs="Arial" w:hint="default"/>
          <w:sz w:val="22"/>
          <w:szCs w:val="22"/>
        </w:rPr>
        <w:t>5.2.2 – A documentação relativa à regularidade fiscal, conforme o caso consistirá em:</w:t>
      </w: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p>
    <w:p w:rsidR="008E087B" w:rsidRPr="009A5C1C"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I – </w:t>
      </w:r>
      <w:r>
        <w:rPr>
          <w:rFonts w:ascii="Arial" w:hAnsi="Arial" w:cs="Arial" w:hint="default"/>
          <w:b/>
          <w:sz w:val="22"/>
          <w:szCs w:val="22"/>
        </w:rPr>
        <w:t>Comprovante</w:t>
      </w:r>
      <w:r w:rsidRPr="001A0D22">
        <w:rPr>
          <w:rFonts w:ascii="Arial" w:hAnsi="Arial" w:cs="Arial" w:hint="default"/>
          <w:b/>
          <w:sz w:val="22"/>
          <w:szCs w:val="22"/>
        </w:rPr>
        <w:t xml:space="preserve"> de </w:t>
      </w:r>
      <w:r>
        <w:rPr>
          <w:rFonts w:ascii="Arial" w:hAnsi="Arial" w:cs="Arial" w:hint="default"/>
          <w:b/>
          <w:sz w:val="22"/>
          <w:szCs w:val="22"/>
        </w:rPr>
        <w:t>I</w:t>
      </w:r>
      <w:r w:rsidRPr="001A0D22">
        <w:rPr>
          <w:rFonts w:ascii="Arial" w:hAnsi="Arial" w:cs="Arial" w:hint="default"/>
          <w:b/>
          <w:sz w:val="22"/>
          <w:szCs w:val="22"/>
        </w:rPr>
        <w:t xml:space="preserve">nscrição </w:t>
      </w:r>
      <w:r>
        <w:rPr>
          <w:rFonts w:ascii="Arial" w:hAnsi="Arial" w:cs="Arial" w:hint="default"/>
          <w:b/>
          <w:sz w:val="22"/>
          <w:szCs w:val="22"/>
        </w:rPr>
        <w:t xml:space="preserve">e de Situação </w:t>
      </w:r>
      <w:r w:rsidRPr="001A0D22">
        <w:rPr>
          <w:rFonts w:ascii="Arial" w:hAnsi="Arial" w:cs="Arial" w:hint="default"/>
          <w:b/>
          <w:sz w:val="22"/>
          <w:szCs w:val="22"/>
        </w:rPr>
        <w:t>Cadastr</w:t>
      </w:r>
      <w:r>
        <w:rPr>
          <w:rFonts w:ascii="Arial" w:hAnsi="Arial" w:cs="Arial" w:hint="default"/>
          <w:b/>
          <w:sz w:val="22"/>
          <w:szCs w:val="22"/>
        </w:rPr>
        <w:t>al relativo ao Cadastro</w:t>
      </w:r>
      <w:r w:rsidRPr="001A0D22">
        <w:rPr>
          <w:rFonts w:ascii="Arial" w:hAnsi="Arial" w:cs="Arial" w:hint="default"/>
          <w:b/>
          <w:sz w:val="22"/>
          <w:szCs w:val="22"/>
        </w:rPr>
        <w:t xml:space="preserve"> Nacional de Pessoas Jurídicas (</w:t>
      </w:r>
      <w:r w:rsidRPr="009A5C1C">
        <w:rPr>
          <w:rFonts w:ascii="Arial" w:hAnsi="Arial" w:cs="Arial" w:hint="default"/>
          <w:b/>
          <w:sz w:val="22"/>
          <w:szCs w:val="22"/>
        </w:rPr>
        <w:t xml:space="preserve">CNPJ) </w:t>
      </w:r>
      <w:r w:rsidRPr="009A5C1C">
        <w:rPr>
          <w:rFonts w:ascii="Arial" w:hAnsi="Arial" w:cs="Arial" w:hint="default"/>
          <w:sz w:val="22"/>
          <w:szCs w:val="22"/>
        </w:rPr>
        <w:t>emitida via internet, com data de emissão não superior a 60</w:t>
      </w:r>
      <w:r w:rsidRPr="009A5C1C">
        <w:rPr>
          <w:rFonts w:ascii="Arial" w:hAnsi="Arial" w:cs="Arial" w:hint="default"/>
          <w:sz w:val="22"/>
          <w:szCs w:val="22"/>
          <w:lang w:val="pt-PT"/>
        </w:rPr>
        <w:t xml:space="preserve"> (sessenta dias)</w:t>
      </w:r>
      <w:r w:rsidRPr="009A5C1C">
        <w:rPr>
          <w:rFonts w:ascii="Arial" w:hAnsi="Arial" w:cs="Arial" w:hint="default"/>
          <w:sz w:val="22"/>
          <w:szCs w:val="22"/>
        </w:rPr>
        <w:t xml:space="preserve">; </w:t>
      </w:r>
    </w:p>
    <w:p w:rsidR="008E087B" w:rsidRPr="009A5C1C" w:rsidRDefault="008E087B" w:rsidP="008E087B">
      <w:pPr>
        <w:pStyle w:val="NormalWeb"/>
        <w:spacing w:before="0" w:beforeAutospacing="0" w:after="0" w:afterAutospacing="0"/>
        <w:ind w:left="568"/>
        <w:jc w:val="both"/>
        <w:rPr>
          <w:rFonts w:ascii="Arial" w:hAnsi="Arial" w:cs="Arial" w:hint="default"/>
          <w:b/>
          <w:sz w:val="22"/>
          <w:szCs w:val="22"/>
        </w:rPr>
      </w:pPr>
    </w:p>
    <w:p w:rsidR="008E087B" w:rsidRPr="00E8082A" w:rsidRDefault="008E087B" w:rsidP="008E087B">
      <w:pPr>
        <w:pStyle w:val="NormalWeb"/>
        <w:spacing w:before="0" w:beforeAutospacing="0" w:after="0" w:afterAutospacing="0"/>
        <w:ind w:left="568"/>
        <w:jc w:val="both"/>
        <w:rPr>
          <w:rFonts w:ascii="Arial" w:hAnsi="Arial" w:cs="Arial" w:hint="default"/>
          <w:b/>
          <w:sz w:val="22"/>
          <w:szCs w:val="22"/>
        </w:rPr>
      </w:pPr>
      <w:r w:rsidRPr="00E8082A">
        <w:rPr>
          <w:rFonts w:ascii="Arial" w:hAnsi="Arial" w:cs="Arial" w:hint="default"/>
          <w:b/>
          <w:sz w:val="22"/>
          <w:szCs w:val="22"/>
        </w:rPr>
        <w:t xml:space="preserve">Observação: Caso a licitante apresente </w:t>
      </w:r>
      <w:r>
        <w:rPr>
          <w:rFonts w:ascii="Arial" w:hAnsi="Arial" w:cs="Arial" w:hint="default"/>
          <w:b/>
          <w:sz w:val="22"/>
          <w:szCs w:val="22"/>
        </w:rPr>
        <w:t>o CNPJ</w:t>
      </w:r>
      <w:r w:rsidRPr="00E8082A">
        <w:rPr>
          <w:rFonts w:ascii="Arial" w:hAnsi="Arial" w:cs="Arial" w:hint="default"/>
          <w:b/>
          <w:sz w:val="22"/>
          <w:szCs w:val="22"/>
        </w:rPr>
        <w:t xml:space="preserve">, com data de sua emissão superior a 60 (sessenta) dias, o(a) Pregoeiro(a) poderá </w:t>
      </w:r>
      <w:r>
        <w:rPr>
          <w:rFonts w:ascii="Arial" w:hAnsi="Arial" w:cs="Arial" w:hint="default"/>
          <w:b/>
          <w:sz w:val="22"/>
          <w:szCs w:val="22"/>
        </w:rPr>
        <w:t xml:space="preserve">no ato da sessão, </w:t>
      </w:r>
      <w:r w:rsidRPr="00E8082A">
        <w:rPr>
          <w:rFonts w:ascii="Arial" w:hAnsi="Arial" w:cs="Arial" w:hint="default"/>
          <w:b/>
          <w:sz w:val="22"/>
          <w:szCs w:val="22"/>
        </w:rPr>
        <w:lastRenderedPageBreak/>
        <w:t xml:space="preserve">verificar no site oficial </w:t>
      </w:r>
      <w:hyperlink r:id="rId9" w:history="1">
        <w:r w:rsidRPr="00E8082A">
          <w:rPr>
            <w:rStyle w:val="Hyperlink"/>
            <w:rFonts w:ascii="Arial" w:hAnsi="Arial" w:cs="Arial" w:hint="default"/>
            <w:b/>
            <w:sz w:val="22"/>
            <w:szCs w:val="22"/>
          </w:rPr>
          <w:t>www.receita.fazenda.gov.br</w:t>
        </w:r>
      </w:hyperlink>
      <w:r w:rsidRPr="00E8082A">
        <w:rPr>
          <w:rFonts w:ascii="Arial" w:hAnsi="Arial" w:cs="Arial" w:hint="default"/>
          <w:b/>
          <w:sz w:val="22"/>
          <w:szCs w:val="22"/>
        </w:rPr>
        <w:t>, se a situação cadastral da licitante encontra-se ATIVA.</w:t>
      </w:r>
    </w:p>
    <w:p w:rsidR="008E087B" w:rsidRPr="009A5C1C" w:rsidRDefault="008E087B" w:rsidP="008E087B">
      <w:pPr>
        <w:ind w:left="568"/>
        <w:jc w:val="both"/>
        <w:rPr>
          <w:rFonts w:ascii="Arial" w:hAnsi="Arial" w:cs="Arial"/>
          <w:sz w:val="22"/>
          <w:szCs w:val="22"/>
        </w:rPr>
      </w:pPr>
    </w:p>
    <w:p w:rsidR="008E087B" w:rsidRDefault="008E087B" w:rsidP="008E087B">
      <w:pPr>
        <w:ind w:left="568"/>
        <w:jc w:val="both"/>
        <w:rPr>
          <w:rFonts w:ascii="Arial" w:hAnsi="Arial" w:cs="Arial"/>
          <w:sz w:val="22"/>
          <w:szCs w:val="22"/>
        </w:rPr>
      </w:pPr>
      <w:r w:rsidRPr="009A5C1C">
        <w:rPr>
          <w:rFonts w:ascii="Arial" w:hAnsi="Arial" w:cs="Arial"/>
          <w:sz w:val="22"/>
          <w:szCs w:val="22"/>
        </w:rPr>
        <w:t xml:space="preserve">II – </w:t>
      </w:r>
      <w:r>
        <w:rPr>
          <w:rFonts w:ascii="Arial" w:hAnsi="Arial" w:cs="Arial"/>
          <w:sz w:val="22"/>
          <w:szCs w:val="22"/>
        </w:rPr>
        <w:t xml:space="preserve">Prova de regularidade </w:t>
      </w:r>
      <w:r w:rsidRPr="009A5C1C">
        <w:rPr>
          <w:rFonts w:ascii="Arial" w:hAnsi="Arial" w:cs="Arial"/>
          <w:sz w:val="22"/>
          <w:szCs w:val="22"/>
        </w:rPr>
        <w:t xml:space="preserve">quanto </w:t>
      </w:r>
      <w:r>
        <w:rPr>
          <w:rFonts w:ascii="Arial" w:hAnsi="Arial" w:cs="Arial"/>
          <w:sz w:val="22"/>
          <w:szCs w:val="22"/>
        </w:rPr>
        <w:t xml:space="preserve">a </w:t>
      </w:r>
      <w:r w:rsidRPr="00447444">
        <w:rPr>
          <w:rFonts w:ascii="Arial" w:hAnsi="Arial" w:cs="Arial"/>
          <w:b/>
          <w:sz w:val="22"/>
          <w:szCs w:val="22"/>
        </w:rPr>
        <w:t xml:space="preserve">Débitos </w:t>
      </w:r>
      <w:r>
        <w:rPr>
          <w:rFonts w:ascii="Arial" w:hAnsi="Arial" w:cs="Arial"/>
          <w:b/>
          <w:sz w:val="22"/>
          <w:szCs w:val="22"/>
        </w:rPr>
        <w:t>R</w:t>
      </w:r>
      <w:r w:rsidRPr="00447444">
        <w:rPr>
          <w:rFonts w:ascii="Arial" w:hAnsi="Arial" w:cs="Arial"/>
          <w:b/>
          <w:sz w:val="22"/>
          <w:szCs w:val="22"/>
        </w:rPr>
        <w:t>elativos aos Tributos Federais e à</w:t>
      </w:r>
      <w:r w:rsidRPr="009A5C1C">
        <w:rPr>
          <w:rFonts w:ascii="Arial" w:hAnsi="Arial" w:cs="Arial"/>
          <w:sz w:val="22"/>
          <w:szCs w:val="22"/>
        </w:rPr>
        <w:t xml:space="preserve"> </w:t>
      </w:r>
      <w:r w:rsidRPr="009A5C1C">
        <w:rPr>
          <w:rFonts w:ascii="Arial" w:hAnsi="Arial" w:cs="Arial"/>
          <w:b/>
          <w:sz w:val="22"/>
          <w:szCs w:val="22"/>
        </w:rPr>
        <w:t>Dívida Ativa da União</w:t>
      </w:r>
      <w:r w:rsidR="005F111C">
        <w:rPr>
          <w:rFonts w:ascii="Arial" w:hAnsi="Arial" w:cs="Arial"/>
          <w:b/>
          <w:sz w:val="22"/>
          <w:szCs w:val="22"/>
        </w:rPr>
        <w:t xml:space="preserve"> </w:t>
      </w:r>
      <w:r w:rsidR="005F111C">
        <w:rPr>
          <w:rFonts w:ascii="Arial" w:hAnsi="Arial" w:cs="Arial"/>
          <w:b/>
          <w:color w:val="000000"/>
          <w:sz w:val="22"/>
          <w:szCs w:val="22"/>
        </w:rPr>
        <w:t>(Certidão Conjunta RFB)</w:t>
      </w:r>
      <w:r w:rsidRPr="009A5C1C">
        <w:rPr>
          <w:rFonts w:ascii="Arial" w:hAnsi="Arial" w:cs="Arial"/>
          <w:b/>
          <w:sz w:val="22"/>
          <w:szCs w:val="22"/>
        </w:rPr>
        <w:t>,</w:t>
      </w:r>
      <w:r w:rsidRPr="009A5C1C">
        <w:rPr>
          <w:rFonts w:ascii="Arial" w:hAnsi="Arial" w:cs="Arial"/>
          <w:sz w:val="22"/>
          <w:szCs w:val="22"/>
        </w:rPr>
        <w:t xml:space="preserve"> emitida pela Procuradoria</w:t>
      </w:r>
      <w:r>
        <w:rPr>
          <w:rFonts w:ascii="Arial" w:hAnsi="Arial" w:cs="Arial"/>
          <w:sz w:val="22"/>
          <w:szCs w:val="22"/>
        </w:rPr>
        <w:t xml:space="preserve">-Geral </w:t>
      </w:r>
      <w:r w:rsidRPr="009A5C1C">
        <w:rPr>
          <w:rFonts w:ascii="Arial" w:hAnsi="Arial" w:cs="Arial"/>
          <w:sz w:val="22"/>
          <w:szCs w:val="22"/>
        </w:rPr>
        <w:t>da Fazenda Nacional;</w:t>
      </w:r>
    </w:p>
    <w:p w:rsidR="008E087B"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III – </w:t>
      </w:r>
      <w:r>
        <w:rPr>
          <w:rFonts w:ascii="Arial" w:hAnsi="Arial" w:cs="Arial"/>
          <w:b/>
          <w:sz w:val="22"/>
          <w:szCs w:val="22"/>
        </w:rPr>
        <w:t>Prova</w:t>
      </w:r>
      <w:r w:rsidRPr="005A338E">
        <w:rPr>
          <w:rFonts w:ascii="Arial" w:hAnsi="Arial" w:cs="Arial"/>
          <w:b/>
          <w:sz w:val="22"/>
          <w:szCs w:val="22"/>
        </w:rPr>
        <w:t xml:space="preserve"> de regularidade de débito tributário com a Fazenda Estadual</w:t>
      </w:r>
      <w:r w:rsidRPr="009A5C1C">
        <w:rPr>
          <w:rFonts w:ascii="Arial" w:hAnsi="Arial" w:cs="Arial"/>
          <w:sz w:val="22"/>
          <w:szCs w:val="22"/>
        </w:rPr>
        <w:t xml:space="preserve"> da sede da licitante ou outra prova equivalente, na forma da lei;</w:t>
      </w:r>
    </w:p>
    <w:p w:rsidR="008E087B" w:rsidRPr="009A5C1C"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IV – </w:t>
      </w:r>
      <w:r w:rsidRPr="00FD7A66">
        <w:rPr>
          <w:rFonts w:ascii="Arial" w:hAnsi="Arial" w:cs="Arial"/>
          <w:b/>
          <w:sz w:val="22"/>
          <w:szCs w:val="22"/>
        </w:rPr>
        <w:t>Prova de regularidade com a</w:t>
      </w:r>
      <w:r w:rsidRPr="009A5C1C">
        <w:rPr>
          <w:rFonts w:ascii="Arial" w:hAnsi="Arial" w:cs="Arial"/>
          <w:sz w:val="22"/>
          <w:szCs w:val="22"/>
        </w:rPr>
        <w:t xml:space="preserve"> </w:t>
      </w:r>
      <w:r w:rsidRPr="009A5C1C">
        <w:rPr>
          <w:rFonts w:ascii="Arial" w:hAnsi="Arial" w:cs="Arial"/>
          <w:b/>
          <w:sz w:val="22"/>
          <w:szCs w:val="22"/>
        </w:rPr>
        <w:t>Fazenda Municipal</w:t>
      </w:r>
      <w:r w:rsidRPr="009A5C1C">
        <w:rPr>
          <w:rFonts w:ascii="Arial" w:hAnsi="Arial" w:cs="Arial"/>
          <w:sz w:val="22"/>
          <w:szCs w:val="22"/>
        </w:rPr>
        <w:t>, emitida pelo Órgão competente da localidade de domicílio ou sede da empresa Proponente, na forma da Lei;</w:t>
      </w:r>
    </w:p>
    <w:p w:rsidR="008E087B" w:rsidRDefault="008E087B" w:rsidP="008E087B">
      <w:pPr>
        <w:pStyle w:val="NormalWeb"/>
        <w:spacing w:before="0" w:beforeAutospacing="0" w:after="0" w:afterAutospacing="0"/>
        <w:ind w:left="568"/>
        <w:jc w:val="both"/>
        <w:rPr>
          <w:rFonts w:ascii="Arial" w:hAnsi="Arial" w:cs="Arial" w:hint="default"/>
          <w:sz w:val="22"/>
          <w:szCs w:val="22"/>
        </w:rPr>
      </w:pPr>
      <w:bookmarkStart w:id="0" w:name="art29iv"/>
      <w:bookmarkEnd w:id="0"/>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V – </w:t>
      </w:r>
      <w:r w:rsidRPr="002706F4">
        <w:rPr>
          <w:rFonts w:ascii="Arial" w:hAnsi="Arial" w:cs="Arial" w:hint="default"/>
          <w:b/>
          <w:color w:val="000000"/>
          <w:sz w:val="22"/>
          <w:szCs w:val="22"/>
        </w:rPr>
        <w:t>Certificado de Regularidade relativa ao Fundo de Garantia por Tempo de Serviço (FGTS)</w:t>
      </w:r>
      <w:r w:rsidRPr="009A5C1C">
        <w:rPr>
          <w:rFonts w:ascii="Arial" w:hAnsi="Arial" w:cs="Arial" w:hint="default"/>
          <w:color w:val="000000"/>
          <w:sz w:val="22"/>
          <w:szCs w:val="22"/>
        </w:rPr>
        <w:t xml:space="preserve">, demonstrando situação regular no cumprimento dos encargos sociais instituídos por </w:t>
      </w:r>
      <w:r w:rsidRPr="000E05FF">
        <w:rPr>
          <w:rFonts w:ascii="Arial" w:hAnsi="Arial" w:cs="Arial" w:hint="default"/>
          <w:color w:val="000000"/>
          <w:sz w:val="22"/>
          <w:szCs w:val="22"/>
        </w:rPr>
        <w:t>lei;</w:t>
      </w:r>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p>
    <w:p w:rsidR="008E087B"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VI –</w:t>
      </w:r>
      <w:r>
        <w:rPr>
          <w:rFonts w:ascii="Arial" w:hAnsi="Arial" w:cs="Arial" w:hint="default"/>
          <w:sz w:val="22"/>
          <w:szCs w:val="22"/>
        </w:rPr>
        <w:t xml:space="preserve"> </w:t>
      </w:r>
      <w:r w:rsidRPr="00710409">
        <w:rPr>
          <w:rFonts w:ascii="Arial" w:hAnsi="Arial" w:cs="Arial" w:hint="default"/>
          <w:b/>
          <w:color w:val="000000"/>
          <w:sz w:val="22"/>
          <w:szCs w:val="22"/>
        </w:rPr>
        <w:t>Prova de regularidade relativa às Contribuições Previdenciárias e às de Terceiros</w:t>
      </w:r>
      <w:r w:rsidR="005F111C">
        <w:rPr>
          <w:rFonts w:ascii="Arial" w:hAnsi="Arial" w:cs="Arial" w:hint="default"/>
          <w:b/>
          <w:color w:val="000000"/>
          <w:sz w:val="22"/>
          <w:szCs w:val="22"/>
        </w:rPr>
        <w:t xml:space="preserve"> (Certidão Conjunta RFB)</w:t>
      </w:r>
      <w:r w:rsidRPr="009A5C1C">
        <w:rPr>
          <w:rFonts w:ascii="Arial" w:hAnsi="Arial" w:cs="Arial" w:hint="default"/>
          <w:color w:val="000000"/>
          <w:sz w:val="22"/>
          <w:szCs w:val="22"/>
        </w:rPr>
        <w:t>, demonstrando situação regular no cumprimento dos encargos sociais instituídos por lei;</w:t>
      </w:r>
    </w:p>
    <w:p w:rsidR="008E087B" w:rsidRDefault="008E087B" w:rsidP="000216ED">
      <w:pPr>
        <w:pStyle w:val="NormalWeb"/>
        <w:spacing w:before="0" w:beforeAutospacing="0" w:after="0" w:afterAutospacing="0"/>
        <w:ind w:left="568"/>
        <w:jc w:val="both"/>
        <w:rPr>
          <w:rFonts w:ascii="Arial" w:hAnsi="Arial" w:cs="Arial" w:hint="default"/>
          <w:sz w:val="22"/>
          <w:szCs w:val="22"/>
        </w:rPr>
      </w:pPr>
    </w:p>
    <w:p w:rsidR="0016505A" w:rsidRPr="0016505A" w:rsidRDefault="008E087B" w:rsidP="005A6774">
      <w:pPr>
        <w:ind w:left="568"/>
        <w:jc w:val="both"/>
        <w:rPr>
          <w:rFonts w:ascii="Arial" w:hAnsi="Arial" w:cs="Arial"/>
          <w:sz w:val="22"/>
          <w:szCs w:val="22"/>
        </w:rPr>
      </w:pPr>
      <w:r w:rsidRPr="0016505A">
        <w:rPr>
          <w:rFonts w:ascii="Arial" w:hAnsi="Arial" w:cs="Arial"/>
          <w:sz w:val="22"/>
          <w:szCs w:val="22"/>
        </w:rPr>
        <w:t xml:space="preserve">VII – </w:t>
      </w:r>
      <w:r w:rsidRPr="0016505A">
        <w:rPr>
          <w:rFonts w:ascii="Arial" w:hAnsi="Arial" w:cs="Arial"/>
          <w:b/>
          <w:sz w:val="22"/>
          <w:szCs w:val="22"/>
        </w:rPr>
        <w:t>Certidão Negativa de Débitos Trabalhistas (CNDT)</w:t>
      </w:r>
      <w:r w:rsidRPr="0016505A">
        <w:rPr>
          <w:rFonts w:ascii="Arial" w:hAnsi="Arial" w:cs="Arial"/>
          <w:sz w:val="22"/>
          <w:szCs w:val="22"/>
        </w:rPr>
        <w:t xml:space="preserve">, </w:t>
      </w:r>
      <w:r w:rsidR="0016505A" w:rsidRPr="0016505A">
        <w:rPr>
          <w:rFonts w:ascii="Arial" w:hAnsi="Arial" w:cs="Arial"/>
          <w:sz w:val="22"/>
          <w:szCs w:val="22"/>
        </w:rPr>
        <w:t>emitida pel</w:t>
      </w:r>
      <w:r w:rsidR="0016505A">
        <w:rPr>
          <w:rFonts w:ascii="Arial" w:hAnsi="Arial" w:cs="Arial"/>
          <w:sz w:val="22"/>
          <w:szCs w:val="22"/>
        </w:rPr>
        <w:t>o Tribunal Superior do trabalho</w:t>
      </w:r>
      <w:r w:rsidR="0016505A" w:rsidRPr="0016505A">
        <w:rPr>
          <w:rFonts w:ascii="Arial" w:hAnsi="Arial" w:cs="Arial"/>
          <w:sz w:val="22"/>
          <w:szCs w:val="22"/>
        </w:rPr>
        <w:t>;</w:t>
      </w:r>
    </w:p>
    <w:p w:rsidR="000216ED" w:rsidRDefault="000216ED" w:rsidP="005A6774">
      <w:pPr>
        <w:ind w:left="568"/>
        <w:jc w:val="both"/>
      </w:pPr>
    </w:p>
    <w:p w:rsidR="000216ED" w:rsidRPr="00C6539B" w:rsidRDefault="000216ED" w:rsidP="000216ED">
      <w:pPr>
        <w:ind w:left="240" w:firstLine="44"/>
        <w:jc w:val="both"/>
        <w:rPr>
          <w:rFonts w:ascii="Arial" w:hAnsi="Arial" w:cs="Arial"/>
          <w:sz w:val="22"/>
          <w:szCs w:val="22"/>
        </w:rPr>
      </w:pPr>
      <w:r w:rsidRPr="00C6539B">
        <w:rPr>
          <w:rFonts w:ascii="Arial" w:hAnsi="Arial" w:cs="Arial"/>
          <w:sz w:val="22"/>
          <w:szCs w:val="22"/>
        </w:rPr>
        <w:t>5.2.3 – Qualificação Econômico-Financeira</w:t>
      </w:r>
    </w:p>
    <w:p w:rsidR="000216ED" w:rsidRPr="00C6539B" w:rsidRDefault="000216ED" w:rsidP="000216ED">
      <w:pPr>
        <w:pStyle w:val="NormalWeb"/>
        <w:spacing w:before="0" w:beforeAutospacing="0" w:after="0" w:afterAutospacing="0"/>
        <w:ind w:left="568"/>
        <w:jc w:val="both"/>
        <w:rPr>
          <w:rFonts w:ascii="Arial" w:hAnsi="Arial" w:cs="Arial" w:hint="default"/>
          <w:sz w:val="22"/>
          <w:szCs w:val="22"/>
        </w:rPr>
      </w:pPr>
    </w:p>
    <w:p w:rsidR="000216ED" w:rsidRDefault="000216ED" w:rsidP="00510379">
      <w:pPr>
        <w:pStyle w:val="NormalWeb"/>
        <w:spacing w:before="0" w:beforeAutospacing="0" w:after="0" w:afterAutospacing="0"/>
        <w:ind w:left="568"/>
        <w:jc w:val="both"/>
        <w:rPr>
          <w:rFonts w:ascii="Arial" w:hAnsi="Arial" w:cs="Arial" w:hint="default"/>
          <w:sz w:val="22"/>
          <w:szCs w:val="22"/>
        </w:rPr>
      </w:pPr>
      <w:r w:rsidRPr="00C6539B">
        <w:rPr>
          <w:rFonts w:ascii="Arial" w:hAnsi="Arial" w:cs="Arial" w:hint="default"/>
          <w:sz w:val="22"/>
          <w:szCs w:val="22"/>
        </w:rPr>
        <w:t xml:space="preserve">I – Certidão negativa de </w:t>
      </w:r>
      <w:r w:rsidRPr="00C6539B">
        <w:rPr>
          <w:rFonts w:ascii="Arial" w:hAnsi="Arial" w:cs="Arial" w:hint="default"/>
          <w:b/>
          <w:sz w:val="22"/>
          <w:szCs w:val="22"/>
        </w:rPr>
        <w:t>falência ou concordata</w:t>
      </w:r>
      <w:r w:rsidRPr="00C6539B">
        <w:rPr>
          <w:rFonts w:ascii="Arial" w:hAnsi="Arial" w:cs="Arial" w:hint="default"/>
          <w:sz w:val="22"/>
          <w:szCs w:val="22"/>
        </w:rPr>
        <w:t xml:space="preserve"> expedida pelo distribuidor da sede da pessoa jurídica</w:t>
      </w:r>
      <w:r w:rsidR="00D5167E">
        <w:rPr>
          <w:rFonts w:ascii="Arial" w:hAnsi="Arial" w:cs="Arial" w:hint="default"/>
          <w:sz w:val="22"/>
          <w:szCs w:val="22"/>
        </w:rPr>
        <w:t>.</w:t>
      </w:r>
    </w:p>
    <w:p w:rsidR="00D5167E" w:rsidRPr="00C6539B" w:rsidRDefault="00D5167E" w:rsidP="00510379">
      <w:pPr>
        <w:pStyle w:val="NormalWeb"/>
        <w:spacing w:before="0" w:beforeAutospacing="0" w:after="0" w:afterAutospacing="0"/>
        <w:ind w:left="524" w:firstLine="44"/>
        <w:jc w:val="both"/>
        <w:rPr>
          <w:rFonts w:ascii="Arial" w:hAnsi="Arial" w:cs="Arial" w:hint="default"/>
          <w:sz w:val="22"/>
          <w:szCs w:val="22"/>
        </w:rPr>
      </w:pPr>
    </w:p>
    <w:p w:rsidR="001D7CA0" w:rsidRPr="00E034B1" w:rsidRDefault="00ED22EE" w:rsidP="0044333A">
      <w:pPr>
        <w:pStyle w:val="NormalWeb"/>
        <w:tabs>
          <w:tab w:val="left" w:pos="342"/>
        </w:tabs>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5.2.</w:t>
      </w:r>
      <w:r w:rsidR="0044333A">
        <w:rPr>
          <w:rFonts w:ascii="Arial" w:hAnsi="Arial" w:cs="Arial" w:hint="default"/>
          <w:sz w:val="22"/>
          <w:szCs w:val="22"/>
        </w:rPr>
        <w:t>4</w:t>
      </w:r>
      <w:r w:rsidRPr="00E034B1">
        <w:rPr>
          <w:rFonts w:ascii="Arial" w:hAnsi="Arial" w:cs="Arial" w:hint="default"/>
          <w:sz w:val="22"/>
          <w:szCs w:val="22"/>
        </w:rPr>
        <w:t xml:space="preserve"> – </w:t>
      </w:r>
      <w:r w:rsidR="001D7CA0" w:rsidRPr="00E034B1">
        <w:rPr>
          <w:rFonts w:ascii="Arial" w:hAnsi="Arial" w:cs="Arial" w:hint="default"/>
          <w:sz w:val="22"/>
          <w:szCs w:val="22"/>
        </w:rPr>
        <w:t>Outras Comprovações</w:t>
      </w:r>
    </w:p>
    <w:p w:rsidR="001D7CA0" w:rsidRPr="00E034B1" w:rsidRDefault="001D7CA0" w:rsidP="00FC08EA">
      <w:pPr>
        <w:keepLines/>
        <w:widowControl w:val="0"/>
        <w:tabs>
          <w:tab w:val="left" w:pos="927"/>
          <w:tab w:val="left" w:pos="7938"/>
        </w:tabs>
        <w:spacing w:before="20"/>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sz w:val="22"/>
          <w:szCs w:val="22"/>
        </w:rPr>
      </w:pPr>
      <w:r>
        <w:rPr>
          <w:rFonts w:ascii="Arial" w:hAnsi="Arial" w:cs="Arial"/>
          <w:sz w:val="22"/>
          <w:szCs w:val="22"/>
        </w:rPr>
        <w:t>I – Declaração de compromisso/fatos supervenientes, assegurando a inexistência de impedimento legal para licitar ou contratar com a Administração.</w:t>
      </w:r>
      <w:r>
        <w:rPr>
          <w:rFonts w:ascii="Arial" w:hAnsi="Arial" w:cs="Arial"/>
          <w:b/>
          <w:sz w:val="22"/>
          <w:szCs w:val="22"/>
        </w:rPr>
        <w:t xml:space="preserve"> </w:t>
      </w:r>
      <w:r>
        <w:rPr>
          <w:rFonts w:ascii="Arial" w:hAnsi="Arial" w:cs="Arial"/>
          <w:sz w:val="22"/>
          <w:szCs w:val="22"/>
        </w:rPr>
        <w:t xml:space="preserve">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III.</w:t>
      </w:r>
    </w:p>
    <w:p w:rsidR="005A011B" w:rsidRDefault="005A011B" w:rsidP="005A011B">
      <w:pPr>
        <w:autoSpaceDE w:val="0"/>
        <w:autoSpaceDN w:val="0"/>
        <w:adjustRightInd w:val="0"/>
        <w:ind w:left="568"/>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b/>
          <w:sz w:val="22"/>
          <w:szCs w:val="22"/>
        </w:rPr>
      </w:pPr>
      <w:r>
        <w:rPr>
          <w:rFonts w:ascii="Arial" w:hAnsi="Arial" w:cs="Arial"/>
          <w:bCs/>
          <w:sz w:val="22"/>
          <w:szCs w:val="22"/>
        </w:rPr>
        <w:t xml:space="preserve">II – Declaração </w:t>
      </w:r>
      <w:r>
        <w:rPr>
          <w:rFonts w:ascii="Arial" w:hAnsi="Arial" w:cs="Arial"/>
          <w:sz w:val="22"/>
          <w:szCs w:val="22"/>
        </w:rPr>
        <w:t xml:space="preserve">da licitante assinado pelo representante legal, informando que cumpre a proibição prevista no art.7º da CF – ou seja, de que não utiliza trabalho de menor de dezoito anos em atividades noturnas, perigosas ou insalubres, e de trabalho de menor de dezesseis anos, salvo na condição de aprendiz. 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IV.</w:t>
      </w:r>
    </w:p>
    <w:p w:rsidR="00B4725C" w:rsidRDefault="00B4725C" w:rsidP="00510379">
      <w:pPr>
        <w:pStyle w:val="Corpodetexto"/>
        <w:spacing w:after="0"/>
        <w:ind w:left="300"/>
        <w:jc w:val="both"/>
        <w:rPr>
          <w:rFonts w:ascii="Arial" w:hAnsi="Arial" w:cs="Arial"/>
          <w:sz w:val="22"/>
          <w:szCs w:val="22"/>
        </w:rPr>
      </w:pPr>
      <w:r>
        <w:rPr>
          <w:rFonts w:ascii="Arial" w:hAnsi="Arial" w:cs="Arial"/>
          <w:sz w:val="22"/>
          <w:szCs w:val="22"/>
        </w:rPr>
        <w:tab/>
      </w:r>
    </w:p>
    <w:p w:rsidR="009969AC" w:rsidRPr="00E05F2D" w:rsidRDefault="009969AC" w:rsidP="009969AC">
      <w:pPr>
        <w:jc w:val="both"/>
        <w:rPr>
          <w:rFonts w:ascii="Arial" w:hAnsi="Arial" w:cs="Arial"/>
          <w:sz w:val="22"/>
          <w:szCs w:val="22"/>
          <w:lang w:val="pt-PT"/>
        </w:rPr>
      </w:pPr>
      <w:r w:rsidRPr="00E05F2D">
        <w:rPr>
          <w:rFonts w:ascii="Arial" w:hAnsi="Arial" w:cs="Arial"/>
          <w:sz w:val="22"/>
          <w:szCs w:val="22"/>
          <w:lang w:val="pt-PT"/>
        </w:rPr>
        <w:t>5.3 – Não serão aceitos documentos com data de validade vencida. Os documentos que não tragam seus prazos de validade expresso, só serão aceitos desde que não ultrapassem o prazo de 60 (sessenta) dias da data de sua emissão;</w:t>
      </w:r>
    </w:p>
    <w:p w:rsidR="009969AC" w:rsidRPr="00E05F2D" w:rsidRDefault="009969AC" w:rsidP="009969AC">
      <w:pPr>
        <w:pStyle w:val="Corpodetexto"/>
        <w:spacing w:after="0"/>
        <w:jc w:val="both"/>
        <w:rPr>
          <w:rFonts w:ascii="Arial" w:hAnsi="Arial" w:cs="Arial"/>
          <w:sz w:val="22"/>
          <w:szCs w:val="22"/>
          <w:lang w:val="pt-PT"/>
        </w:rPr>
      </w:pPr>
    </w:p>
    <w:p w:rsidR="009969AC" w:rsidRPr="00E05F2D" w:rsidRDefault="009969AC" w:rsidP="009969AC">
      <w:pPr>
        <w:jc w:val="both"/>
        <w:rPr>
          <w:rFonts w:ascii="Arial" w:hAnsi="Arial" w:cs="Arial"/>
          <w:sz w:val="22"/>
          <w:szCs w:val="22"/>
        </w:rPr>
      </w:pPr>
      <w:r>
        <w:rPr>
          <w:rFonts w:ascii="Arial" w:hAnsi="Arial" w:cs="Arial"/>
          <w:sz w:val="22"/>
          <w:szCs w:val="22"/>
        </w:rPr>
        <w:t>5.4</w:t>
      </w:r>
      <w:r w:rsidRPr="00E05F2D">
        <w:rPr>
          <w:rFonts w:ascii="Arial" w:hAnsi="Arial" w:cs="Arial"/>
          <w:sz w:val="22"/>
          <w:szCs w:val="22"/>
        </w:rPr>
        <w:t xml:space="preserve"> – No caso de alguma restrição na comprovação da </w:t>
      </w:r>
      <w:r w:rsidRPr="00E05F2D">
        <w:rPr>
          <w:rFonts w:ascii="Arial" w:hAnsi="Arial" w:cs="Arial"/>
          <w:b/>
          <w:bCs/>
          <w:sz w:val="22"/>
          <w:szCs w:val="22"/>
        </w:rPr>
        <w:t>REGULARIDADE FISCAL</w:t>
      </w:r>
      <w:r w:rsidRPr="00E05F2D">
        <w:rPr>
          <w:rFonts w:ascii="Arial" w:hAnsi="Arial" w:cs="Arial"/>
          <w:sz w:val="22"/>
          <w:szCs w:val="22"/>
        </w:rPr>
        <w:t>, as Microempresas ou Empresas de Pequeno P</w:t>
      </w:r>
      <w:r w:rsidR="0015575B">
        <w:rPr>
          <w:rFonts w:ascii="Arial" w:hAnsi="Arial" w:cs="Arial"/>
          <w:sz w:val="22"/>
          <w:szCs w:val="22"/>
        </w:rPr>
        <w:t>orte terão prazo adicional de 05 (cinco</w:t>
      </w:r>
      <w:r w:rsidRPr="00E05F2D">
        <w:rPr>
          <w:rFonts w:ascii="Arial" w:hAnsi="Arial" w:cs="Arial"/>
          <w:sz w:val="22"/>
          <w:szCs w:val="22"/>
        </w:rPr>
        <w:t xml:space="preserve">) dias úteis, </w:t>
      </w:r>
      <w:r w:rsidRPr="00E05F2D">
        <w:rPr>
          <w:rFonts w:ascii="Arial" w:hAnsi="Arial" w:cs="Arial"/>
          <w:sz w:val="22"/>
          <w:szCs w:val="22"/>
          <w:u w:val="single"/>
        </w:rPr>
        <w:t>prorrogáveis por igual período (a critério da Administração Pública)</w:t>
      </w:r>
      <w:r w:rsidRPr="00E05F2D">
        <w:rPr>
          <w:rFonts w:ascii="Arial" w:hAnsi="Arial" w:cs="Arial"/>
          <w:sz w:val="22"/>
          <w:szCs w:val="22"/>
        </w:rPr>
        <w:t xml:space="preserve"> da decisão do(a) pregoeiro(a) que declarar a empresa vencedora do certame, para a regularização da documentação, pagamento ou parcelamento do débito,  e emissão de eventuais certidões negativas ou positivas, com efeito, de certidão negativa. </w:t>
      </w:r>
    </w:p>
    <w:p w:rsidR="009969AC"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lastRenderedPageBreak/>
        <w:t>5.5 – As Microempresas e Empresas de Pequeno Porte deverão apresentar toda a documentação exigida para efeito de comprovação de regularidade fiscal, mesmo que esta apresente alguma restrição, conforme dispõe o Art. 43 da lei complementar 123/2003.</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5.6</w:t>
      </w:r>
      <w:r w:rsidRPr="00E05F2D">
        <w:rPr>
          <w:rFonts w:ascii="Arial" w:hAnsi="Arial" w:cs="Arial"/>
          <w:sz w:val="22"/>
          <w:szCs w:val="22"/>
        </w:rPr>
        <w:t xml:space="preserve"> – Se as Microempresas e Empresas de Pequeno Porte </w:t>
      </w:r>
      <w:r w:rsidRPr="00E05F2D">
        <w:rPr>
          <w:rFonts w:ascii="Arial" w:hAnsi="Arial" w:cs="Arial"/>
          <w:b/>
          <w:bCs/>
          <w:sz w:val="22"/>
          <w:szCs w:val="22"/>
        </w:rPr>
        <w:t>desatender a habilitação pedida quanto a Capacidade Jurídica, Qualificação Técnica ou Qualificação Econômica, estará </w:t>
      </w:r>
      <w:proofErr w:type="spellStart"/>
      <w:r w:rsidRPr="00E05F2D">
        <w:rPr>
          <w:rFonts w:ascii="Arial" w:hAnsi="Arial" w:cs="Arial"/>
          <w:b/>
          <w:bCs/>
          <w:i/>
          <w:iCs/>
          <w:sz w:val="22"/>
          <w:szCs w:val="22"/>
        </w:rPr>
        <w:t>ipso</w:t>
      </w:r>
      <w:proofErr w:type="spellEnd"/>
      <w:r w:rsidRPr="00E05F2D">
        <w:rPr>
          <w:rFonts w:ascii="Arial" w:hAnsi="Arial" w:cs="Arial"/>
          <w:b/>
          <w:bCs/>
          <w:i/>
          <w:iCs/>
          <w:sz w:val="22"/>
          <w:szCs w:val="22"/>
        </w:rPr>
        <w:t xml:space="preserve"> </w:t>
      </w:r>
      <w:proofErr w:type="spellStart"/>
      <w:r w:rsidRPr="00E05F2D">
        <w:rPr>
          <w:rFonts w:ascii="Arial" w:hAnsi="Arial" w:cs="Arial"/>
          <w:b/>
          <w:bCs/>
          <w:i/>
          <w:iCs/>
          <w:sz w:val="22"/>
          <w:szCs w:val="22"/>
        </w:rPr>
        <w:t>facto</w:t>
      </w:r>
      <w:proofErr w:type="spellEnd"/>
      <w:r w:rsidRPr="00E05F2D">
        <w:rPr>
          <w:rFonts w:ascii="Arial" w:hAnsi="Arial" w:cs="Arial"/>
          <w:b/>
          <w:bCs/>
          <w:i/>
          <w:iCs/>
          <w:sz w:val="22"/>
          <w:szCs w:val="22"/>
        </w:rPr>
        <w:t xml:space="preserve"> </w:t>
      </w:r>
      <w:r w:rsidRPr="00E05F2D">
        <w:rPr>
          <w:rFonts w:ascii="Arial" w:hAnsi="Arial" w:cs="Arial"/>
          <w:b/>
          <w:bCs/>
          <w:iCs/>
          <w:sz w:val="22"/>
          <w:szCs w:val="22"/>
        </w:rPr>
        <w:t>inabilitada</w:t>
      </w:r>
      <w:r w:rsidRPr="00E05F2D">
        <w:rPr>
          <w:rFonts w:ascii="Arial" w:hAnsi="Arial" w:cs="Arial"/>
          <w:b/>
          <w:bCs/>
          <w:i/>
          <w:iCs/>
          <w:sz w:val="22"/>
          <w:szCs w:val="22"/>
        </w:rPr>
        <w:t>.</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5.7</w:t>
      </w:r>
      <w:r w:rsidRPr="00E05F2D">
        <w:rPr>
          <w:rFonts w:ascii="Arial" w:hAnsi="Arial" w:cs="Arial"/>
          <w:sz w:val="22"/>
          <w:szCs w:val="22"/>
        </w:rPr>
        <w:t xml:space="preserve"> – A não regularização da documentação, no prazo previsto acima, implicará inabilitação da licitante, sem prejuízo das sanções previstas neste Edital, sendo facultado ao Pregoeiro(a) convocar as licitantes remanescentes, na ordem de classificação, para o assinatura do contrato ou instrumentos congêneres, ou propor a revogação deste Pregão.</w:t>
      </w:r>
    </w:p>
    <w:p w:rsidR="00683D4B" w:rsidRPr="00E034B1" w:rsidRDefault="009969AC" w:rsidP="009969AC">
      <w:pPr>
        <w:autoSpaceDE w:val="0"/>
        <w:autoSpaceDN w:val="0"/>
        <w:adjustRightInd w:val="0"/>
        <w:jc w:val="both"/>
        <w:rPr>
          <w:rFonts w:ascii="Arial" w:hAnsi="Arial" w:cs="Arial"/>
          <w:sz w:val="22"/>
          <w:szCs w:val="22"/>
        </w:rPr>
      </w:pPr>
      <w:r>
        <w:rPr>
          <w:rFonts w:ascii="Arial" w:hAnsi="Arial" w:cs="Arial"/>
          <w:sz w:val="22"/>
          <w:szCs w:val="22"/>
        </w:rPr>
        <w:t>5.8</w:t>
      </w:r>
      <w:r w:rsidRPr="00E05F2D">
        <w:rPr>
          <w:rFonts w:ascii="Arial" w:hAnsi="Arial" w:cs="Arial"/>
          <w:sz w:val="22"/>
          <w:szCs w:val="22"/>
        </w:rPr>
        <w:t xml:space="preserve"> – Quando a licitante apresentar certidão extraída por meio da internet, que não seja original, fica a critério do Pregoeiro(a) efetuar a consulta no site correspondente, para verificação da sua autenticidade.</w:t>
      </w:r>
    </w:p>
    <w:p w:rsidR="00AD7701" w:rsidRDefault="00AD7701" w:rsidP="0039260F">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6 – DO PROCEDIMENTO DA SESSÃO E JULGAMENTO</w:t>
      </w:r>
    </w:p>
    <w:p w:rsidR="00C54E8A" w:rsidRPr="00E034B1" w:rsidRDefault="00C54E8A"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6.1 – Da Abertura da Sessão </w:t>
      </w:r>
    </w:p>
    <w:p w:rsidR="000D138B" w:rsidRPr="00E034B1" w:rsidRDefault="000D138B" w:rsidP="0039260F">
      <w:pPr>
        <w:jc w:val="both"/>
        <w:rPr>
          <w:rFonts w:ascii="Arial" w:hAnsi="Arial" w:cs="Arial"/>
          <w:sz w:val="22"/>
          <w:szCs w:val="22"/>
        </w:rPr>
      </w:pPr>
    </w:p>
    <w:p w:rsidR="0039260F" w:rsidRDefault="0039260F" w:rsidP="00E94C91">
      <w:pPr>
        <w:autoSpaceDE w:val="0"/>
        <w:autoSpaceDN w:val="0"/>
        <w:adjustRightInd w:val="0"/>
        <w:ind w:left="568"/>
        <w:jc w:val="both"/>
        <w:rPr>
          <w:rFonts w:ascii="Arial" w:hAnsi="Arial" w:cs="Arial"/>
          <w:sz w:val="22"/>
          <w:szCs w:val="22"/>
        </w:rPr>
      </w:pPr>
      <w:r w:rsidRPr="00E034B1">
        <w:rPr>
          <w:rFonts w:ascii="Arial" w:hAnsi="Arial" w:cs="Arial"/>
          <w:sz w:val="22"/>
          <w:szCs w:val="22"/>
        </w:rPr>
        <w:t>6.1.1 – Aberta a sessão, os interess</w:t>
      </w:r>
      <w:r w:rsidR="00FF08CA" w:rsidRPr="00E034B1">
        <w:rPr>
          <w:rFonts w:ascii="Arial" w:hAnsi="Arial" w:cs="Arial"/>
          <w:sz w:val="22"/>
          <w:szCs w:val="22"/>
        </w:rPr>
        <w:t>ados apresentarão inicialmente ao Pregoeiro</w:t>
      </w:r>
      <w:r w:rsidR="00E83BE9" w:rsidRPr="00E034B1">
        <w:rPr>
          <w:rFonts w:ascii="Arial" w:hAnsi="Arial" w:cs="Arial"/>
          <w:sz w:val="22"/>
          <w:szCs w:val="22"/>
        </w:rPr>
        <w:t>(a)</w:t>
      </w:r>
      <w:r w:rsidRPr="00E034B1">
        <w:rPr>
          <w:rFonts w:ascii="Arial" w:hAnsi="Arial" w:cs="Arial"/>
          <w:sz w:val="22"/>
          <w:szCs w:val="22"/>
        </w:rPr>
        <w:t xml:space="preserve"> ou à sua Equipe de Apoio, a </w:t>
      </w:r>
      <w:r w:rsidRPr="00E034B1">
        <w:rPr>
          <w:rFonts w:ascii="Arial" w:hAnsi="Arial" w:cs="Arial"/>
          <w:b/>
          <w:bCs/>
          <w:sz w:val="22"/>
          <w:szCs w:val="22"/>
        </w:rPr>
        <w:t>DECLARAÇÃO DE HABILITAÇÃO</w:t>
      </w:r>
      <w:r w:rsidRPr="00E034B1">
        <w:rPr>
          <w:rFonts w:ascii="Arial" w:hAnsi="Arial" w:cs="Arial"/>
          <w:sz w:val="22"/>
          <w:szCs w:val="22"/>
        </w:rPr>
        <w:t xml:space="preserve">, dando ciência de que cumprem plenamente os requisitos de habilitação, conforme modelo constante do </w:t>
      </w:r>
      <w:r w:rsidRPr="00E034B1">
        <w:rPr>
          <w:rFonts w:ascii="Arial" w:hAnsi="Arial" w:cs="Arial"/>
          <w:b/>
          <w:bCs/>
          <w:sz w:val="22"/>
          <w:szCs w:val="22"/>
        </w:rPr>
        <w:t xml:space="preserve">Anexo V </w:t>
      </w:r>
      <w:r w:rsidRPr="00E034B1">
        <w:rPr>
          <w:rFonts w:ascii="Arial" w:hAnsi="Arial" w:cs="Arial"/>
          <w:bCs/>
          <w:sz w:val="22"/>
          <w:szCs w:val="22"/>
        </w:rPr>
        <w:t>deste edital</w:t>
      </w:r>
      <w:r w:rsidRPr="00E034B1">
        <w:rPr>
          <w:rFonts w:ascii="Arial" w:hAnsi="Arial" w:cs="Arial"/>
          <w:b/>
          <w:bCs/>
          <w:sz w:val="22"/>
          <w:szCs w:val="22"/>
        </w:rPr>
        <w:t xml:space="preserve">, </w:t>
      </w:r>
      <w:r w:rsidRPr="00E034B1">
        <w:rPr>
          <w:rFonts w:ascii="Arial" w:hAnsi="Arial" w:cs="Arial"/>
          <w:sz w:val="22"/>
          <w:szCs w:val="22"/>
        </w:rPr>
        <w:t>e de acordo com o que dispõe o inciso VII, artigo 4º, da Lei Federal 10.520/2002 e art. 10º, do Decreto Municipal 061/2006. (</w:t>
      </w:r>
      <w:r w:rsidRPr="00E034B1">
        <w:rPr>
          <w:rFonts w:ascii="Arial" w:hAnsi="Arial" w:cs="Arial"/>
          <w:b/>
          <w:sz w:val="22"/>
          <w:szCs w:val="22"/>
        </w:rPr>
        <w:t>Essa Declaração de</w:t>
      </w:r>
      <w:r w:rsidR="00486D9A" w:rsidRPr="00E034B1">
        <w:rPr>
          <w:rFonts w:ascii="Arial" w:hAnsi="Arial" w:cs="Arial"/>
          <w:b/>
          <w:sz w:val="22"/>
          <w:szCs w:val="22"/>
        </w:rPr>
        <w:t>verá estar fora dos envelopes “01</w:t>
      </w:r>
      <w:r w:rsidRPr="00E034B1">
        <w:rPr>
          <w:rFonts w:ascii="Arial" w:hAnsi="Arial" w:cs="Arial"/>
          <w:b/>
          <w:sz w:val="22"/>
          <w:szCs w:val="22"/>
        </w:rPr>
        <w:t>”</w:t>
      </w:r>
      <w:r w:rsidR="00486D9A" w:rsidRPr="00E034B1">
        <w:rPr>
          <w:rFonts w:ascii="Arial" w:hAnsi="Arial" w:cs="Arial"/>
          <w:b/>
          <w:sz w:val="22"/>
          <w:szCs w:val="22"/>
        </w:rPr>
        <w:t xml:space="preserve"> e “02</w:t>
      </w:r>
      <w:r w:rsidRPr="00E034B1">
        <w:rPr>
          <w:rFonts w:ascii="Arial" w:hAnsi="Arial" w:cs="Arial"/>
          <w:b/>
          <w:sz w:val="22"/>
          <w:szCs w:val="22"/>
        </w:rPr>
        <w:t>”</w:t>
      </w:r>
      <w:r w:rsidRPr="00E034B1">
        <w:rPr>
          <w:rFonts w:ascii="Arial" w:hAnsi="Arial" w:cs="Arial"/>
          <w:sz w:val="22"/>
          <w:szCs w:val="22"/>
        </w:rPr>
        <w:t>).</w:t>
      </w:r>
    </w:p>
    <w:p w:rsidR="00FF310B" w:rsidRPr="00E034B1" w:rsidRDefault="00FF310B" w:rsidP="00E94C91">
      <w:pPr>
        <w:autoSpaceDE w:val="0"/>
        <w:autoSpaceDN w:val="0"/>
        <w:adjustRightInd w:val="0"/>
        <w:ind w:left="568"/>
        <w:jc w:val="both"/>
        <w:rPr>
          <w:rFonts w:ascii="Arial" w:hAnsi="Arial" w:cs="Arial"/>
          <w:sz w:val="22"/>
          <w:szCs w:val="22"/>
        </w:rPr>
      </w:pPr>
    </w:p>
    <w:p w:rsidR="0039260F" w:rsidRDefault="0039260F" w:rsidP="0039260F">
      <w:pPr>
        <w:ind w:left="852"/>
        <w:jc w:val="both"/>
        <w:rPr>
          <w:rFonts w:ascii="Arial" w:hAnsi="Arial" w:cs="Arial"/>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 xml:space="preserve">s licitantes por ocasião da sessão, e/ou retirada dos envelopes </w:t>
      </w:r>
      <w:r w:rsidR="00486D9A" w:rsidRPr="00E034B1">
        <w:rPr>
          <w:rFonts w:ascii="Arial" w:hAnsi="Arial" w:cs="Arial"/>
          <w:sz w:val="22"/>
          <w:szCs w:val="22"/>
        </w:rPr>
        <w:t>01</w:t>
      </w:r>
      <w:r w:rsidRPr="00E034B1">
        <w:rPr>
          <w:rFonts w:ascii="Arial" w:hAnsi="Arial" w:cs="Arial"/>
          <w:sz w:val="22"/>
          <w:szCs w:val="22"/>
        </w:rPr>
        <w:t xml:space="preserve"> </w:t>
      </w:r>
      <w:r w:rsidR="004E7C45" w:rsidRPr="00E034B1">
        <w:rPr>
          <w:rFonts w:ascii="Arial" w:hAnsi="Arial" w:cs="Arial"/>
          <w:sz w:val="22"/>
          <w:szCs w:val="22"/>
        </w:rPr>
        <w:t>ou</w:t>
      </w:r>
      <w:r w:rsidRPr="00E034B1">
        <w:rPr>
          <w:rFonts w:ascii="Arial" w:hAnsi="Arial" w:cs="Arial"/>
          <w:sz w:val="22"/>
          <w:szCs w:val="22"/>
        </w:rPr>
        <w:t xml:space="preserve"> </w:t>
      </w:r>
      <w:r w:rsidR="00486D9A" w:rsidRPr="00E034B1">
        <w:rPr>
          <w:rFonts w:ascii="Arial" w:hAnsi="Arial" w:cs="Arial"/>
          <w:sz w:val="22"/>
          <w:szCs w:val="22"/>
        </w:rPr>
        <w:t>02</w:t>
      </w:r>
      <w:r w:rsidRPr="00E034B1">
        <w:rPr>
          <w:rFonts w:ascii="Arial" w:hAnsi="Arial" w:cs="Arial"/>
          <w:sz w:val="22"/>
          <w:szCs w:val="22"/>
        </w:rPr>
        <w:t xml:space="preserve"> se for o caso.</w:t>
      </w:r>
    </w:p>
    <w:p w:rsidR="0028711A" w:rsidRPr="00E034B1" w:rsidRDefault="0028711A" w:rsidP="0039260F">
      <w:pPr>
        <w:ind w:left="852"/>
        <w:jc w:val="both"/>
        <w:rPr>
          <w:rFonts w:ascii="Arial" w:hAnsi="Arial" w:cs="Arial"/>
          <w:b/>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6.1.2 – Os proponentes deverão apresentar dois envelopes distintos</w:t>
      </w:r>
      <w:r w:rsidRPr="00E034B1">
        <w:rPr>
          <w:rFonts w:ascii="Arial" w:hAnsi="Arial" w:cs="Arial"/>
          <w:b/>
          <w:sz w:val="22"/>
          <w:szCs w:val="22"/>
        </w:rPr>
        <w:t xml:space="preserve"> </w:t>
      </w:r>
      <w:r w:rsidRPr="00E034B1">
        <w:rPr>
          <w:rFonts w:ascii="Arial" w:hAnsi="Arial" w:cs="Arial"/>
          <w:sz w:val="22"/>
          <w:szCs w:val="22"/>
        </w:rPr>
        <w:t>e fechados</w:t>
      </w:r>
      <w:r w:rsidRPr="00E034B1">
        <w:rPr>
          <w:rFonts w:ascii="Arial" w:hAnsi="Arial" w:cs="Arial"/>
          <w:b/>
          <w:sz w:val="22"/>
          <w:szCs w:val="22"/>
        </w:rPr>
        <w:t>, com a indicação do conteúdo, conforme descrito nos subitens 4.1 e 5.1</w:t>
      </w:r>
      <w:r w:rsidRPr="00E034B1">
        <w:rPr>
          <w:rFonts w:ascii="Arial" w:hAnsi="Arial" w:cs="Arial"/>
          <w:sz w:val="22"/>
          <w:szCs w:val="22"/>
        </w:rPr>
        <w:t xml:space="preserve"> </w:t>
      </w:r>
      <w:r w:rsidRPr="00E034B1">
        <w:rPr>
          <w:rFonts w:ascii="Arial" w:hAnsi="Arial" w:cs="Arial"/>
          <w:b/>
          <w:sz w:val="22"/>
          <w:szCs w:val="22"/>
        </w:rPr>
        <w:t>deste Edital.</w:t>
      </w:r>
    </w:p>
    <w:p w:rsidR="0039260F" w:rsidRPr="00E904B8" w:rsidRDefault="0039260F" w:rsidP="0039260F">
      <w:pPr>
        <w:pStyle w:val="Corpodetexto"/>
        <w:spacing w:after="0"/>
        <w:ind w:left="568"/>
        <w:jc w:val="both"/>
        <w:rPr>
          <w:rFonts w:ascii="Arial" w:hAnsi="Arial" w:cs="Arial"/>
          <w:b/>
          <w:sz w:val="22"/>
          <w:szCs w:val="22"/>
        </w:rPr>
      </w:pPr>
    </w:p>
    <w:p w:rsidR="0039260F" w:rsidRPr="00E904B8" w:rsidRDefault="0039260F" w:rsidP="0039260F">
      <w:pPr>
        <w:pStyle w:val="Recuodecorpodetexto"/>
        <w:spacing w:after="0"/>
        <w:ind w:left="567" w:firstLine="1"/>
        <w:jc w:val="both"/>
        <w:rPr>
          <w:rFonts w:ascii="Arial" w:hAnsi="Arial" w:cs="Arial"/>
          <w:sz w:val="22"/>
          <w:szCs w:val="22"/>
        </w:rPr>
      </w:pPr>
      <w:r w:rsidRPr="00E904B8">
        <w:rPr>
          <w:rFonts w:ascii="Arial" w:hAnsi="Arial" w:cs="Arial"/>
          <w:sz w:val="22"/>
          <w:szCs w:val="22"/>
        </w:rPr>
        <w:t xml:space="preserve">6.1.3 </w:t>
      </w:r>
      <w:r w:rsidR="00FF08CA" w:rsidRPr="00E904B8">
        <w:rPr>
          <w:rFonts w:ascii="Arial" w:hAnsi="Arial" w:cs="Arial"/>
          <w:sz w:val="22"/>
          <w:szCs w:val="22"/>
        </w:rPr>
        <w:t>– Declarada aberta à sessão pelo Pregoeiro</w:t>
      </w:r>
      <w:r w:rsidR="00E83BE9" w:rsidRPr="00E904B8">
        <w:rPr>
          <w:rFonts w:ascii="Arial" w:hAnsi="Arial" w:cs="Arial"/>
          <w:sz w:val="22"/>
          <w:szCs w:val="22"/>
        </w:rPr>
        <w:t>(a)</w:t>
      </w:r>
      <w:r w:rsidRPr="00E904B8">
        <w:rPr>
          <w:rFonts w:ascii="Arial" w:hAnsi="Arial" w:cs="Arial"/>
          <w:sz w:val="22"/>
          <w:szCs w:val="22"/>
        </w:rPr>
        <w:t>, não mais serão admitidos novos Proponentes.</w:t>
      </w:r>
      <w:r w:rsidR="0069305C" w:rsidRPr="00E904B8">
        <w:rPr>
          <w:rFonts w:ascii="Arial" w:hAnsi="Arial" w:cs="Arial"/>
          <w:sz w:val="22"/>
          <w:szCs w:val="22"/>
        </w:rPr>
        <w:t xml:space="preserve"> </w:t>
      </w:r>
    </w:p>
    <w:p w:rsidR="0039260F" w:rsidRPr="00E904B8" w:rsidRDefault="0039260F" w:rsidP="0039260F">
      <w:pPr>
        <w:autoSpaceDE w:val="0"/>
        <w:autoSpaceDN w:val="0"/>
        <w:adjustRightInd w:val="0"/>
        <w:jc w:val="both"/>
        <w:rPr>
          <w:rFonts w:ascii="Arial" w:hAnsi="Arial" w:cs="Arial"/>
          <w:b/>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 xml:space="preserve">6.1.4 – Objetivando-se a celeridade do processo, o valor mínimo de um lance para o outro </w:t>
      </w:r>
      <w:r w:rsidRPr="00E034B1">
        <w:rPr>
          <w:rFonts w:ascii="Arial" w:hAnsi="Arial" w:cs="Arial"/>
          <w:b/>
          <w:bCs/>
          <w:sz w:val="22"/>
          <w:szCs w:val="22"/>
        </w:rPr>
        <w:t xml:space="preserve">poderá </w:t>
      </w:r>
      <w:r w:rsidRPr="00E034B1">
        <w:rPr>
          <w:rFonts w:ascii="Arial" w:hAnsi="Arial" w:cs="Arial"/>
          <w:sz w:val="22"/>
          <w:szCs w:val="22"/>
        </w:rPr>
        <w:t>ser acordado antes do início do</w:t>
      </w:r>
      <w:r w:rsidR="00FF08CA" w:rsidRPr="00E034B1">
        <w:rPr>
          <w:rFonts w:ascii="Arial" w:hAnsi="Arial" w:cs="Arial"/>
          <w:sz w:val="22"/>
          <w:szCs w:val="22"/>
        </w:rPr>
        <w:t>s lances entre as licitantes e o Pregoeiro</w:t>
      </w:r>
      <w:r w:rsidR="00E83BE9" w:rsidRPr="00E034B1">
        <w:rPr>
          <w:rFonts w:ascii="Arial" w:hAnsi="Arial" w:cs="Arial"/>
          <w:sz w:val="22"/>
          <w:szCs w:val="22"/>
        </w:rPr>
        <w:t>(a)</w:t>
      </w:r>
      <w:r w:rsidRPr="00E034B1">
        <w:rPr>
          <w:rFonts w:ascii="Arial" w:hAnsi="Arial" w:cs="Arial"/>
          <w:sz w:val="22"/>
          <w:szCs w:val="22"/>
        </w:rPr>
        <w:t>;</w:t>
      </w:r>
    </w:p>
    <w:p w:rsidR="0039260F" w:rsidRPr="00E034B1" w:rsidRDefault="0039260F" w:rsidP="0039260F">
      <w:pPr>
        <w:autoSpaceDE w:val="0"/>
        <w:autoSpaceDN w:val="0"/>
        <w:adjustRightInd w:val="0"/>
        <w:jc w:val="both"/>
        <w:rPr>
          <w:rFonts w:ascii="Arial" w:hAnsi="Arial" w:cs="Arial"/>
          <w:sz w:val="22"/>
          <w:szCs w:val="22"/>
        </w:rPr>
      </w:pPr>
    </w:p>
    <w:p w:rsidR="0039260F" w:rsidRDefault="00FF08CA"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5</w:t>
      </w:r>
      <w:r w:rsidRPr="00E034B1">
        <w:rPr>
          <w:rFonts w:ascii="Arial" w:hAnsi="Arial" w:cs="Arial"/>
          <w:sz w:val="22"/>
          <w:szCs w:val="22"/>
        </w:rPr>
        <w:t xml:space="preserve"> – Conceder-se-á vistas ao Pregoeiro</w:t>
      </w:r>
      <w:r w:rsidR="00E83BE9" w:rsidRPr="00E034B1">
        <w:rPr>
          <w:rFonts w:ascii="Arial" w:hAnsi="Arial" w:cs="Arial"/>
          <w:sz w:val="22"/>
          <w:szCs w:val="22"/>
        </w:rPr>
        <w:t>(a)</w:t>
      </w:r>
      <w:r w:rsidR="0039260F" w:rsidRPr="00E034B1">
        <w:rPr>
          <w:rFonts w:ascii="Arial" w:hAnsi="Arial" w:cs="Arial"/>
          <w:sz w:val="22"/>
          <w:szCs w:val="22"/>
        </w:rPr>
        <w:t>, à Equipe de Apoio e aos representantes das empresas participantes para rubrica de todas as propostas, documentos de habilitação do vencedor e envelopes de habilitação remanescentes.</w:t>
      </w:r>
    </w:p>
    <w:p w:rsidR="008E087B" w:rsidRPr="00E034B1" w:rsidRDefault="008E087B" w:rsidP="0039260F">
      <w:pPr>
        <w:autoSpaceDE w:val="0"/>
        <w:autoSpaceDN w:val="0"/>
        <w:adjustRightInd w:val="0"/>
        <w:ind w:left="568"/>
        <w:jc w:val="both"/>
        <w:rPr>
          <w:rFonts w:ascii="Arial" w:hAnsi="Arial" w:cs="Arial"/>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6</w:t>
      </w:r>
      <w:r w:rsidRPr="00E034B1">
        <w:rPr>
          <w:rFonts w:ascii="Arial" w:hAnsi="Arial" w:cs="Arial"/>
          <w:sz w:val="22"/>
          <w:szCs w:val="22"/>
        </w:rPr>
        <w:t xml:space="preserve"> – No caso da sessão do pregão, em situação excepcional, vir a ser suspensa antes de cumpridas todas as fases, os envelopes, devidamente rubricados no fec</w:t>
      </w:r>
      <w:r w:rsidR="00FF08CA" w:rsidRPr="00E034B1">
        <w:rPr>
          <w:rFonts w:ascii="Arial" w:hAnsi="Arial" w:cs="Arial"/>
          <w:sz w:val="22"/>
          <w:szCs w:val="22"/>
        </w:rPr>
        <w:t>hamento, ficarão sob a guarda do Pregoeiro</w:t>
      </w:r>
      <w:r w:rsidR="00BC157A" w:rsidRPr="00E034B1">
        <w:rPr>
          <w:rFonts w:ascii="Arial" w:hAnsi="Arial" w:cs="Arial"/>
          <w:sz w:val="22"/>
          <w:szCs w:val="22"/>
        </w:rPr>
        <w:t>(a)</w:t>
      </w:r>
      <w:r w:rsidRPr="00E034B1">
        <w:rPr>
          <w:rFonts w:ascii="Arial" w:hAnsi="Arial" w:cs="Arial"/>
          <w:sz w:val="22"/>
          <w:szCs w:val="22"/>
        </w:rPr>
        <w:t xml:space="preserve"> e serão exibidos, ainda lacrados e com as rubricas, aos participantes, na sessão marcada para o prosseguimento dos trabalhos.</w:t>
      </w:r>
    </w:p>
    <w:p w:rsidR="00DE088F" w:rsidRPr="00E034B1" w:rsidRDefault="00DE088F"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6.2 – Do Procedimento e Julgamento </w:t>
      </w:r>
    </w:p>
    <w:p w:rsidR="0039260F" w:rsidRPr="00E034B1" w:rsidRDefault="0039260F" w:rsidP="0039260F">
      <w:pPr>
        <w:jc w:val="both"/>
        <w:rPr>
          <w:rFonts w:ascii="Arial" w:hAnsi="Arial" w:cs="Arial"/>
          <w:b/>
          <w:sz w:val="22"/>
          <w:szCs w:val="22"/>
        </w:rPr>
      </w:pPr>
    </w:p>
    <w:p w:rsidR="0039260F" w:rsidRPr="00E034B1" w:rsidRDefault="0039260F" w:rsidP="0039260F">
      <w:pPr>
        <w:pStyle w:val="Recuodecorpodetexto"/>
        <w:spacing w:after="0"/>
        <w:ind w:left="568"/>
        <w:jc w:val="both"/>
        <w:rPr>
          <w:rFonts w:ascii="Arial" w:hAnsi="Arial" w:cs="Arial"/>
          <w:sz w:val="22"/>
          <w:szCs w:val="22"/>
        </w:rPr>
      </w:pPr>
      <w:r w:rsidRPr="00E034B1">
        <w:rPr>
          <w:rFonts w:ascii="Arial" w:hAnsi="Arial" w:cs="Arial"/>
          <w:sz w:val="22"/>
          <w:szCs w:val="22"/>
        </w:rPr>
        <w:lastRenderedPageBreak/>
        <w:t>6.</w:t>
      </w:r>
      <w:r w:rsidR="00FF08CA" w:rsidRPr="00E034B1">
        <w:rPr>
          <w:rFonts w:ascii="Arial" w:hAnsi="Arial" w:cs="Arial"/>
          <w:sz w:val="22"/>
          <w:szCs w:val="22"/>
        </w:rPr>
        <w:t>2.1 – O Pregoeiro</w:t>
      </w:r>
      <w:r w:rsidR="00BC157A" w:rsidRPr="00E034B1">
        <w:rPr>
          <w:rFonts w:ascii="Arial" w:hAnsi="Arial" w:cs="Arial"/>
          <w:sz w:val="22"/>
          <w:szCs w:val="22"/>
        </w:rPr>
        <w:t>(a)</w:t>
      </w:r>
      <w:r w:rsidRPr="00E034B1">
        <w:rPr>
          <w:rFonts w:ascii="Arial" w:hAnsi="Arial" w:cs="Arial"/>
          <w:sz w:val="22"/>
          <w:szCs w:val="22"/>
        </w:rPr>
        <w:t xml:space="preserve"> procederá à abertura do Envelope nº. 01, contendo a Proposta de Preços e juntamente com a equipe de apoio fará uma análise prévia dos preços e de todos os documentos, visando verificar se os mesmos atendem às especificações e demais exigências constantes deste ato convocatório.</w:t>
      </w:r>
    </w:p>
    <w:p w:rsidR="0062792E" w:rsidRPr="00E034B1" w:rsidRDefault="0062792E" w:rsidP="0039260F">
      <w:pPr>
        <w:pStyle w:val="Recuodecorpodetexto"/>
        <w:spacing w:after="0"/>
        <w:ind w:left="568"/>
        <w:jc w:val="both"/>
        <w:rPr>
          <w:rFonts w:ascii="Arial" w:hAnsi="Arial" w:cs="Arial"/>
          <w:sz w:val="22"/>
          <w:szCs w:val="22"/>
        </w:rPr>
      </w:pPr>
    </w:p>
    <w:p w:rsidR="0039260F" w:rsidRDefault="0039260F" w:rsidP="0039260F">
      <w:pPr>
        <w:pStyle w:val="Recuodecorpodetexto"/>
        <w:tabs>
          <w:tab w:val="left" w:pos="627"/>
        </w:tabs>
        <w:spacing w:after="0"/>
        <w:ind w:left="1136"/>
        <w:jc w:val="both"/>
        <w:rPr>
          <w:rFonts w:ascii="Arial" w:hAnsi="Arial" w:cs="Arial"/>
          <w:sz w:val="22"/>
          <w:szCs w:val="22"/>
        </w:rPr>
      </w:pPr>
      <w:r w:rsidRPr="00E034B1">
        <w:rPr>
          <w:rFonts w:ascii="Arial" w:hAnsi="Arial" w:cs="Arial"/>
          <w:sz w:val="22"/>
          <w:szCs w:val="22"/>
        </w:rPr>
        <w:t>6.2.1.1 – As Propostas que não atendam às exigências deste Edital juntamente com seus anexos serão desclassificadas.</w:t>
      </w:r>
    </w:p>
    <w:p w:rsidR="00900681" w:rsidRPr="00E034B1" w:rsidRDefault="00900681" w:rsidP="0039260F">
      <w:pPr>
        <w:pStyle w:val="Recuodecorpodetexto"/>
        <w:tabs>
          <w:tab w:val="left" w:pos="627"/>
        </w:tabs>
        <w:spacing w:after="0"/>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6.2.2 – Após proceder conforme</w:t>
      </w:r>
      <w:r w:rsidR="005907CE" w:rsidRPr="00E034B1">
        <w:rPr>
          <w:rFonts w:ascii="Arial" w:hAnsi="Arial" w:cs="Arial"/>
          <w:sz w:val="22"/>
          <w:szCs w:val="22"/>
        </w:rPr>
        <w:t xml:space="preserve"> descrito no subitem anterior,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classificará as Propostas de Preços d</w:t>
      </w:r>
      <w:r w:rsidR="00C82003" w:rsidRPr="00E034B1">
        <w:rPr>
          <w:rFonts w:ascii="Arial" w:hAnsi="Arial" w:cs="Arial"/>
          <w:sz w:val="22"/>
          <w:szCs w:val="22"/>
        </w:rPr>
        <w:t>a</w:t>
      </w:r>
      <w:r w:rsidRPr="00E034B1">
        <w:rPr>
          <w:rFonts w:ascii="Arial" w:hAnsi="Arial" w:cs="Arial"/>
          <w:sz w:val="22"/>
          <w:szCs w:val="22"/>
        </w:rPr>
        <w:t>s licitantes pré-classificad</w:t>
      </w:r>
      <w:r w:rsidR="0062562F" w:rsidRPr="00E034B1">
        <w:rPr>
          <w:rFonts w:ascii="Arial" w:hAnsi="Arial" w:cs="Arial"/>
          <w:sz w:val="22"/>
          <w:szCs w:val="22"/>
        </w:rPr>
        <w:t>a</w:t>
      </w:r>
      <w:r w:rsidRPr="00E034B1">
        <w:rPr>
          <w:rFonts w:ascii="Arial" w:hAnsi="Arial" w:cs="Arial"/>
          <w:sz w:val="22"/>
          <w:szCs w:val="22"/>
        </w:rPr>
        <w:t xml:space="preserve">s de acordo com o menor preço ali apresentado </w:t>
      </w:r>
      <w:r w:rsidR="00CB6E67" w:rsidRPr="00E034B1">
        <w:rPr>
          <w:rFonts w:ascii="Arial" w:hAnsi="Arial" w:cs="Arial"/>
          <w:sz w:val="22"/>
          <w:szCs w:val="22"/>
        </w:rPr>
        <w:t>item</w:t>
      </w:r>
      <w:r w:rsidRPr="00E034B1">
        <w:rPr>
          <w:rFonts w:ascii="Arial" w:hAnsi="Arial" w:cs="Arial"/>
          <w:sz w:val="22"/>
          <w:szCs w:val="22"/>
        </w:rPr>
        <w:t xml:space="preserve"> por </w:t>
      </w:r>
      <w:r w:rsidR="00CB6E67" w:rsidRPr="00E034B1">
        <w:rPr>
          <w:rFonts w:ascii="Arial" w:hAnsi="Arial" w:cs="Arial"/>
          <w:sz w:val="22"/>
          <w:szCs w:val="22"/>
        </w:rPr>
        <w:t>item</w:t>
      </w:r>
      <w:r w:rsidRPr="00E034B1">
        <w:rPr>
          <w:rFonts w:ascii="Arial" w:hAnsi="Arial" w:cs="Arial"/>
          <w:sz w:val="22"/>
          <w:szCs w:val="22"/>
        </w:rPr>
        <w:t>.</w:t>
      </w:r>
    </w:p>
    <w:p w:rsidR="0039260F" w:rsidRPr="00E034B1" w:rsidRDefault="0039260F" w:rsidP="0039260F">
      <w:pPr>
        <w:ind w:left="284" w:firstLine="284"/>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6.2.2.1 – Serão pré-classificadas apenas aquelas que tenham apresentado propostas em valores sucessivos e superiores em até 10% (dez por cento) relativamente à de menor preço apresentado.</w:t>
      </w:r>
    </w:p>
    <w:p w:rsidR="00C54E8A" w:rsidRPr="00E034B1" w:rsidRDefault="00C54E8A" w:rsidP="0039260F">
      <w:pPr>
        <w:ind w:left="1136" w:firstLine="2"/>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6.2.2.2 – Havendo menos de três licitantes pré-classificad</w:t>
      </w:r>
      <w:r w:rsidR="0062562F" w:rsidRPr="00E034B1">
        <w:rPr>
          <w:rFonts w:ascii="Arial" w:hAnsi="Arial" w:cs="Arial"/>
          <w:sz w:val="22"/>
          <w:szCs w:val="22"/>
        </w:rPr>
        <w:t>a</w:t>
      </w:r>
      <w:r w:rsidRPr="00E034B1">
        <w:rPr>
          <w:rFonts w:ascii="Arial" w:hAnsi="Arial" w:cs="Arial"/>
          <w:sz w:val="22"/>
          <w:szCs w:val="22"/>
        </w:rPr>
        <w:t>s na condição do item 6.2.3 e, restando outr</w:t>
      </w:r>
      <w:r w:rsidR="00C82003" w:rsidRPr="00E034B1">
        <w:rPr>
          <w:rFonts w:ascii="Arial" w:hAnsi="Arial" w:cs="Arial"/>
          <w:sz w:val="22"/>
          <w:szCs w:val="22"/>
        </w:rPr>
        <w:t>a</w:t>
      </w:r>
      <w:r w:rsidRPr="00E034B1">
        <w:rPr>
          <w:rFonts w:ascii="Arial" w:hAnsi="Arial" w:cs="Arial"/>
          <w:sz w:val="22"/>
          <w:szCs w:val="22"/>
        </w:rPr>
        <w:t>s licitantes descl</w:t>
      </w:r>
      <w:r w:rsidR="005907CE" w:rsidRPr="00E034B1">
        <w:rPr>
          <w:rFonts w:ascii="Arial" w:hAnsi="Arial" w:cs="Arial"/>
          <w:sz w:val="22"/>
          <w:szCs w:val="22"/>
        </w:rPr>
        <w:t>assificad</w:t>
      </w:r>
      <w:r w:rsidR="00C82003" w:rsidRPr="00E034B1">
        <w:rPr>
          <w:rFonts w:ascii="Arial" w:hAnsi="Arial" w:cs="Arial"/>
          <w:sz w:val="22"/>
          <w:szCs w:val="22"/>
        </w:rPr>
        <w:t>a</w:t>
      </w:r>
      <w:r w:rsidR="005907CE" w:rsidRPr="00E034B1">
        <w:rPr>
          <w:rFonts w:ascii="Arial" w:hAnsi="Arial" w:cs="Arial"/>
          <w:sz w:val="22"/>
          <w:szCs w:val="22"/>
        </w:rPr>
        <w:t>s por este critério, o</w:t>
      </w:r>
      <w:r w:rsidR="003257D7" w:rsidRPr="00E034B1">
        <w:rPr>
          <w:rFonts w:ascii="Arial" w:hAnsi="Arial" w:cs="Arial"/>
          <w:sz w:val="22"/>
          <w:szCs w:val="22"/>
        </w:rPr>
        <w:t>(a)</w:t>
      </w:r>
      <w:r w:rsidRPr="00E034B1">
        <w:rPr>
          <w:rFonts w:ascii="Arial" w:hAnsi="Arial" w:cs="Arial"/>
          <w:sz w:val="22"/>
          <w:szCs w:val="22"/>
        </w:rPr>
        <w:t xml:space="preserve"> Pregoeir</w:t>
      </w:r>
      <w:r w:rsidR="005907CE" w:rsidRPr="00E034B1">
        <w:rPr>
          <w:rFonts w:ascii="Arial" w:hAnsi="Arial" w:cs="Arial"/>
          <w:sz w:val="22"/>
          <w:szCs w:val="22"/>
        </w:rPr>
        <w:t>o</w:t>
      </w:r>
      <w:r w:rsidR="003257D7" w:rsidRPr="00E034B1">
        <w:rPr>
          <w:rFonts w:ascii="Arial" w:hAnsi="Arial" w:cs="Arial"/>
          <w:sz w:val="22"/>
          <w:szCs w:val="22"/>
        </w:rPr>
        <w:t>(a)</w:t>
      </w:r>
      <w:r w:rsidRPr="00E034B1">
        <w:rPr>
          <w:rFonts w:ascii="Arial" w:hAnsi="Arial" w:cs="Arial"/>
          <w:sz w:val="22"/>
          <w:szCs w:val="22"/>
        </w:rPr>
        <w:t xml:space="preserve"> pré-classificará as melhores propostas </w:t>
      </w:r>
      <w:proofErr w:type="spellStart"/>
      <w:r w:rsidRPr="00E034B1">
        <w:rPr>
          <w:rFonts w:ascii="Arial" w:hAnsi="Arial" w:cs="Arial"/>
          <w:sz w:val="22"/>
          <w:szCs w:val="22"/>
        </w:rPr>
        <w:t>subseqüentes</w:t>
      </w:r>
      <w:proofErr w:type="spellEnd"/>
      <w:r w:rsidRPr="00E034B1">
        <w:rPr>
          <w:rFonts w:ascii="Arial" w:hAnsi="Arial" w:cs="Arial"/>
          <w:sz w:val="22"/>
          <w:szCs w:val="22"/>
        </w:rPr>
        <w:t xml:space="preserve"> até o máximo de 03 (três), quaisquer que sejam os preços ofertados.</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6.2.2.3 – No caso de empate entre 02 (duas) ou mais proposta inicial, se realizará sorteio para definir a ordem da apresentação dos lances.</w:t>
      </w:r>
    </w:p>
    <w:p w:rsidR="0039260F" w:rsidRPr="00E034B1" w:rsidRDefault="0039260F" w:rsidP="0039260F">
      <w:pPr>
        <w:ind w:left="1136"/>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6.2.2.4 – No certame será assegurado, como critério de desempate, preferência de contr</w:t>
      </w:r>
      <w:r w:rsidR="00F14A35" w:rsidRPr="00E034B1">
        <w:rPr>
          <w:rFonts w:ascii="Arial" w:hAnsi="Arial" w:cs="Arial"/>
          <w:sz w:val="22"/>
          <w:szCs w:val="22"/>
        </w:rPr>
        <w:t>atação para as Microempresas e E</w:t>
      </w:r>
      <w:r w:rsidRPr="00E034B1">
        <w:rPr>
          <w:rFonts w:ascii="Arial" w:hAnsi="Arial" w:cs="Arial"/>
          <w:sz w:val="22"/>
          <w:szCs w:val="22"/>
        </w:rPr>
        <w:t>mp</w:t>
      </w:r>
      <w:r w:rsidR="00F14A35" w:rsidRPr="00E034B1">
        <w:rPr>
          <w:rFonts w:ascii="Arial" w:hAnsi="Arial" w:cs="Arial"/>
          <w:sz w:val="22"/>
          <w:szCs w:val="22"/>
        </w:rPr>
        <w:t>resas de Pequeno P</w:t>
      </w:r>
      <w:r w:rsidRPr="00E034B1">
        <w:rPr>
          <w:rFonts w:ascii="Arial" w:hAnsi="Arial" w:cs="Arial"/>
          <w:sz w:val="22"/>
          <w:szCs w:val="22"/>
        </w:rPr>
        <w:t xml:space="preserve">orte.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6.2.2.5 – Entende-se por empate aquelas situações em que a</w:t>
      </w:r>
      <w:r w:rsidR="00F14A35" w:rsidRPr="00E034B1">
        <w:rPr>
          <w:rFonts w:ascii="Arial" w:hAnsi="Arial" w:cs="Arial"/>
          <w:sz w:val="22"/>
          <w:szCs w:val="22"/>
        </w:rPr>
        <w:t>s propostas apresentadas pelas M</w:t>
      </w:r>
      <w:r w:rsidRPr="00E034B1">
        <w:rPr>
          <w:rFonts w:ascii="Arial" w:hAnsi="Arial" w:cs="Arial"/>
          <w:sz w:val="22"/>
          <w:szCs w:val="22"/>
        </w:rPr>
        <w:t xml:space="preserve">icroempresas e </w:t>
      </w:r>
      <w:r w:rsidR="00F14A35" w:rsidRPr="00E034B1">
        <w:rPr>
          <w:rFonts w:ascii="Arial" w:hAnsi="Arial" w:cs="Arial"/>
          <w:sz w:val="22"/>
          <w:szCs w:val="22"/>
        </w:rPr>
        <w:t>Empresas de Pequeno P</w:t>
      </w:r>
      <w:r w:rsidRPr="00E034B1">
        <w:rPr>
          <w:rFonts w:ascii="Arial" w:hAnsi="Arial" w:cs="Arial"/>
          <w:sz w:val="22"/>
          <w:szCs w:val="22"/>
        </w:rPr>
        <w:t xml:space="preserve">orte sejam iguais ou até 5% (cinco por cento) superiores à proposta mais bem classificada.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6.2.2.6 – Para efeito do disposto no subitem 6.2.2.5, ocorrendo empate, proceder-se-á da seguinte forma: </w:t>
      </w:r>
    </w:p>
    <w:p w:rsidR="0039260F" w:rsidRPr="00E034B1" w:rsidRDefault="0039260F" w:rsidP="0039260F">
      <w:pPr>
        <w:autoSpaceDE w:val="0"/>
        <w:autoSpaceDN w:val="0"/>
        <w:adjustRightInd w:val="0"/>
        <w:jc w:val="both"/>
        <w:rPr>
          <w:rFonts w:ascii="Arial" w:hAnsi="Arial" w:cs="Arial"/>
          <w:sz w:val="22"/>
          <w:szCs w:val="22"/>
        </w:rPr>
      </w:pPr>
    </w:p>
    <w:p w:rsidR="0039260F" w:rsidRDefault="00F14A35" w:rsidP="0039260F">
      <w:pPr>
        <w:autoSpaceDE w:val="0"/>
        <w:autoSpaceDN w:val="0"/>
        <w:adjustRightInd w:val="0"/>
        <w:ind w:left="1420"/>
        <w:jc w:val="both"/>
        <w:rPr>
          <w:rFonts w:ascii="Arial" w:hAnsi="Arial" w:cs="Arial"/>
          <w:sz w:val="22"/>
          <w:szCs w:val="22"/>
        </w:rPr>
      </w:pPr>
      <w:r w:rsidRPr="00E034B1">
        <w:rPr>
          <w:rFonts w:ascii="Arial" w:hAnsi="Arial" w:cs="Arial"/>
          <w:sz w:val="22"/>
          <w:szCs w:val="22"/>
        </w:rPr>
        <w:t>a) A M</w:t>
      </w:r>
      <w:r w:rsidR="0039260F" w:rsidRPr="00E034B1">
        <w:rPr>
          <w:rFonts w:ascii="Arial" w:hAnsi="Arial" w:cs="Arial"/>
          <w:sz w:val="22"/>
          <w:szCs w:val="22"/>
        </w:rPr>
        <w:t xml:space="preserve">icroempresa ou </w:t>
      </w:r>
      <w:r w:rsidRPr="00E034B1">
        <w:rPr>
          <w:rFonts w:ascii="Arial" w:hAnsi="Arial" w:cs="Arial"/>
          <w:sz w:val="22"/>
          <w:szCs w:val="22"/>
        </w:rPr>
        <w:t>Empresa Pequeno P</w:t>
      </w:r>
      <w:r w:rsidR="0039260F" w:rsidRPr="00E034B1">
        <w:rPr>
          <w:rFonts w:ascii="Arial" w:hAnsi="Arial" w:cs="Arial"/>
          <w:sz w:val="22"/>
          <w:szCs w:val="22"/>
        </w:rPr>
        <w:t xml:space="preserve">orte mais bem classificada poderá apresentar proposta de preço inferior àquela considerada vencedora do certame, situação em que será adjudicado em seu favor o objeto licitado; </w:t>
      </w:r>
    </w:p>
    <w:p w:rsidR="008E087B" w:rsidRPr="00E034B1" w:rsidRDefault="008E087B" w:rsidP="0039260F">
      <w:pPr>
        <w:autoSpaceDE w:val="0"/>
        <w:autoSpaceDN w:val="0"/>
        <w:adjustRightInd w:val="0"/>
        <w:ind w:left="142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6.2.2.7 – </w:t>
      </w:r>
      <w:r w:rsidR="00F14A35" w:rsidRPr="00E034B1">
        <w:rPr>
          <w:rFonts w:ascii="Arial" w:hAnsi="Arial" w:cs="Arial"/>
          <w:sz w:val="22"/>
          <w:szCs w:val="22"/>
        </w:rPr>
        <w:t>Não ocorrendo à contratação da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Pequeno P</w:t>
      </w:r>
      <w:r w:rsidRPr="00E034B1">
        <w:rPr>
          <w:rFonts w:ascii="Arial" w:hAnsi="Arial" w:cs="Arial"/>
          <w:sz w:val="22"/>
          <w:szCs w:val="22"/>
        </w:rPr>
        <w:t>orte, na forma do item 6.2.2.6. alínea “a”, serão convocadas as remanescentes que porventura se enquadrem na hipótese do subitem 6.2.2.5, na ordem classificatória, para o exercício do mesmo direito;</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6.2.2.8 – No caso de equivalência dos valores apresentados pelas </w:t>
      </w:r>
      <w:r w:rsidR="00F14A35" w:rsidRPr="00E034B1">
        <w:rPr>
          <w:rFonts w:ascii="Arial" w:hAnsi="Arial" w:cs="Arial"/>
          <w:sz w:val="22"/>
          <w:szCs w:val="22"/>
        </w:rPr>
        <w:t>M</w:t>
      </w:r>
      <w:r w:rsidRPr="00E034B1">
        <w:rPr>
          <w:rFonts w:ascii="Arial" w:hAnsi="Arial" w:cs="Arial"/>
          <w:sz w:val="22"/>
          <w:szCs w:val="22"/>
        </w:rPr>
        <w:t xml:space="preserve">icroempresas e </w:t>
      </w:r>
      <w:r w:rsidR="00F14A35" w:rsidRPr="00E034B1">
        <w:rPr>
          <w:rFonts w:ascii="Arial" w:hAnsi="Arial" w:cs="Arial"/>
          <w:sz w:val="22"/>
          <w:szCs w:val="22"/>
        </w:rPr>
        <w:t>E</w:t>
      </w:r>
      <w:r w:rsidRPr="00E034B1">
        <w:rPr>
          <w:rFonts w:ascii="Arial" w:hAnsi="Arial" w:cs="Arial"/>
          <w:sz w:val="22"/>
          <w:szCs w:val="22"/>
        </w:rPr>
        <w:t xml:space="preserve">mpresas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 xml:space="preserve">orte que se encontrem no intervalo estabelecido no subitem 6.2.2.5, será realizado sorteio entre elas para que se identifique aquela que primeiro poderá apresentar melhor oferta.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6.2.2.9 – Na hipótese da </w:t>
      </w:r>
      <w:r w:rsidR="00F33144" w:rsidRPr="00E034B1">
        <w:rPr>
          <w:rFonts w:ascii="Arial" w:hAnsi="Arial" w:cs="Arial"/>
          <w:sz w:val="22"/>
          <w:szCs w:val="22"/>
        </w:rPr>
        <w:t>não contratação</w:t>
      </w:r>
      <w:r w:rsidRPr="00E034B1">
        <w:rPr>
          <w:rFonts w:ascii="Arial" w:hAnsi="Arial" w:cs="Arial"/>
          <w:sz w:val="22"/>
          <w:szCs w:val="22"/>
        </w:rPr>
        <w:t xml:space="preserve"> nos termos previstos no subitem 6.2.2.6, o objeto licitado será adjudicado em favor da proposta originalmente vencedora do certame.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6.2.2.10 – O disposto estabelecido no subitem 6.2.2.6 e complementos somente se aplicarão quando a melhor oferta inicial </w:t>
      </w:r>
      <w:r w:rsidR="00F14A35" w:rsidRPr="00E034B1">
        <w:rPr>
          <w:rFonts w:ascii="Arial" w:hAnsi="Arial" w:cs="Arial"/>
          <w:sz w:val="22"/>
          <w:szCs w:val="22"/>
        </w:rPr>
        <w:t>não tiver sido apresentada por Microempresa ou 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orte.</w:t>
      </w: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lastRenderedPageBreak/>
        <w:t xml:space="preserve"> </w:t>
      </w: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6.2.2.11 – A </w:t>
      </w:r>
      <w:r w:rsidR="00F14A35" w:rsidRPr="00E034B1">
        <w:rPr>
          <w:rFonts w:ascii="Arial" w:hAnsi="Arial" w:cs="Arial"/>
          <w:sz w:val="22"/>
          <w:szCs w:val="22"/>
        </w:rPr>
        <w:t>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orte, melhor classificada será convocada para apresentar nova proposta no prazo máximo de 5 (cinco) minutos após o encerram</w:t>
      </w:r>
      <w:r w:rsidR="005907CE" w:rsidRPr="00E034B1">
        <w:rPr>
          <w:rFonts w:ascii="Arial" w:hAnsi="Arial" w:cs="Arial"/>
          <w:sz w:val="22"/>
          <w:szCs w:val="22"/>
        </w:rPr>
        <w:t>ento dos lances e solicitação do Pregoeiro</w:t>
      </w:r>
      <w:r w:rsidR="00BC157A" w:rsidRPr="00E034B1">
        <w:rPr>
          <w:rFonts w:ascii="Arial" w:hAnsi="Arial" w:cs="Arial"/>
          <w:sz w:val="22"/>
          <w:szCs w:val="22"/>
        </w:rPr>
        <w:t>(a)</w:t>
      </w:r>
      <w:r w:rsidRPr="00E034B1">
        <w:rPr>
          <w:rFonts w:ascii="Arial" w:hAnsi="Arial" w:cs="Arial"/>
          <w:sz w:val="22"/>
          <w:szCs w:val="22"/>
        </w:rPr>
        <w:t>, sob pena de preclusão.</w:t>
      </w:r>
    </w:p>
    <w:p w:rsidR="00043E6A" w:rsidRPr="00E034B1" w:rsidRDefault="00043E6A" w:rsidP="0039260F">
      <w:pPr>
        <w:autoSpaceDE w:val="0"/>
        <w:autoSpaceDN w:val="0"/>
        <w:adjustRightInd w:val="0"/>
        <w:ind w:left="1136"/>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6.2.3 – </w:t>
      </w:r>
      <w:r w:rsidRPr="00E034B1">
        <w:rPr>
          <w:rFonts w:ascii="Arial" w:hAnsi="Arial" w:cs="Arial"/>
          <w:b/>
          <w:sz w:val="22"/>
          <w:szCs w:val="22"/>
          <w:u w:val="single"/>
        </w:rPr>
        <w:t xml:space="preserve">Para efeito de classificação das propostas considerar-se-á o MENOR PREÇO POR </w:t>
      </w:r>
      <w:r w:rsidR="00AA0DB3">
        <w:rPr>
          <w:rFonts w:ascii="Arial" w:hAnsi="Arial" w:cs="Arial"/>
          <w:b/>
          <w:sz w:val="22"/>
          <w:szCs w:val="22"/>
          <w:u w:val="single"/>
        </w:rPr>
        <w:t>ITEM</w:t>
      </w:r>
      <w:r w:rsidRPr="00E034B1">
        <w:rPr>
          <w:rFonts w:ascii="Arial" w:hAnsi="Arial" w:cs="Arial"/>
          <w:b/>
          <w:sz w:val="22"/>
          <w:szCs w:val="22"/>
        </w:rPr>
        <w:t>.</w:t>
      </w:r>
    </w:p>
    <w:p w:rsidR="0039260F" w:rsidRPr="00E034B1" w:rsidRDefault="0039260F" w:rsidP="0039260F">
      <w:pPr>
        <w:jc w:val="both"/>
        <w:rPr>
          <w:rFonts w:ascii="Arial" w:hAnsi="Arial" w:cs="Arial"/>
          <w:sz w:val="22"/>
          <w:szCs w:val="22"/>
        </w:rPr>
      </w:pPr>
    </w:p>
    <w:p w:rsidR="0039260F" w:rsidRPr="00E034B1" w:rsidRDefault="005907CE" w:rsidP="0039260F">
      <w:pPr>
        <w:ind w:left="568"/>
        <w:jc w:val="both"/>
        <w:rPr>
          <w:rFonts w:ascii="Arial" w:hAnsi="Arial" w:cs="Arial"/>
          <w:bCs/>
          <w:sz w:val="22"/>
          <w:szCs w:val="22"/>
        </w:rPr>
      </w:pPr>
      <w:r w:rsidRPr="00E034B1">
        <w:rPr>
          <w:rFonts w:ascii="Arial" w:hAnsi="Arial" w:cs="Arial"/>
          <w:sz w:val="22"/>
          <w:szCs w:val="22"/>
        </w:rPr>
        <w:t>6.2.4 – O Pregoeiro</w:t>
      </w:r>
      <w:r w:rsidR="00FD0709" w:rsidRPr="00E034B1">
        <w:rPr>
          <w:rFonts w:ascii="Arial" w:hAnsi="Arial" w:cs="Arial"/>
          <w:sz w:val="22"/>
          <w:szCs w:val="22"/>
        </w:rPr>
        <w:t>(a)</w:t>
      </w:r>
      <w:r w:rsidR="0039260F" w:rsidRPr="00E034B1">
        <w:rPr>
          <w:rFonts w:ascii="Arial" w:hAnsi="Arial" w:cs="Arial"/>
          <w:sz w:val="22"/>
          <w:szCs w:val="22"/>
        </w:rPr>
        <w:t xml:space="preserve"> convocará as licitantes selecionadas </w:t>
      </w:r>
      <w:r w:rsidR="0039260F" w:rsidRPr="00E034B1">
        <w:rPr>
          <w:rFonts w:ascii="Arial" w:hAnsi="Arial" w:cs="Arial"/>
          <w:bCs/>
          <w:sz w:val="22"/>
          <w:szCs w:val="22"/>
        </w:rPr>
        <w:t xml:space="preserve">conforme item 6.2.2 e seguintes, para a apresentação de lances verbais, de forma sucessiva, de valores distintos e decrescentes, </w:t>
      </w:r>
      <w:r w:rsidR="0039260F" w:rsidRPr="00E034B1">
        <w:rPr>
          <w:rFonts w:ascii="Arial" w:hAnsi="Arial" w:cs="Arial"/>
          <w:bCs/>
          <w:sz w:val="22"/>
          <w:szCs w:val="22"/>
          <w:u w:val="single"/>
        </w:rPr>
        <w:t>iniciando-se</w:t>
      </w:r>
      <w:r w:rsidR="0039260F" w:rsidRPr="00E034B1">
        <w:rPr>
          <w:rFonts w:ascii="Arial" w:hAnsi="Arial" w:cs="Arial"/>
          <w:bCs/>
          <w:sz w:val="22"/>
          <w:szCs w:val="22"/>
        </w:rPr>
        <w:t xml:space="preserve"> pelo autor da proposta de</w:t>
      </w:r>
      <w:r w:rsidR="0039260F" w:rsidRPr="00E034B1">
        <w:rPr>
          <w:rFonts w:ascii="Arial" w:hAnsi="Arial" w:cs="Arial"/>
          <w:b/>
          <w:sz w:val="22"/>
          <w:szCs w:val="22"/>
        </w:rPr>
        <w:t xml:space="preserve"> </w:t>
      </w:r>
      <w:r w:rsidR="0039260F" w:rsidRPr="00E034B1">
        <w:rPr>
          <w:rFonts w:ascii="Arial" w:hAnsi="Arial" w:cs="Arial"/>
          <w:b/>
          <w:sz w:val="22"/>
          <w:szCs w:val="22"/>
          <w:u w:val="single"/>
        </w:rPr>
        <w:t>maior preço</w:t>
      </w:r>
      <w:r w:rsidR="0039260F" w:rsidRPr="00E034B1">
        <w:rPr>
          <w:rFonts w:ascii="Arial" w:hAnsi="Arial" w:cs="Arial"/>
          <w:b/>
          <w:sz w:val="22"/>
          <w:szCs w:val="22"/>
        </w:rPr>
        <w:t xml:space="preserve">, </w:t>
      </w:r>
      <w:r w:rsidR="0039260F" w:rsidRPr="00E034B1">
        <w:rPr>
          <w:rFonts w:ascii="Arial" w:hAnsi="Arial" w:cs="Arial"/>
          <w:bCs/>
          <w:sz w:val="22"/>
          <w:szCs w:val="22"/>
        </w:rPr>
        <w:t>seguindo-se das demais em ordem decrescente de valor.</w:t>
      </w:r>
    </w:p>
    <w:p w:rsidR="00C54E8A" w:rsidRPr="00E034B1" w:rsidRDefault="005315B5" w:rsidP="0039260F">
      <w:pPr>
        <w:ind w:left="568"/>
        <w:jc w:val="both"/>
        <w:rPr>
          <w:rFonts w:ascii="Arial" w:hAnsi="Arial" w:cs="Arial"/>
          <w:bCs/>
          <w:sz w:val="22"/>
          <w:szCs w:val="22"/>
        </w:rPr>
      </w:pPr>
      <w:r w:rsidRPr="00E034B1">
        <w:rPr>
          <w:rFonts w:ascii="Arial" w:hAnsi="Arial" w:cs="Arial"/>
          <w:bCs/>
          <w:sz w:val="22"/>
          <w:szCs w:val="22"/>
        </w:rPr>
        <w:tab/>
      </w:r>
    </w:p>
    <w:p w:rsidR="0039260F" w:rsidRDefault="0039260F" w:rsidP="005315B5">
      <w:pPr>
        <w:ind w:left="1136"/>
        <w:jc w:val="both"/>
        <w:rPr>
          <w:rFonts w:ascii="Arial" w:hAnsi="Arial" w:cs="Arial"/>
          <w:sz w:val="22"/>
          <w:szCs w:val="22"/>
        </w:rPr>
      </w:pPr>
      <w:r w:rsidRPr="00E034B1">
        <w:rPr>
          <w:rFonts w:ascii="Arial" w:hAnsi="Arial" w:cs="Arial"/>
          <w:sz w:val="22"/>
          <w:szCs w:val="22"/>
        </w:rPr>
        <w:t xml:space="preserve">6.2.4.1 – A desistência em apresentar lance verbal, quando convocada </w:t>
      </w:r>
      <w:r w:rsidR="007B0A32" w:rsidRPr="00E034B1">
        <w:rPr>
          <w:rFonts w:ascii="Arial" w:hAnsi="Arial" w:cs="Arial"/>
          <w:sz w:val="22"/>
          <w:szCs w:val="22"/>
        </w:rPr>
        <w:t>pelo(a) pregoeiro(a)</w:t>
      </w:r>
      <w:r w:rsidRPr="00E034B1">
        <w:rPr>
          <w:rFonts w:ascii="Arial" w:hAnsi="Arial" w:cs="Arial"/>
          <w:sz w:val="22"/>
          <w:szCs w:val="22"/>
        </w:rPr>
        <w:t xml:space="preserve">, </w:t>
      </w:r>
      <w:r w:rsidRPr="00E034B1">
        <w:rPr>
          <w:rFonts w:ascii="Arial" w:hAnsi="Arial" w:cs="Arial"/>
          <w:b/>
          <w:sz w:val="22"/>
          <w:szCs w:val="22"/>
        </w:rPr>
        <w:t xml:space="preserve">implicará a exclusão </w:t>
      </w:r>
      <w:r w:rsidRPr="00E034B1">
        <w:rPr>
          <w:rFonts w:ascii="Arial" w:hAnsi="Arial" w:cs="Arial"/>
          <w:sz w:val="22"/>
          <w:szCs w:val="22"/>
        </w:rPr>
        <w:t>da licitante da etapa de lances verbais e a</w:t>
      </w:r>
      <w:r w:rsidRPr="00E034B1">
        <w:rPr>
          <w:rFonts w:ascii="Arial" w:hAnsi="Arial" w:cs="Arial"/>
          <w:b/>
          <w:sz w:val="22"/>
          <w:szCs w:val="22"/>
        </w:rPr>
        <w:t xml:space="preserve"> manutenção do último lance </w:t>
      </w:r>
      <w:r w:rsidRPr="00E034B1">
        <w:rPr>
          <w:rFonts w:ascii="Arial" w:hAnsi="Arial" w:cs="Arial"/>
          <w:sz w:val="22"/>
          <w:szCs w:val="22"/>
        </w:rPr>
        <w:t>apresentado pela licitante, para efeito de ordenação das propostas.</w:t>
      </w:r>
    </w:p>
    <w:p w:rsidR="001D08B9" w:rsidRPr="00E034B1" w:rsidRDefault="001D08B9" w:rsidP="005315B5">
      <w:pPr>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 xml:space="preserve">6.2.5 – </w:t>
      </w:r>
      <w:r w:rsidRPr="00E034B1">
        <w:rPr>
          <w:rFonts w:ascii="Arial" w:hAnsi="Arial" w:cs="Arial"/>
          <w:sz w:val="22"/>
          <w:szCs w:val="22"/>
          <w:u w:val="single"/>
        </w:rPr>
        <w:t>Não poderá haver desistência dos lances ofertados, sujeitando-se a Proponente desistente às penalidades previstas neste Edital</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6.2.6 – Não havendo mais interesse das licitantes em apresentar lance verbal, será encerrada a etapa competitiva e ordenadas às ofertas, exclusivamente pelo critério de </w:t>
      </w:r>
      <w:r w:rsidRPr="00E034B1">
        <w:rPr>
          <w:rFonts w:ascii="Arial" w:hAnsi="Arial" w:cs="Arial"/>
          <w:b/>
          <w:sz w:val="22"/>
          <w:szCs w:val="22"/>
        </w:rPr>
        <w:t>Menor Preço.</w:t>
      </w:r>
    </w:p>
    <w:p w:rsidR="0039260F" w:rsidRPr="00E034B1" w:rsidRDefault="0039260F" w:rsidP="0039260F">
      <w:pPr>
        <w:ind w:left="568"/>
        <w:jc w:val="both"/>
        <w:rPr>
          <w:rFonts w:ascii="Arial" w:hAnsi="Arial" w:cs="Arial"/>
          <w:sz w:val="22"/>
          <w:szCs w:val="22"/>
        </w:rPr>
      </w:pPr>
    </w:p>
    <w:p w:rsidR="0039260F" w:rsidRPr="00E034B1" w:rsidRDefault="005907CE" w:rsidP="0039260F">
      <w:pPr>
        <w:ind w:left="568"/>
        <w:jc w:val="both"/>
        <w:rPr>
          <w:rFonts w:ascii="Arial" w:hAnsi="Arial" w:cs="Arial"/>
          <w:sz w:val="22"/>
          <w:szCs w:val="22"/>
        </w:rPr>
      </w:pPr>
      <w:r w:rsidRPr="00E034B1">
        <w:rPr>
          <w:rFonts w:ascii="Arial" w:hAnsi="Arial" w:cs="Arial"/>
          <w:sz w:val="22"/>
          <w:szCs w:val="22"/>
        </w:rPr>
        <w:t>6.2.7 – Em seguida, o Pregoeiro</w:t>
      </w:r>
      <w:r w:rsidR="00C8021F" w:rsidRPr="00E034B1">
        <w:rPr>
          <w:rFonts w:ascii="Arial" w:hAnsi="Arial" w:cs="Arial"/>
          <w:sz w:val="22"/>
          <w:szCs w:val="22"/>
        </w:rPr>
        <w:t>(a)</w:t>
      </w:r>
      <w:r w:rsidR="0039260F" w:rsidRPr="00E034B1">
        <w:rPr>
          <w:rFonts w:ascii="Arial" w:hAnsi="Arial" w:cs="Arial"/>
          <w:sz w:val="22"/>
          <w:szCs w:val="22"/>
        </w:rPr>
        <w:t xml:space="preserve"> examinará a aceitabilidade da proposta de menor preço, quanto ao objeto e valor, decidindo motivadamente a respeito.</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 xml:space="preserve">6.2.7.1 – Considerada aceitável a proposta de menor preço, será aberto o envelope contendo a Documentação de Habilitação da licitante que a tiver formulado e verificado o atendimento às exigências </w:t>
      </w:r>
      <w:proofErr w:type="spellStart"/>
      <w:r w:rsidRPr="00E034B1">
        <w:rPr>
          <w:rFonts w:ascii="Arial" w:hAnsi="Arial" w:cs="Arial"/>
          <w:sz w:val="22"/>
          <w:szCs w:val="22"/>
        </w:rPr>
        <w:t>habilitatórias</w:t>
      </w:r>
      <w:proofErr w:type="spellEnd"/>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6.2.7.2 – Não sendo aceitável a proposta de menor preço ou se o autor desta desatender</w:t>
      </w:r>
      <w:r w:rsidR="005907CE" w:rsidRPr="00E034B1">
        <w:rPr>
          <w:rFonts w:ascii="Arial" w:hAnsi="Arial" w:cs="Arial"/>
          <w:sz w:val="22"/>
          <w:szCs w:val="22"/>
        </w:rPr>
        <w:t xml:space="preserve"> as exigências </w:t>
      </w:r>
      <w:proofErr w:type="spellStart"/>
      <w:r w:rsidR="005907CE" w:rsidRPr="00E034B1">
        <w:rPr>
          <w:rFonts w:ascii="Arial" w:hAnsi="Arial" w:cs="Arial"/>
          <w:sz w:val="22"/>
          <w:szCs w:val="22"/>
        </w:rPr>
        <w:t>habilitatórias</w:t>
      </w:r>
      <w:proofErr w:type="spellEnd"/>
      <w:r w:rsidR="005907CE" w:rsidRPr="00E034B1">
        <w:rPr>
          <w:rFonts w:ascii="Arial" w:hAnsi="Arial" w:cs="Arial"/>
          <w:sz w:val="22"/>
          <w:szCs w:val="22"/>
        </w:rPr>
        <w:t>, o Pregoeiro</w:t>
      </w:r>
      <w:r w:rsidR="00BC157A" w:rsidRPr="00E034B1">
        <w:rPr>
          <w:rFonts w:ascii="Arial" w:hAnsi="Arial" w:cs="Arial"/>
          <w:sz w:val="22"/>
          <w:szCs w:val="22"/>
        </w:rPr>
        <w:t>(a)</w:t>
      </w:r>
      <w:r w:rsidRPr="00E034B1">
        <w:rPr>
          <w:rFonts w:ascii="Arial" w:hAnsi="Arial" w:cs="Arial"/>
          <w:sz w:val="22"/>
          <w:szCs w:val="22"/>
        </w:rPr>
        <w:t xml:space="preserve"> declarará a Proponente Desclassificada e examinará a Proposta </w:t>
      </w:r>
      <w:r w:rsidR="00D57315" w:rsidRPr="00E034B1">
        <w:rPr>
          <w:rFonts w:ascii="Arial" w:hAnsi="Arial" w:cs="Arial"/>
          <w:sz w:val="22"/>
          <w:szCs w:val="22"/>
        </w:rPr>
        <w:t>subsequente</w:t>
      </w:r>
      <w:r w:rsidRPr="00E034B1">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6.2.8 –</w:t>
      </w:r>
      <w:r w:rsidRPr="00E034B1">
        <w:rPr>
          <w:rFonts w:ascii="Arial" w:hAnsi="Arial" w:cs="Arial"/>
          <w:b/>
          <w:sz w:val="22"/>
          <w:szCs w:val="22"/>
        </w:rPr>
        <w:t xml:space="preserve"> </w:t>
      </w:r>
      <w:r w:rsidRPr="00E034B1">
        <w:rPr>
          <w:rFonts w:ascii="Arial" w:hAnsi="Arial" w:cs="Arial"/>
          <w:sz w:val="22"/>
          <w:szCs w:val="22"/>
        </w:rPr>
        <w:t xml:space="preserve">Serão </w:t>
      </w:r>
      <w:r w:rsidRPr="00E034B1">
        <w:rPr>
          <w:rFonts w:ascii="Arial" w:hAnsi="Arial" w:cs="Arial"/>
          <w:b/>
          <w:sz w:val="22"/>
          <w:szCs w:val="22"/>
        </w:rPr>
        <w:t xml:space="preserve">desclassificadas </w:t>
      </w:r>
      <w:r w:rsidRPr="00E034B1">
        <w:rPr>
          <w:rFonts w:ascii="Arial" w:hAnsi="Arial" w:cs="Arial"/>
          <w:sz w:val="22"/>
          <w:szCs w:val="22"/>
        </w:rPr>
        <w:t xml:space="preserve">as propostas elaboradas em desacordo com os termos deste Edital, que se opuserem a quaisquer dispositivos legais vigentes, que consignarem </w:t>
      </w:r>
      <w:r w:rsidRPr="00E034B1">
        <w:rPr>
          <w:rFonts w:ascii="Arial" w:hAnsi="Arial" w:cs="Arial"/>
          <w:b/>
          <w:sz w:val="22"/>
          <w:szCs w:val="22"/>
        </w:rPr>
        <w:t xml:space="preserve">preços excessivos </w:t>
      </w:r>
      <w:r w:rsidRPr="00E034B1">
        <w:rPr>
          <w:rFonts w:ascii="Arial" w:hAnsi="Arial" w:cs="Arial"/>
          <w:sz w:val="22"/>
          <w:szCs w:val="22"/>
        </w:rPr>
        <w:t xml:space="preserve">ou manifestamente </w:t>
      </w:r>
      <w:proofErr w:type="spellStart"/>
      <w:r w:rsidRPr="00E034B1">
        <w:rPr>
          <w:rFonts w:ascii="Arial" w:hAnsi="Arial" w:cs="Arial"/>
          <w:b/>
          <w:sz w:val="22"/>
          <w:szCs w:val="22"/>
        </w:rPr>
        <w:t>inexeqüíveis</w:t>
      </w:r>
      <w:proofErr w:type="spellEnd"/>
      <w:r w:rsidRPr="00E034B1">
        <w:rPr>
          <w:rFonts w:ascii="Arial" w:hAnsi="Arial" w:cs="Arial"/>
          <w:b/>
          <w:sz w:val="22"/>
          <w:szCs w:val="22"/>
        </w:rPr>
        <w:t xml:space="preserve">, </w:t>
      </w:r>
      <w:r w:rsidRPr="00E034B1">
        <w:rPr>
          <w:rFonts w:ascii="Arial" w:hAnsi="Arial" w:cs="Arial"/>
          <w:sz w:val="22"/>
          <w:szCs w:val="22"/>
        </w:rPr>
        <w:t xml:space="preserve">preços globais ou unitários </w:t>
      </w:r>
      <w:r w:rsidRPr="00E034B1">
        <w:rPr>
          <w:rFonts w:ascii="Arial" w:hAnsi="Arial" w:cs="Arial"/>
          <w:b/>
          <w:sz w:val="22"/>
          <w:szCs w:val="22"/>
        </w:rPr>
        <w:t xml:space="preserve">simbólicos, </w:t>
      </w:r>
      <w:r w:rsidRPr="00E034B1">
        <w:rPr>
          <w:rFonts w:ascii="Arial" w:hAnsi="Arial" w:cs="Arial"/>
          <w:sz w:val="22"/>
          <w:szCs w:val="22"/>
        </w:rPr>
        <w:t xml:space="preserve">irrisórios ou cotação de </w:t>
      </w:r>
      <w:r w:rsidRPr="00E034B1">
        <w:rPr>
          <w:rFonts w:ascii="Arial" w:hAnsi="Arial" w:cs="Arial"/>
          <w:b/>
          <w:sz w:val="22"/>
          <w:szCs w:val="22"/>
        </w:rPr>
        <w:t>valor zero.</w:t>
      </w:r>
    </w:p>
    <w:p w:rsidR="0039260F" w:rsidRPr="00E034B1" w:rsidRDefault="0039260F" w:rsidP="0039260F">
      <w:pPr>
        <w:ind w:left="568"/>
        <w:jc w:val="both"/>
        <w:rPr>
          <w:rFonts w:ascii="Arial" w:hAnsi="Arial" w:cs="Arial"/>
          <w:b/>
          <w:sz w:val="22"/>
          <w:szCs w:val="22"/>
        </w:rPr>
      </w:pPr>
    </w:p>
    <w:p w:rsidR="0039260F" w:rsidRPr="00E034B1" w:rsidRDefault="0039260F" w:rsidP="0027350D">
      <w:pPr>
        <w:ind w:left="1136"/>
        <w:jc w:val="both"/>
        <w:rPr>
          <w:rFonts w:ascii="Arial" w:hAnsi="Arial" w:cs="Arial"/>
          <w:sz w:val="22"/>
          <w:szCs w:val="22"/>
        </w:rPr>
      </w:pPr>
      <w:r w:rsidRPr="00E034B1">
        <w:rPr>
          <w:rFonts w:ascii="Arial" w:hAnsi="Arial" w:cs="Arial"/>
          <w:sz w:val="22"/>
          <w:szCs w:val="22"/>
        </w:rPr>
        <w:t xml:space="preserve">6.2.8.1 – No caso de constatação de preços </w:t>
      </w:r>
      <w:proofErr w:type="spellStart"/>
      <w:r w:rsidRPr="00E034B1">
        <w:rPr>
          <w:rFonts w:ascii="Arial" w:hAnsi="Arial" w:cs="Arial"/>
          <w:sz w:val="22"/>
          <w:szCs w:val="22"/>
        </w:rPr>
        <w:t>inexeqüíveis</w:t>
      </w:r>
      <w:proofErr w:type="spellEnd"/>
      <w:r w:rsidRPr="00E034B1">
        <w:rPr>
          <w:rFonts w:ascii="Arial" w:hAnsi="Arial" w:cs="Arial"/>
          <w:sz w:val="22"/>
          <w:szCs w:val="22"/>
        </w:rPr>
        <w:t xml:space="preserve"> ou excessivos </w:t>
      </w:r>
      <w:r w:rsidR="007B0A32" w:rsidRPr="00E034B1">
        <w:rPr>
          <w:rFonts w:ascii="Arial" w:hAnsi="Arial" w:cs="Arial"/>
          <w:sz w:val="22"/>
          <w:szCs w:val="22"/>
        </w:rPr>
        <w:t>o(a) pregoeiro(a)</w:t>
      </w:r>
      <w:r w:rsidR="00D90DF2" w:rsidRPr="00E034B1">
        <w:rPr>
          <w:rFonts w:ascii="Arial" w:hAnsi="Arial" w:cs="Arial"/>
          <w:sz w:val="22"/>
          <w:szCs w:val="22"/>
        </w:rPr>
        <w:t xml:space="preserve"> poderá solicitar ao</w:t>
      </w:r>
      <w:r w:rsidRPr="00E034B1">
        <w:rPr>
          <w:rFonts w:ascii="Arial" w:hAnsi="Arial" w:cs="Arial"/>
          <w:sz w:val="22"/>
          <w:szCs w:val="22"/>
        </w:rPr>
        <w:t xml:space="preserve"> licitante planilhas de custos que comprovem os preços ofertados sob pena de </w:t>
      </w:r>
      <w:proofErr w:type="spellStart"/>
      <w:r w:rsidRPr="00E034B1">
        <w:rPr>
          <w:rFonts w:ascii="Arial" w:hAnsi="Arial" w:cs="Arial"/>
          <w:sz w:val="22"/>
          <w:szCs w:val="22"/>
        </w:rPr>
        <w:t>inaceitabilidade</w:t>
      </w:r>
      <w:proofErr w:type="spellEnd"/>
      <w:r w:rsidRPr="00E034B1">
        <w:rPr>
          <w:rFonts w:ascii="Arial" w:hAnsi="Arial" w:cs="Arial"/>
          <w:sz w:val="22"/>
          <w:szCs w:val="22"/>
        </w:rPr>
        <w:t xml:space="preserve"> da proposta, conforme dispõe o artigo 48 inciso II da Lei 8.666/93.</w:t>
      </w:r>
    </w:p>
    <w:p w:rsidR="00E13A42" w:rsidRPr="00E034B1" w:rsidRDefault="00E13A42" w:rsidP="0039260F">
      <w:pPr>
        <w:ind w:left="1136"/>
        <w:jc w:val="both"/>
        <w:rPr>
          <w:rFonts w:ascii="Arial" w:hAnsi="Arial" w:cs="Arial"/>
          <w:sz w:val="22"/>
          <w:szCs w:val="22"/>
        </w:rPr>
      </w:pPr>
    </w:p>
    <w:p w:rsidR="0039260F" w:rsidRPr="00E034B1" w:rsidRDefault="0039260F" w:rsidP="005A325A">
      <w:pPr>
        <w:ind w:left="568"/>
        <w:jc w:val="both"/>
        <w:rPr>
          <w:rFonts w:ascii="Arial" w:hAnsi="Arial" w:cs="Arial"/>
          <w:sz w:val="22"/>
          <w:szCs w:val="22"/>
        </w:rPr>
      </w:pPr>
      <w:r w:rsidRPr="00E034B1">
        <w:rPr>
          <w:rFonts w:ascii="Arial" w:hAnsi="Arial" w:cs="Arial"/>
          <w:sz w:val="22"/>
          <w:szCs w:val="22"/>
        </w:rPr>
        <w:t xml:space="preserve">6.2.9 – </w:t>
      </w:r>
      <w:r w:rsidRPr="00E034B1">
        <w:rPr>
          <w:rFonts w:ascii="Arial" w:hAnsi="Arial" w:cs="Arial"/>
          <w:bCs/>
          <w:sz w:val="22"/>
          <w:szCs w:val="22"/>
        </w:rPr>
        <w:t>Constatado o atendimento às exigências fixadas neste Edital</w:t>
      </w:r>
      <w:r w:rsidRPr="00E034B1">
        <w:rPr>
          <w:rFonts w:ascii="Arial" w:hAnsi="Arial" w:cs="Arial"/>
          <w:sz w:val="22"/>
          <w:szCs w:val="22"/>
        </w:rPr>
        <w:t>, será declarada vencedora a licitante clas</w:t>
      </w:r>
      <w:r w:rsidR="005907CE" w:rsidRPr="00E034B1">
        <w:rPr>
          <w:rFonts w:ascii="Arial" w:hAnsi="Arial" w:cs="Arial"/>
          <w:sz w:val="22"/>
          <w:szCs w:val="22"/>
        </w:rPr>
        <w:t>sificada e habilitada, cabendo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questionar os representantes das empresas presentes, acerca da intenção de interpor recurso.</w:t>
      </w:r>
    </w:p>
    <w:p w:rsidR="0062792E" w:rsidRPr="00E034B1" w:rsidRDefault="0062792E" w:rsidP="005A325A">
      <w:pPr>
        <w:ind w:left="568"/>
        <w:jc w:val="both"/>
        <w:rPr>
          <w:rFonts w:ascii="Arial" w:hAnsi="Arial" w:cs="Arial"/>
          <w:sz w:val="22"/>
          <w:szCs w:val="22"/>
        </w:rPr>
      </w:pPr>
    </w:p>
    <w:p w:rsidR="0039260F" w:rsidRPr="00E034B1" w:rsidRDefault="0039260F" w:rsidP="00391AF9">
      <w:pPr>
        <w:ind w:left="1136"/>
        <w:jc w:val="both"/>
        <w:rPr>
          <w:rFonts w:ascii="Arial" w:hAnsi="Arial" w:cs="Arial"/>
          <w:sz w:val="22"/>
          <w:szCs w:val="22"/>
        </w:rPr>
      </w:pPr>
      <w:r w:rsidRPr="00E034B1">
        <w:rPr>
          <w:rFonts w:ascii="Arial" w:hAnsi="Arial" w:cs="Arial"/>
          <w:sz w:val="22"/>
          <w:szCs w:val="22"/>
        </w:rPr>
        <w:lastRenderedPageBreak/>
        <w:t>6.2.9.1 – Em não havendo manifestação acerca da</w:t>
      </w:r>
      <w:r w:rsidR="005907CE" w:rsidRPr="00E034B1">
        <w:rPr>
          <w:rFonts w:ascii="Arial" w:hAnsi="Arial" w:cs="Arial"/>
          <w:sz w:val="22"/>
          <w:szCs w:val="22"/>
        </w:rPr>
        <w:t xml:space="preserve"> intenção de interpor recurso, o Pregoeiro</w:t>
      </w:r>
      <w:r w:rsidR="00BC157A" w:rsidRPr="00E034B1">
        <w:rPr>
          <w:rFonts w:ascii="Arial" w:hAnsi="Arial" w:cs="Arial"/>
          <w:sz w:val="22"/>
          <w:szCs w:val="22"/>
        </w:rPr>
        <w:t>(a)</w:t>
      </w:r>
      <w:r w:rsidRPr="00E034B1">
        <w:rPr>
          <w:rFonts w:ascii="Arial" w:hAnsi="Arial" w:cs="Arial"/>
          <w:sz w:val="22"/>
          <w:szCs w:val="22"/>
        </w:rPr>
        <w:t xml:space="preserve"> adjudicará o objeto do certame à empresa declarada vencedora. </w:t>
      </w:r>
    </w:p>
    <w:p w:rsidR="00516F49" w:rsidRPr="00E034B1" w:rsidRDefault="00516F49" w:rsidP="00391AF9">
      <w:pPr>
        <w:ind w:left="1136"/>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6.2.9.2 – Havendo manifestação acerca da intenção de interpor recurso, deverão ser observadas às disposições constantes no item 15, deste Edital.</w:t>
      </w:r>
    </w:p>
    <w:p w:rsidR="00D63D97" w:rsidRPr="00E034B1" w:rsidRDefault="00D63D97" w:rsidP="0039260F">
      <w:pPr>
        <w:ind w:left="1136"/>
        <w:jc w:val="both"/>
        <w:rPr>
          <w:rFonts w:ascii="Arial" w:hAnsi="Arial" w:cs="Arial"/>
          <w:sz w:val="22"/>
          <w:szCs w:val="22"/>
        </w:rPr>
      </w:pPr>
    </w:p>
    <w:p w:rsidR="0039260F" w:rsidRPr="00E034B1" w:rsidRDefault="00D63D97" w:rsidP="00BC59BE">
      <w:pPr>
        <w:ind w:left="568"/>
        <w:jc w:val="both"/>
        <w:rPr>
          <w:rFonts w:ascii="Arial" w:hAnsi="Arial" w:cs="Arial"/>
          <w:sz w:val="22"/>
          <w:szCs w:val="22"/>
        </w:rPr>
      </w:pPr>
      <w:r w:rsidRPr="00E034B1">
        <w:rPr>
          <w:rFonts w:ascii="Arial" w:hAnsi="Arial" w:cs="Arial"/>
          <w:sz w:val="22"/>
          <w:szCs w:val="22"/>
        </w:rPr>
        <w:t>6.2.1</w:t>
      </w:r>
      <w:r w:rsidR="00373476">
        <w:rPr>
          <w:rFonts w:ascii="Arial" w:hAnsi="Arial" w:cs="Arial"/>
          <w:sz w:val="22"/>
          <w:szCs w:val="22"/>
        </w:rPr>
        <w:t>0</w:t>
      </w:r>
      <w:r w:rsidR="0039260F" w:rsidRPr="00E034B1">
        <w:rPr>
          <w:rFonts w:ascii="Arial" w:hAnsi="Arial" w:cs="Arial"/>
          <w:sz w:val="22"/>
          <w:szCs w:val="22"/>
        </w:rPr>
        <w:t xml:space="preserve"> – Da reunião lavrar-se-á ata circunstanciada, na qual serão registradas as ocorrências relevantes e que, ao final, será assina</w:t>
      </w:r>
      <w:r w:rsidR="005907CE" w:rsidRPr="00E034B1">
        <w:rPr>
          <w:rFonts w:ascii="Arial" w:hAnsi="Arial" w:cs="Arial"/>
          <w:sz w:val="22"/>
          <w:szCs w:val="22"/>
        </w:rPr>
        <w:t>da pelo Pregoeiro</w:t>
      </w:r>
      <w:r w:rsidR="00BC157A" w:rsidRPr="00E034B1">
        <w:rPr>
          <w:rFonts w:ascii="Arial" w:hAnsi="Arial" w:cs="Arial"/>
          <w:sz w:val="22"/>
          <w:szCs w:val="22"/>
        </w:rPr>
        <w:t>(a)</w:t>
      </w:r>
      <w:r w:rsidR="0039260F" w:rsidRPr="00E034B1">
        <w:rPr>
          <w:rFonts w:ascii="Arial" w:hAnsi="Arial" w:cs="Arial"/>
          <w:sz w:val="22"/>
          <w:szCs w:val="22"/>
        </w:rPr>
        <w:t xml:space="preserve"> e pelas Proponentes presentes.</w:t>
      </w:r>
    </w:p>
    <w:p w:rsidR="003A7110" w:rsidRPr="00E034B1" w:rsidRDefault="003A7110" w:rsidP="00BC59BE">
      <w:pPr>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6.2.1</w:t>
      </w:r>
      <w:r w:rsidR="00373476">
        <w:rPr>
          <w:rFonts w:ascii="Arial" w:hAnsi="Arial" w:cs="Arial"/>
          <w:sz w:val="22"/>
          <w:szCs w:val="22"/>
        </w:rPr>
        <w:t>1</w:t>
      </w:r>
      <w:r w:rsidR="005907CE" w:rsidRPr="00E034B1">
        <w:rPr>
          <w:rFonts w:ascii="Arial" w:hAnsi="Arial" w:cs="Arial"/>
          <w:sz w:val="22"/>
          <w:szCs w:val="22"/>
        </w:rPr>
        <w:t xml:space="preserve"> – O Pregoeiro</w:t>
      </w:r>
      <w:r w:rsidR="00BC157A" w:rsidRPr="00E034B1">
        <w:rPr>
          <w:rFonts w:ascii="Arial" w:hAnsi="Arial" w:cs="Arial"/>
          <w:sz w:val="22"/>
          <w:szCs w:val="22"/>
        </w:rPr>
        <w:t>(a)</w:t>
      </w:r>
      <w:r w:rsidRPr="00E034B1">
        <w:rPr>
          <w:rFonts w:ascii="Arial" w:hAnsi="Arial" w:cs="Arial"/>
          <w:sz w:val="22"/>
          <w:szCs w:val="22"/>
        </w:rPr>
        <w:t xml:space="preserve"> ou a autoridade superior </w:t>
      </w:r>
      <w:r w:rsidRPr="00E034B1">
        <w:rPr>
          <w:rFonts w:ascii="Arial" w:hAnsi="Arial" w:cs="Arial"/>
          <w:bCs/>
          <w:sz w:val="22"/>
          <w:szCs w:val="22"/>
        </w:rPr>
        <w:t>poderá pedir esclarecimentos e promover diligências, em qualquer fase</w:t>
      </w:r>
      <w:r w:rsidRPr="00E034B1">
        <w:rPr>
          <w:rFonts w:ascii="Arial" w:hAnsi="Arial" w:cs="Arial"/>
          <w:sz w:val="22"/>
          <w:szCs w:val="22"/>
        </w:rPr>
        <w:t xml:space="preserve"> da licitação </w:t>
      </w:r>
      <w:r w:rsidRPr="00E034B1">
        <w:rPr>
          <w:rFonts w:ascii="Arial" w:hAnsi="Arial" w:cs="Arial"/>
          <w:b/>
          <w:sz w:val="22"/>
          <w:szCs w:val="22"/>
        </w:rPr>
        <w:t xml:space="preserve">e </w:t>
      </w:r>
      <w:r w:rsidRPr="00E034B1">
        <w:rPr>
          <w:rFonts w:ascii="Arial" w:hAnsi="Arial" w:cs="Arial"/>
          <w:b/>
          <w:sz w:val="22"/>
          <w:szCs w:val="22"/>
          <w:u w:val="single"/>
        </w:rPr>
        <w:t>sempre que julgar necessário</w:t>
      </w:r>
      <w:r w:rsidRPr="00E034B1">
        <w:rPr>
          <w:rFonts w:ascii="Arial" w:hAnsi="Arial" w:cs="Arial"/>
          <w:sz w:val="22"/>
          <w:szCs w:val="22"/>
        </w:rPr>
        <w:t>, fixando prazos para atendimento destinados a elucidar ou complementar a instrução do processo.</w:t>
      </w:r>
      <w:r w:rsidRPr="00E034B1">
        <w:rPr>
          <w:rFonts w:ascii="Arial" w:hAnsi="Arial" w:cs="Arial"/>
          <w:b/>
          <w:sz w:val="22"/>
          <w:szCs w:val="22"/>
        </w:rPr>
        <w:t xml:space="preserve"> </w:t>
      </w:r>
    </w:p>
    <w:p w:rsidR="0039260F" w:rsidRPr="00E034B1" w:rsidRDefault="0039260F" w:rsidP="0039260F">
      <w:pPr>
        <w:rPr>
          <w:rFonts w:ascii="Arial" w:hAnsi="Arial" w:cs="Arial"/>
          <w:sz w:val="22"/>
          <w:szCs w:val="22"/>
        </w:rPr>
      </w:pPr>
    </w:p>
    <w:p w:rsidR="0039260F" w:rsidRPr="00E034B1" w:rsidRDefault="00D63D97" w:rsidP="0039260F">
      <w:pPr>
        <w:pStyle w:val="Corpodetexto"/>
        <w:spacing w:after="0"/>
        <w:ind w:left="568"/>
        <w:jc w:val="both"/>
        <w:rPr>
          <w:rFonts w:ascii="Arial" w:hAnsi="Arial" w:cs="Arial"/>
          <w:b/>
          <w:color w:val="000000"/>
          <w:sz w:val="22"/>
          <w:szCs w:val="22"/>
        </w:rPr>
      </w:pPr>
      <w:r w:rsidRPr="00E034B1">
        <w:rPr>
          <w:rFonts w:ascii="Arial" w:hAnsi="Arial" w:cs="Arial"/>
          <w:sz w:val="22"/>
          <w:szCs w:val="22"/>
        </w:rPr>
        <w:t>6.2.1</w:t>
      </w:r>
      <w:r w:rsidR="00373476">
        <w:rPr>
          <w:rFonts w:ascii="Arial" w:hAnsi="Arial" w:cs="Arial"/>
          <w:sz w:val="22"/>
          <w:szCs w:val="22"/>
        </w:rPr>
        <w:t>2</w:t>
      </w:r>
      <w:r w:rsidR="0039260F" w:rsidRPr="00E034B1">
        <w:rPr>
          <w:rFonts w:ascii="Arial" w:hAnsi="Arial" w:cs="Arial"/>
          <w:sz w:val="22"/>
          <w:szCs w:val="22"/>
        </w:rPr>
        <w:t xml:space="preserve"> –</w:t>
      </w:r>
      <w:r w:rsidR="0039260F" w:rsidRPr="00E034B1">
        <w:rPr>
          <w:rFonts w:ascii="Arial" w:hAnsi="Arial" w:cs="Arial"/>
          <w:color w:val="000000"/>
          <w:sz w:val="22"/>
          <w:szCs w:val="22"/>
        </w:rPr>
        <w:t xml:space="preserve"> </w:t>
      </w:r>
      <w:r w:rsidR="0039260F" w:rsidRPr="00E034B1">
        <w:rPr>
          <w:rFonts w:ascii="Arial" w:hAnsi="Arial" w:cs="Arial"/>
          <w:b/>
          <w:color w:val="000000"/>
          <w:sz w:val="22"/>
          <w:szCs w:val="22"/>
        </w:rPr>
        <w:t>Eventuais falhas, omissões ou irregularidades formais, desde que tais fatos sejam irrelevantes e não causem prejuízos à Administração ou aos demais licitantes, poderão ser saneadas durante a sessão pública de processamento do Pregão.</w:t>
      </w:r>
    </w:p>
    <w:p w:rsidR="0039260F" w:rsidRPr="00E034B1" w:rsidRDefault="0039260F" w:rsidP="0039260F">
      <w:pPr>
        <w:pStyle w:val="Corpodetexto"/>
        <w:spacing w:after="0"/>
        <w:ind w:left="568"/>
        <w:jc w:val="both"/>
        <w:rPr>
          <w:rFonts w:ascii="Arial" w:hAnsi="Arial" w:cs="Arial"/>
          <w:b/>
          <w:color w:val="000000"/>
          <w:sz w:val="22"/>
          <w:szCs w:val="22"/>
        </w:rPr>
      </w:pPr>
    </w:p>
    <w:p w:rsidR="0039260F" w:rsidRPr="00E034B1" w:rsidRDefault="00D63D97" w:rsidP="004A041B">
      <w:pPr>
        <w:autoSpaceDE w:val="0"/>
        <w:autoSpaceDN w:val="0"/>
        <w:adjustRightInd w:val="0"/>
        <w:ind w:left="284" w:firstLine="284"/>
        <w:jc w:val="both"/>
        <w:rPr>
          <w:rFonts w:ascii="Arial" w:hAnsi="Arial" w:cs="Arial"/>
          <w:color w:val="000000"/>
          <w:sz w:val="22"/>
          <w:szCs w:val="22"/>
        </w:rPr>
      </w:pPr>
      <w:r w:rsidRPr="00E034B1">
        <w:rPr>
          <w:rFonts w:ascii="Arial" w:hAnsi="Arial" w:cs="Arial"/>
          <w:color w:val="000000"/>
          <w:sz w:val="22"/>
          <w:szCs w:val="22"/>
        </w:rPr>
        <w:t>6.2.1</w:t>
      </w:r>
      <w:r w:rsidR="00900681">
        <w:rPr>
          <w:rFonts w:ascii="Arial" w:hAnsi="Arial" w:cs="Arial"/>
          <w:color w:val="000000"/>
          <w:sz w:val="22"/>
          <w:szCs w:val="22"/>
        </w:rPr>
        <w:t>4</w:t>
      </w:r>
      <w:r w:rsidR="0039260F" w:rsidRPr="00E034B1">
        <w:rPr>
          <w:rFonts w:ascii="Arial" w:hAnsi="Arial" w:cs="Arial"/>
          <w:color w:val="000000"/>
          <w:sz w:val="22"/>
          <w:szCs w:val="22"/>
        </w:rPr>
        <w:t xml:space="preserve"> – </w:t>
      </w:r>
      <w:r w:rsidR="0039260F" w:rsidRPr="00E034B1">
        <w:rPr>
          <w:rFonts w:ascii="Arial" w:hAnsi="Arial" w:cs="Arial"/>
          <w:sz w:val="22"/>
          <w:szCs w:val="22"/>
        </w:rPr>
        <w:t xml:space="preserve">Quando houver discrepância: </w:t>
      </w:r>
    </w:p>
    <w:p w:rsidR="0039260F" w:rsidRPr="00E034B1" w:rsidRDefault="0039260F" w:rsidP="004A041B">
      <w:pPr>
        <w:autoSpaceDE w:val="0"/>
        <w:autoSpaceDN w:val="0"/>
        <w:adjustRightInd w:val="0"/>
        <w:jc w:val="both"/>
        <w:rPr>
          <w:rFonts w:ascii="Arial" w:hAnsi="Arial" w:cs="Arial"/>
          <w:sz w:val="22"/>
          <w:szCs w:val="22"/>
        </w:rPr>
      </w:pPr>
    </w:p>
    <w:p w:rsidR="0039260F" w:rsidRPr="00E034B1"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a) Entre os valores unitários e os totais resultantes de erros de multiplicação e quantidades por valores unitários prevalecerão os valores unitários e o valor total corrigido;</w:t>
      </w:r>
    </w:p>
    <w:p w:rsidR="0039260F" w:rsidRPr="00E034B1" w:rsidRDefault="0039260F" w:rsidP="004A041B">
      <w:pPr>
        <w:autoSpaceDE w:val="0"/>
        <w:autoSpaceDN w:val="0"/>
        <w:adjustRightInd w:val="0"/>
        <w:jc w:val="both"/>
        <w:rPr>
          <w:rFonts w:ascii="Arial" w:hAnsi="Arial" w:cs="Arial"/>
          <w:sz w:val="22"/>
          <w:szCs w:val="22"/>
        </w:rPr>
      </w:pPr>
    </w:p>
    <w:p w:rsidR="0039260F"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b) Entre os valores dos subtotais e os totais, resultantes de erros de adição prevalecerão os valores dos subtotais corrigindo o valor total;</w:t>
      </w:r>
    </w:p>
    <w:p w:rsidR="00B03B5D" w:rsidRDefault="00B03B5D" w:rsidP="004A041B">
      <w:pPr>
        <w:autoSpaceDE w:val="0"/>
        <w:autoSpaceDN w:val="0"/>
        <w:adjustRightInd w:val="0"/>
        <w:ind w:left="852"/>
        <w:jc w:val="both"/>
        <w:rPr>
          <w:rFonts w:ascii="Arial" w:hAnsi="Arial" w:cs="Arial"/>
          <w:sz w:val="22"/>
          <w:szCs w:val="22"/>
        </w:rPr>
      </w:pPr>
    </w:p>
    <w:p w:rsidR="00B03B5D" w:rsidRPr="00E034B1" w:rsidRDefault="00B03B5D" w:rsidP="004A041B">
      <w:pPr>
        <w:autoSpaceDE w:val="0"/>
        <w:autoSpaceDN w:val="0"/>
        <w:adjustRightInd w:val="0"/>
        <w:ind w:left="852"/>
        <w:jc w:val="both"/>
        <w:rPr>
          <w:rFonts w:ascii="Arial" w:hAnsi="Arial" w:cs="Arial"/>
          <w:sz w:val="22"/>
          <w:szCs w:val="22"/>
        </w:rPr>
      </w:pPr>
      <w:r>
        <w:rPr>
          <w:rFonts w:ascii="Arial" w:hAnsi="Arial" w:cs="Arial"/>
          <w:sz w:val="22"/>
          <w:szCs w:val="22"/>
        </w:rPr>
        <w:t>c) Quando o licitante deixar de redigir valor total por extenso tal falha será suprida no ato da sessão.</w:t>
      </w:r>
    </w:p>
    <w:p w:rsidR="0039260F" w:rsidRPr="00E034B1" w:rsidRDefault="0039260F" w:rsidP="004A041B">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7 – DO GERENCIAMENTO DO SISTEMA</w:t>
      </w:r>
    </w:p>
    <w:p w:rsidR="0039260F" w:rsidRPr="00E034B1" w:rsidRDefault="0039260F" w:rsidP="0039260F">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.1 – A administração e os atos de controle de pedido e entrega decorrente da presente licitação serão de cada Secretaria Municipal através de seus responsáveis que solicitarão esclarecimentos e providências quando necessário.</w:t>
      </w:r>
    </w:p>
    <w:p w:rsidR="00F54C52" w:rsidRPr="005A6389" w:rsidRDefault="00F54C52" w:rsidP="00F54C52">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.2 – O setor de compras possuirá um controle de estoque que poderá ser enviado à licitante vencedora quando solicitado.</w:t>
      </w:r>
    </w:p>
    <w:p w:rsidR="00F54C52" w:rsidRPr="005A6389" w:rsidRDefault="00F54C52" w:rsidP="00F54C52">
      <w:pPr>
        <w:jc w:val="both"/>
        <w:rPr>
          <w:rFonts w:ascii="Arial" w:hAnsi="Arial" w:cs="Arial"/>
          <w:sz w:val="22"/>
          <w:szCs w:val="22"/>
        </w:rPr>
      </w:pPr>
    </w:p>
    <w:p w:rsidR="002C405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.3 – As solicitações dos itens serão feitas através de requisições, emitidas pelo departamento de compras, conforme controle de estoque, e serão entregues nos estabelecimentos ou enviadas via fax ou e-mail pelo órgão requisitante, visando subsidiar os pedidos respeitando a ordem de registro e os quantitativos a serem fornecidos.</w:t>
      </w:r>
    </w:p>
    <w:p w:rsidR="00F54C52" w:rsidRPr="00E034B1" w:rsidRDefault="00F54C52" w:rsidP="00F54C52">
      <w:pPr>
        <w:jc w:val="both"/>
        <w:rPr>
          <w:rFonts w:ascii="Arial" w:hAnsi="Arial" w:cs="Arial"/>
          <w:sz w:val="22"/>
          <w:szCs w:val="22"/>
        </w:rPr>
      </w:pPr>
    </w:p>
    <w:p w:rsidR="0039260F" w:rsidRPr="00E034B1" w:rsidRDefault="0039260F" w:rsidP="0039260F">
      <w:pPr>
        <w:ind w:left="303" w:hanging="303"/>
        <w:jc w:val="both"/>
        <w:rPr>
          <w:rFonts w:ascii="Arial" w:hAnsi="Arial" w:cs="Arial"/>
          <w:b/>
          <w:sz w:val="22"/>
          <w:szCs w:val="22"/>
        </w:rPr>
      </w:pPr>
      <w:r w:rsidRPr="00E034B1">
        <w:rPr>
          <w:rFonts w:ascii="Arial" w:hAnsi="Arial" w:cs="Arial"/>
          <w:b/>
          <w:sz w:val="22"/>
          <w:szCs w:val="22"/>
        </w:rPr>
        <w:t xml:space="preserve">8 – DO FORNECIMENTO, DO LOCAL DE ENTREGA, ACEITE E </w:t>
      </w:r>
      <w:r w:rsidR="00184266" w:rsidRPr="00E034B1">
        <w:rPr>
          <w:rFonts w:ascii="Arial" w:hAnsi="Arial" w:cs="Arial"/>
          <w:b/>
          <w:sz w:val="22"/>
          <w:szCs w:val="22"/>
        </w:rPr>
        <w:t>RECEBIMENTO</w:t>
      </w:r>
    </w:p>
    <w:p w:rsidR="0039260F" w:rsidRPr="00E034B1" w:rsidRDefault="0039260F" w:rsidP="0039260F">
      <w:pPr>
        <w:ind w:left="360" w:hanging="303"/>
        <w:jc w:val="both"/>
        <w:rPr>
          <w:rFonts w:ascii="Arial" w:hAnsi="Arial" w:cs="Arial"/>
          <w:sz w:val="22"/>
          <w:szCs w:val="22"/>
        </w:rPr>
      </w:pPr>
    </w:p>
    <w:p w:rsidR="00652589" w:rsidRDefault="00652589" w:rsidP="00652589">
      <w:pPr>
        <w:autoSpaceDE w:val="0"/>
        <w:autoSpaceDN w:val="0"/>
        <w:adjustRightInd w:val="0"/>
        <w:jc w:val="both"/>
        <w:rPr>
          <w:rFonts w:ascii="Arial" w:hAnsi="Arial" w:cs="Arial"/>
          <w:color w:val="000000"/>
          <w:sz w:val="22"/>
          <w:szCs w:val="22"/>
        </w:rPr>
      </w:pPr>
      <w:r>
        <w:rPr>
          <w:rFonts w:ascii="Arial" w:hAnsi="Arial" w:cs="Arial"/>
          <w:sz w:val="22"/>
          <w:szCs w:val="22"/>
        </w:rPr>
        <w:t>8</w:t>
      </w:r>
      <w:r w:rsidRPr="005F426B">
        <w:rPr>
          <w:rFonts w:ascii="Arial" w:hAnsi="Arial" w:cs="Arial"/>
          <w:sz w:val="22"/>
          <w:szCs w:val="22"/>
        </w:rPr>
        <w:t xml:space="preserve">.1 – </w:t>
      </w:r>
      <w:r w:rsidRPr="00AB2DDA">
        <w:rPr>
          <w:rFonts w:ascii="Arial" w:hAnsi="Arial" w:cs="Arial"/>
          <w:sz w:val="22"/>
          <w:szCs w:val="22"/>
        </w:rPr>
        <w:t xml:space="preserve">Os itens deverão estar de acordo com aquele </w:t>
      </w:r>
      <w:r w:rsidRPr="00AB2DDA">
        <w:rPr>
          <w:rFonts w:ascii="Arial" w:hAnsi="Arial" w:cs="Arial"/>
          <w:b/>
          <w:sz w:val="22"/>
          <w:szCs w:val="22"/>
        </w:rPr>
        <w:t>adjudicado e especificado na proposta,</w:t>
      </w:r>
      <w:r w:rsidRPr="00AB2DDA">
        <w:rPr>
          <w:rFonts w:ascii="Arial" w:hAnsi="Arial" w:cs="Arial"/>
          <w:sz w:val="22"/>
          <w:szCs w:val="22"/>
        </w:rPr>
        <w:t xml:space="preserve"> devendo</w:t>
      </w:r>
      <w:r w:rsidRPr="00AB2DDA">
        <w:rPr>
          <w:rFonts w:ascii="Arial" w:hAnsi="Arial" w:cs="Arial"/>
          <w:color w:val="000000"/>
          <w:sz w:val="22"/>
          <w:szCs w:val="22"/>
        </w:rPr>
        <w:t xml:space="preserve">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rsidR="00652589" w:rsidRPr="005F426B" w:rsidRDefault="00652589" w:rsidP="00652589">
      <w:pPr>
        <w:autoSpaceDE w:val="0"/>
        <w:autoSpaceDN w:val="0"/>
        <w:adjustRightInd w:val="0"/>
        <w:jc w:val="both"/>
        <w:rPr>
          <w:rFonts w:ascii="Arial" w:hAnsi="Arial" w:cs="Arial"/>
          <w:color w:val="000000"/>
          <w:sz w:val="22"/>
          <w:szCs w:val="22"/>
        </w:rPr>
      </w:pPr>
    </w:p>
    <w:p w:rsidR="00652589" w:rsidRPr="005F426B" w:rsidRDefault="00652589" w:rsidP="00652589">
      <w:pPr>
        <w:ind w:right="51"/>
        <w:jc w:val="both"/>
        <w:rPr>
          <w:rFonts w:ascii="Arial" w:hAnsi="Arial" w:cs="Arial"/>
          <w:bCs/>
          <w:sz w:val="22"/>
          <w:szCs w:val="22"/>
        </w:rPr>
      </w:pPr>
      <w:r>
        <w:rPr>
          <w:rFonts w:ascii="Arial" w:hAnsi="Arial" w:cs="Arial"/>
          <w:bCs/>
          <w:sz w:val="22"/>
          <w:szCs w:val="22"/>
        </w:rPr>
        <w:lastRenderedPageBreak/>
        <w:t>8</w:t>
      </w:r>
      <w:r w:rsidRPr="005F426B">
        <w:rPr>
          <w:rFonts w:ascii="Arial" w:hAnsi="Arial" w:cs="Arial"/>
          <w:bCs/>
          <w:sz w:val="22"/>
          <w:szCs w:val="22"/>
        </w:rPr>
        <w:t>.2 – Em caso de recusa dos itens, a licitante vencedora deverá substituir os mesmos, no prazo máximo de 02 (dois) dias, sem qualquer ônus para administração.</w:t>
      </w:r>
    </w:p>
    <w:p w:rsidR="00652589" w:rsidRPr="008A62D8" w:rsidRDefault="00652589" w:rsidP="00652589">
      <w:pPr>
        <w:ind w:right="51"/>
        <w:jc w:val="both"/>
        <w:rPr>
          <w:rFonts w:ascii="Arial" w:hAnsi="Arial" w:cs="Arial"/>
          <w:bCs/>
          <w:sz w:val="22"/>
          <w:szCs w:val="22"/>
        </w:rPr>
      </w:pPr>
    </w:p>
    <w:p w:rsidR="00652589" w:rsidRPr="008A62D8" w:rsidRDefault="00652589" w:rsidP="00652589">
      <w:pPr>
        <w:ind w:right="51" w:firstLine="11"/>
        <w:jc w:val="both"/>
        <w:rPr>
          <w:rFonts w:ascii="Arial" w:hAnsi="Arial" w:cs="Arial"/>
          <w:b/>
          <w:sz w:val="22"/>
          <w:szCs w:val="22"/>
        </w:rPr>
      </w:pPr>
      <w:r w:rsidRPr="008A62D8">
        <w:rPr>
          <w:rFonts w:ascii="Arial" w:hAnsi="Arial" w:cs="Arial"/>
          <w:b/>
          <w:sz w:val="22"/>
          <w:szCs w:val="22"/>
        </w:rPr>
        <w:t xml:space="preserve">8.3 – A licitante vencedora ficará obrigada a atender a ordem de fornecimento </w:t>
      </w:r>
      <w:r>
        <w:rPr>
          <w:rFonts w:ascii="Arial" w:hAnsi="Arial" w:cs="Arial"/>
          <w:b/>
          <w:sz w:val="22"/>
          <w:szCs w:val="22"/>
        </w:rPr>
        <w:t>IMEDIATAMENTE</w:t>
      </w:r>
      <w:r w:rsidRPr="008A62D8">
        <w:rPr>
          <w:rFonts w:ascii="Arial" w:hAnsi="Arial" w:cs="Arial"/>
          <w:b/>
          <w:sz w:val="22"/>
          <w:szCs w:val="22"/>
        </w:rPr>
        <w:t xml:space="preserve"> </w:t>
      </w:r>
      <w:r>
        <w:rPr>
          <w:rFonts w:ascii="Arial" w:hAnsi="Arial" w:cs="Arial"/>
          <w:b/>
          <w:sz w:val="22"/>
          <w:szCs w:val="22"/>
        </w:rPr>
        <w:t>após o</w:t>
      </w:r>
      <w:r w:rsidRPr="008A62D8">
        <w:rPr>
          <w:rFonts w:ascii="Arial" w:hAnsi="Arial" w:cs="Arial"/>
          <w:b/>
          <w:sz w:val="22"/>
          <w:szCs w:val="22"/>
        </w:rPr>
        <w:t xml:space="preserve"> envio da requisição ou pedido de compra, não podendo exigir quantidade mínima para entrega, visando cobrir o frete.</w:t>
      </w:r>
    </w:p>
    <w:p w:rsidR="00652589" w:rsidRPr="008A62D8" w:rsidRDefault="00652589" w:rsidP="00652589">
      <w:pPr>
        <w:ind w:right="51" w:firstLine="11"/>
        <w:jc w:val="both"/>
        <w:rPr>
          <w:rFonts w:ascii="Arial" w:hAnsi="Arial" w:cs="Arial"/>
          <w:sz w:val="22"/>
          <w:szCs w:val="22"/>
        </w:rPr>
      </w:pPr>
    </w:p>
    <w:p w:rsidR="00652589" w:rsidRPr="008A62D8" w:rsidRDefault="00652589" w:rsidP="00652589">
      <w:pPr>
        <w:jc w:val="both"/>
        <w:rPr>
          <w:rFonts w:ascii="Arial" w:hAnsi="Arial" w:cs="Arial"/>
          <w:b/>
          <w:bCs/>
          <w:sz w:val="22"/>
          <w:szCs w:val="22"/>
        </w:rPr>
      </w:pPr>
      <w:r w:rsidRPr="008A62D8">
        <w:rPr>
          <w:rFonts w:ascii="Arial" w:hAnsi="Arial" w:cs="Arial"/>
          <w:b/>
          <w:sz w:val="22"/>
          <w:szCs w:val="22"/>
        </w:rPr>
        <w:t xml:space="preserve">8.4 </w:t>
      </w:r>
      <w:r w:rsidRPr="008A62D8">
        <w:rPr>
          <w:rFonts w:ascii="Arial" w:hAnsi="Arial" w:cs="Arial"/>
          <w:b/>
          <w:bCs/>
          <w:sz w:val="22"/>
          <w:szCs w:val="22"/>
        </w:rPr>
        <w:t xml:space="preserve">– O pedido dos </w:t>
      </w:r>
      <w:r w:rsidRPr="008A62D8">
        <w:rPr>
          <w:rFonts w:ascii="Arial" w:hAnsi="Arial" w:cs="Arial"/>
          <w:b/>
          <w:sz w:val="22"/>
          <w:szCs w:val="22"/>
        </w:rPr>
        <w:t>itens</w:t>
      </w:r>
      <w:r w:rsidRPr="008A62D8">
        <w:rPr>
          <w:rFonts w:ascii="Arial" w:hAnsi="Arial" w:cs="Arial"/>
          <w:b/>
          <w:bCs/>
          <w:sz w:val="22"/>
          <w:szCs w:val="22"/>
        </w:rPr>
        <w:t xml:space="preserve"> será parcial, podendo ser efetuados diariamente ou conforme necessidade da Secretaria, feita mediante pedido de compra/requisição dentro do prazo legal.</w:t>
      </w:r>
    </w:p>
    <w:p w:rsidR="00652589" w:rsidRPr="008A62D8" w:rsidRDefault="00652589" w:rsidP="00652589">
      <w:pPr>
        <w:jc w:val="both"/>
        <w:rPr>
          <w:rFonts w:ascii="Arial" w:hAnsi="Arial" w:cs="Arial"/>
          <w:b/>
          <w:bCs/>
          <w:sz w:val="22"/>
          <w:szCs w:val="22"/>
        </w:rPr>
      </w:pPr>
    </w:p>
    <w:p w:rsidR="00652589" w:rsidRPr="008A62D8" w:rsidRDefault="00652589" w:rsidP="00652589">
      <w:pPr>
        <w:numPr>
          <w:ilvl w:val="0"/>
          <w:numId w:val="31"/>
        </w:numPr>
        <w:jc w:val="both"/>
        <w:rPr>
          <w:rFonts w:ascii="Arial" w:hAnsi="Arial" w:cs="Arial"/>
          <w:sz w:val="22"/>
          <w:szCs w:val="22"/>
        </w:rPr>
      </w:pPr>
      <w:r w:rsidRPr="008A62D8">
        <w:rPr>
          <w:rFonts w:ascii="Arial" w:hAnsi="Arial" w:cs="Arial"/>
          <w:sz w:val="22"/>
          <w:szCs w:val="22"/>
        </w:rPr>
        <w:t>A demanda total licitada está estimada para consumo até 31/12/</w:t>
      </w:r>
      <w:r>
        <w:rPr>
          <w:rFonts w:ascii="Arial" w:hAnsi="Arial" w:cs="Arial"/>
          <w:sz w:val="22"/>
          <w:szCs w:val="22"/>
        </w:rPr>
        <w:t>2018</w:t>
      </w:r>
      <w:r w:rsidRPr="008A62D8">
        <w:rPr>
          <w:rFonts w:ascii="Arial" w:hAnsi="Arial" w:cs="Arial"/>
          <w:sz w:val="22"/>
          <w:szCs w:val="22"/>
        </w:rPr>
        <w:t>.</w:t>
      </w:r>
    </w:p>
    <w:p w:rsidR="00652589" w:rsidRPr="008A62D8" w:rsidRDefault="00652589" w:rsidP="00652589">
      <w:pPr>
        <w:ind w:right="51"/>
        <w:jc w:val="both"/>
        <w:rPr>
          <w:rFonts w:ascii="Arial" w:hAnsi="Arial" w:cs="Arial"/>
          <w:sz w:val="22"/>
          <w:szCs w:val="22"/>
        </w:rPr>
      </w:pPr>
    </w:p>
    <w:p w:rsidR="00652589" w:rsidRPr="008A62D8" w:rsidRDefault="00652589" w:rsidP="00652589">
      <w:pPr>
        <w:pStyle w:val="Recuodecorpodetexto2"/>
        <w:spacing w:after="0" w:line="240" w:lineRule="auto"/>
        <w:ind w:left="0"/>
        <w:jc w:val="both"/>
        <w:rPr>
          <w:rFonts w:ascii="Arial" w:hAnsi="Arial" w:cs="Arial"/>
          <w:sz w:val="22"/>
          <w:szCs w:val="22"/>
        </w:rPr>
      </w:pPr>
      <w:r w:rsidRPr="008A62D8">
        <w:rPr>
          <w:rFonts w:ascii="Arial" w:hAnsi="Arial" w:cs="Arial"/>
          <w:sz w:val="22"/>
          <w:szCs w:val="22"/>
        </w:rPr>
        <w:t xml:space="preserve">8.5 – Caso a Licitante não fornecer os itens requisitados, no prazo </w:t>
      </w:r>
      <w:r>
        <w:rPr>
          <w:rFonts w:ascii="Arial" w:hAnsi="Arial" w:cs="Arial"/>
          <w:sz w:val="22"/>
          <w:szCs w:val="22"/>
        </w:rPr>
        <w:t xml:space="preserve">estabelecido </w:t>
      </w:r>
      <w:r w:rsidRPr="008A62D8">
        <w:rPr>
          <w:rFonts w:ascii="Arial" w:hAnsi="Arial" w:cs="Arial"/>
          <w:sz w:val="22"/>
          <w:szCs w:val="22"/>
        </w:rPr>
        <w:t>a Administração convocará a Classificada em segundo lugar para efetuar o fornecimento, e assim sucessivamente quanto às demais Classificadas, aplicadas aos faltosos às penalidades cabíveis.</w:t>
      </w:r>
    </w:p>
    <w:p w:rsidR="00652589" w:rsidRPr="008A62D8" w:rsidRDefault="00652589" w:rsidP="00652589">
      <w:pPr>
        <w:pStyle w:val="Recuodecorpodetexto2"/>
        <w:spacing w:after="0" w:line="240" w:lineRule="auto"/>
        <w:ind w:left="0"/>
        <w:jc w:val="both"/>
        <w:rPr>
          <w:rFonts w:ascii="Arial" w:hAnsi="Arial" w:cs="Arial"/>
          <w:sz w:val="22"/>
          <w:szCs w:val="22"/>
        </w:rPr>
      </w:pPr>
    </w:p>
    <w:p w:rsidR="00652589" w:rsidRPr="005F426B" w:rsidRDefault="00652589" w:rsidP="00652589">
      <w:pPr>
        <w:pStyle w:val="Recuodecorpodetexto"/>
        <w:tabs>
          <w:tab w:val="left" w:pos="10080"/>
        </w:tabs>
        <w:spacing w:after="0"/>
        <w:ind w:left="0" w:right="125"/>
        <w:jc w:val="both"/>
        <w:rPr>
          <w:rFonts w:ascii="Arial" w:hAnsi="Arial" w:cs="Arial"/>
          <w:sz w:val="22"/>
          <w:szCs w:val="22"/>
        </w:rPr>
      </w:pPr>
      <w:r w:rsidRPr="008A62D8">
        <w:rPr>
          <w:rFonts w:ascii="Arial" w:hAnsi="Arial" w:cs="Arial"/>
          <w:sz w:val="22"/>
          <w:szCs w:val="22"/>
        </w:rPr>
        <w:t xml:space="preserve">8.6 – Os itens deverão ser entregues acompanhados de notas fiscais, </w:t>
      </w:r>
      <w:r w:rsidRPr="008A62D8">
        <w:rPr>
          <w:rFonts w:ascii="Arial" w:hAnsi="Arial" w:cs="Arial"/>
          <w:b/>
          <w:sz w:val="22"/>
          <w:szCs w:val="22"/>
        </w:rPr>
        <w:t>ANEXADAS ÀS RESPECTIVAS REQUISIÇÕES</w:t>
      </w:r>
      <w:r w:rsidRPr="008A62D8">
        <w:rPr>
          <w:rFonts w:ascii="Arial" w:hAnsi="Arial" w:cs="Arial"/>
          <w:sz w:val="22"/>
          <w:szCs w:val="22"/>
        </w:rPr>
        <w:t>, dela devendo const</w:t>
      </w:r>
      <w:r w:rsidRPr="005F426B">
        <w:rPr>
          <w:rFonts w:ascii="Arial" w:hAnsi="Arial" w:cs="Arial"/>
          <w:sz w:val="22"/>
          <w:szCs w:val="22"/>
        </w:rPr>
        <w:t>ar o número do Pregão e do Contrato firmado ou empenho, e ainda, atestado no verso pelo responsável pelo recebimento do item(s), o valor unitário, valor total e quantidade, além das demais exigências legais.</w:t>
      </w:r>
    </w:p>
    <w:p w:rsidR="00652589" w:rsidRPr="005F426B" w:rsidRDefault="00652589" w:rsidP="00652589">
      <w:pPr>
        <w:pStyle w:val="Recuodecorpodetexto"/>
        <w:tabs>
          <w:tab w:val="left" w:pos="10080"/>
        </w:tabs>
        <w:spacing w:after="0"/>
        <w:ind w:left="0" w:right="126"/>
        <w:jc w:val="both"/>
        <w:rPr>
          <w:rFonts w:ascii="Arial" w:hAnsi="Arial" w:cs="Arial"/>
          <w:sz w:val="22"/>
          <w:szCs w:val="22"/>
        </w:rPr>
      </w:pPr>
    </w:p>
    <w:p w:rsidR="00652589" w:rsidRPr="005F426B" w:rsidRDefault="00652589" w:rsidP="00652589">
      <w:pPr>
        <w:pStyle w:val="Recuodecorpodetexto2"/>
        <w:spacing w:after="0" w:line="240" w:lineRule="auto"/>
        <w:ind w:left="0"/>
        <w:jc w:val="both"/>
        <w:rPr>
          <w:rFonts w:ascii="Arial" w:hAnsi="Arial" w:cs="Arial"/>
          <w:sz w:val="22"/>
          <w:szCs w:val="22"/>
        </w:rPr>
      </w:pPr>
      <w:r>
        <w:rPr>
          <w:rFonts w:ascii="Arial" w:hAnsi="Arial" w:cs="Arial"/>
          <w:sz w:val="22"/>
          <w:szCs w:val="22"/>
        </w:rPr>
        <w:t>8</w:t>
      </w:r>
      <w:r w:rsidRPr="005F426B">
        <w:rPr>
          <w:rFonts w:ascii="Arial" w:hAnsi="Arial" w:cs="Arial"/>
          <w:sz w:val="22"/>
          <w:szCs w:val="22"/>
        </w:rPr>
        <w:t>.7 – Relativamente ao disposto no presente tópico aplicam-se, subsidiariamente, no que couberem, as disposições da Lei n°. 8.078 de 11/09/90 – Código de Defesa do Consumidor.</w:t>
      </w:r>
    </w:p>
    <w:p w:rsidR="00652589" w:rsidRPr="005F426B" w:rsidRDefault="00652589" w:rsidP="00652589">
      <w:pPr>
        <w:pStyle w:val="Recuodecorpodetexto2"/>
        <w:spacing w:after="0" w:line="240" w:lineRule="auto"/>
        <w:ind w:left="0"/>
        <w:jc w:val="both"/>
        <w:rPr>
          <w:rFonts w:ascii="Arial" w:hAnsi="Arial" w:cs="Arial"/>
          <w:sz w:val="22"/>
          <w:szCs w:val="22"/>
        </w:rPr>
      </w:pPr>
    </w:p>
    <w:p w:rsidR="00652589" w:rsidRPr="005F426B" w:rsidRDefault="00652589" w:rsidP="00652589">
      <w:pPr>
        <w:pStyle w:val="Recuodecorpodetexto2"/>
        <w:spacing w:after="0" w:line="240" w:lineRule="auto"/>
        <w:ind w:left="0"/>
        <w:jc w:val="both"/>
        <w:rPr>
          <w:rFonts w:ascii="Arial" w:hAnsi="Arial" w:cs="Arial"/>
          <w:color w:val="000000"/>
          <w:sz w:val="22"/>
          <w:szCs w:val="22"/>
        </w:rPr>
      </w:pPr>
      <w:r>
        <w:rPr>
          <w:rFonts w:ascii="Arial" w:hAnsi="Arial" w:cs="Arial"/>
          <w:bCs/>
          <w:sz w:val="22"/>
          <w:szCs w:val="22"/>
        </w:rPr>
        <w:t>8</w:t>
      </w:r>
      <w:r w:rsidRPr="005F426B">
        <w:rPr>
          <w:rFonts w:ascii="Arial" w:hAnsi="Arial" w:cs="Arial"/>
          <w:bCs/>
          <w:sz w:val="22"/>
          <w:szCs w:val="22"/>
        </w:rPr>
        <w:t xml:space="preserve">.8 – </w:t>
      </w:r>
      <w:r w:rsidRPr="005F426B">
        <w:rPr>
          <w:rFonts w:ascii="Arial" w:hAnsi="Arial" w:cs="Arial"/>
          <w:color w:val="000000"/>
          <w:sz w:val="22"/>
          <w:szCs w:val="22"/>
        </w:rPr>
        <w:t>Todas as despesas relativas à execução do fornecimento e respectivas adaptações correrão por conta exclusiva da licitante vencedora.</w:t>
      </w:r>
    </w:p>
    <w:p w:rsidR="00652589" w:rsidRPr="005F426B" w:rsidRDefault="00652589" w:rsidP="00652589">
      <w:pPr>
        <w:ind w:right="51"/>
        <w:jc w:val="both"/>
        <w:rPr>
          <w:rFonts w:ascii="Arial" w:hAnsi="Arial" w:cs="Arial"/>
          <w:b/>
          <w:sz w:val="22"/>
          <w:szCs w:val="22"/>
        </w:rPr>
      </w:pPr>
    </w:p>
    <w:p w:rsidR="00652589" w:rsidRPr="005F426B" w:rsidRDefault="00652589" w:rsidP="00652589">
      <w:pPr>
        <w:autoSpaceDE w:val="0"/>
        <w:autoSpaceDN w:val="0"/>
        <w:adjustRightInd w:val="0"/>
        <w:jc w:val="both"/>
        <w:rPr>
          <w:rFonts w:ascii="Arial" w:hAnsi="Arial" w:cs="Arial"/>
          <w:sz w:val="22"/>
          <w:szCs w:val="22"/>
        </w:rPr>
      </w:pPr>
      <w:r>
        <w:rPr>
          <w:rFonts w:ascii="Arial" w:hAnsi="Arial" w:cs="Arial"/>
          <w:sz w:val="22"/>
          <w:szCs w:val="22"/>
        </w:rPr>
        <w:t>8</w:t>
      </w:r>
      <w:r w:rsidRPr="005F426B">
        <w:rPr>
          <w:rFonts w:ascii="Arial" w:hAnsi="Arial" w:cs="Arial"/>
          <w:sz w:val="22"/>
          <w:szCs w:val="22"/>
        </w:rPr>
        <w:t>.9 – São de total responsabilidade do licitante todas as despesas como taxas, diferenças de ICMS, encargos de qualquer natureza e quaisquer despesas incidentes.</w:t>
      </w:r>
    </w:p>
    <w:p w:rsidR="001D08B9" w:rsidRPr="005F426B" w:rsidRDefault="001D08B9" w:rsidP="001D08B9">
      <w:pPr>
        <w:ind w:right="51"/>
        <w:jc w:val="both"/>
        <w:rPr>
          <w:rFonts w:ascii="Arial" w:hAnsi="Arial" w:cs="Arial"/>
          <w:b/>
          <w:sz w:val="22"/>
          <w:szCs w:val="22"/>
        </w:rPr>
      </w:pPr>
    </w:p>
    <w:p w:rsidR="001D08B9" w:rsidRPr="005F426B" w:rsidRDefault="001D08B9" w:rsidP="001D08B9">
      <w:pPr>
        <w:pStyle w:val="Recuodecorpodetexto2"/>
        <w:spacing w:after="0" w:line="240" w:lineRule="auto"/>
        <w:ind w:left="0"/>
        <w:jc w:val="both"/>
        <w:rPr>
          <w:rFonts w:ascii="Arial" w:hAnsi="Arial" w:cs="Arial"/>
          <w:sz w:val="22"/>
          <w:szCs w:val="22"/>
        </w:rPr>
      </w:pPr>
      <w:r>
        <w:rPr>
          <w:rFonts w:ascii="Arial" w:hAnsi="Arial" w:cs="Arial"/>
          <w:sz w:val="22"/>
          <w:szCs w:val="22"/>
        </w:rPr>
        <w:t>8</w:t>
      </w:r>
      <w:r w:rsidR="008E087B">
        <w:rPr>
          <w:rFonts w:ascii="Arial" w:hAnsi="Arial" w:cs="Arial"/>
          <w:sz w:val="22"/>
          <w:szCs w:val="22"/>
        </w:rPr>
        <w:t>.10</w:t>
      </w:r>
      <w:r w:rsidRPr="005F426B">
        <w:rPr>
          <w:rFonts w:ascii="Arial" w:hAnsi="Arial" w:cs="Arial"/>
          <w:sz w:val="22"/>
          <w:szCs w:val="22"/>
        </w:rPr>
        <w:t xml:space="preserve"> – Os Itens deverão ser entregues conforme endereço informado pelo requ</w:t>
      </w:r>
      <w:r w:rsidR="009D7132">
        <w:rPr>
          <w:rFonts w:ascii="Arial" w:hAnsi="Arial" w:cs="Arial"/>
          <w:sz w:val="22"/>
          <w:szCs w:val="22"/>
        </w:rPr>
        <w:t>isitante, em dias úteis das 07h00min às 11h00min.</w:t>
      </w:r>
    </w:p>
    <w:p w:rsidR="00184266" w:rsidRPr="00E034B1" w:rsidRDefault="00184266" w:rsidP="00EB20F0">
      <w:pPr>
        <w:jc w:val="both"/>
        <w:rPr>
          <w:rFonts w:ascii="Arial" w:hAnsi="Arial" w:cs="Arial"/>
          <w:sz w:val="22"/>
          <w:szCs w:val="22"/>
        </w:rPr>
      </w:pPr>
    </w:p>
    <w:p w:rsidR="00792425" w:rsidRDefault="0039260F" w:rsidP="0039260F">
      <w:pPr>
        <w:ind w:right="51"/>
        <w:jc w:val="both"/>
        <w:rPr>
          <w:rFonts w:ascii="Arial" w:hAnsi="Arial" w:cs="Arial"/>
          <w:b/>
          <w:sz w:val="22"/>
          <w:szCs w:val="22"/>
        </w:rPr>
      </w:pPr>
      <w:r w:rsidRPr="00E034B1">
        <w:rPr>
          <w:rFonts w:ascii="Arial" w:hAnsi="Arial" w:cs="Arial"/>
          <w:b/>
          <w:sz w:val="22"/>
          <w:szCs w:val="22"/>
        </w:rPr>
        <w:t>9 – DA CONTRATAÇÃO</w:t>
      </w:r>
    </w:p>
    <w:p w:rsidR="005B4287" w:rsidRPr="00E034B1" w:rsidRDefault="005B4287" w:rsidP="0039260F">
      <w:pPr>
        <w:ind w:right="51"/>
        <w:jc w:val="both"/>
        <w:rPr>
          <w:rFonts w:ascii="Arial" w:hAnsi="Arial" w:cs="Arial"/>
          <w:b/>
          <w:sz w:val="22"/>
          <w:szCs w:val="22"/>
        </w:rPr>
      </w:pPr>
    </w:p>
    <w:p w:rsidR="00881307" w:rsidRPr="00881307" w:rsidRDefault="0039260F" w:rsidP="00EB684D">
      <w:pPr>
        <w:autoSpaceDE w:val="0"/>
        <w:autoSpaceDN w:val="0"/>
        <w:adjustRightInd w:val="0"/>
        <w:jc w:val="both"/>
        <w:rPr>
          <w:rFonts w:ascii="Arial" w:hAnsi="Arial" w:cs="Arial"/>
          <w:sz w:val="22"/>
          <w:szCs w:val="22"/>
        </w:rPr>
      </w:pPr>
      <w:r w:rsidRPr="00E034B1">
        <w:rPr>
          <w:rFonts w:ascii="Arial" w:hAnsi="Arial" w:cs="Arial"/>
          <w:sz w:val="22"/>
          <w:szCs w:val="22"/>
        </w:rPr>
        <w:t xml:space="preserve">9.1 – </w:t>
      </w:r>
      <w:r w:rsidR="00881307" w:rsidRPr="00881307">
        <w:rPr>
          <w:rFonts w:ascii="Arial" w:hAnsi="Arial" w:cs="Arial"/>
          <w:sz w:val="22"/>
          <w:szCs w:val="22"/>
        </w:rPr>
        <w:t xml:space="preserve">As obrigações decorrentes do fornecimento dos Produtos constantes do Registro de Preços será firmado com o Município de </w:t>
      </w:r>
      <w:r w:rsidR="00F150E9">
        <w:rPr>
          <w:rFonts w:ascii="Arial" w:hAnsi="Arial" w:cs="Arial"/>
          <w:sz w:val="22"/>
          <w:szCs w:val="22"/>
        </w:rPr>
        <w:t>Bonito/MS</w:t>
      </w:r>
      <w:r w:rsidR="00881307" w:rsidRPr="00881307">
        <w:rPr>
          <w:rFonts w:ascii="Arial" w:hAnsi="Arial" w:cs="Arial"/>
          <w:sz w:val="22"/>
          <w:szCs w:val="22"/>
        </w:rPr>
        <w:t>, observada as condições estabelecidas neste edital e no que dispõe o art. 62 da Lei Federal n° 8.666/93, e será formalizada através de:</w:t>
      </w:r>
    </w:p>
    <w:p w:rsidR="00881307" w:rsidRP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a)Nota de empenho ou documento equivalente, quando a entrega não envolver </w:t>
      </w:r>
      <w:r>
        <w:rPr>
          <w:rFonts w:ascii="Arial" w:hAnsi="Arial" w:cs="Arial"/>
          <w:sz w:val="22"/>
          <w:szCs w:val="22"/>
        </w:rPr>
        <w:tab/>
      </w:r>
      <w:r w:rsidR="00881307" w:rsidRPr="00881307">
        <w:rPr>
          <w:rFonts w:ascii="Arial" w:hAnsi="Arial" w:cs="Arial"/>
          <w:sz w:val="22"/>
          <w:szCs w:val="22"/>
        </w:rPr>
        <w:t>obrigações futuras;</w:t>
      </w:r>
    </w:p>
    <w:p w:rsid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00881307" w:rsidRPr="00881307">
        <w:rPr>
          <w:rFonts w:ascii="Arial" w:hAnsi="Arial" w:cs="Arial"/>
          <w:sz w:val="22"/>
          <w:szCs w:val="22"/>
        </w:rPr>
        <w:t>presentes</w:t>
      </w:r>
      <w:r>
        <w:rPr>
          <w:rFonts w:ascii="Arial" w:hAnsi="Arial" w:cs="Arial"/>
          <w:sz w:val="22"/>
          <w:szCs w:val="22"/>
        </w:rPr>
        <w:t xml:space="preserve"> </w:t>
      </w:r>
      <w:r w:rsidR="00881307" w:rsidRPr="00881307">
        <w:rPr>
          <w:rFonts w:ascii="Arial" w:hAnsi="Arial" w:cs="Arial"/>
          <w:sz w:val="22"/>
          <w:szCs w:val="22"/>
        </w:rPr>
        <w:t>obrigações futuras.</w:t>
      </w:r>
    </w:p>
    <w:p w:rsidR="00EB684D" w:rsidRPr="00881307" w:rsidRDefault="00EB684D" w:rsidP="00EB684D">
      <w:pPr>
        <w:autoSpaceDE w:val="0"/>
        <w:autoSpaceDN w:val="0"/>
        <w:adjustRightInd w:val="0"/>
        <w:jc w:val="both"/>
        <w:rPr>
          <w:rFonts w:ascii="Arial" w:hAnsi="Arial" w:cs="Arial"/>
          <w:sz w:val="22"/>
          <w:szCs w:val="22"/>
        </w:rPr>
      </w:pP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9.2</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A At</w:t>
      </w:r>
      <w:r w:rsidR="005F6E24">
        <w:rPr>
          <w:rFonts w:ascii="Arial" w:hAnsi="Arial" w:cs="Arial"/>
          <w:sz w:val="22"/>
          <w:szCs w:val="22"/>
        </w:rPr>
        <w:t xml:space="preserve">a de Registro de Preços (Anexo </w:t>
      </w:r>
      <w:r w:rsidR="00DD4A8D">
        <w:rPr>
          <w:rFonts w:ascii="Arial" w:hAnsi="Arial" w:cs="Arial"/>
          <w:sz w:val="22"/>
          <w:szCs w:val="22"/>
        </w:rPr>
        <w:t>X</w:t>
      </w:r>
      <w:r w:rsidR="00881307" w:rsidRPr="00881307">
        <w:rPr>
          <w:rFonts w:ascii="Arial" w:hAnsi="Arial" w:cs="Arial"/>
          <w:sz w:val="22"/>
          <w:szCs w:val="22"/>
        </w:rPr>
        <w:t>) é parte integrante do Edital de Convocação, cujas</w:t>
      </w:r>
      <w:r w:rsidR="005F6E24">
        <w:rPr>
          <w:rFonts w:ascii="Arial" w:hAnsi="Arial" w:cs="Arial"/>
          <w:sz w:val="22"/>
          <w:szCs w:val="22"/>
        </w:rPr>
        <w:t xml:space="preserve"> </w:t>
      </w:r>
      <w:r w:rsidR="00881307" w:rsidRPr="00881307">
        <w:rPr>
          <w:rFonts w:ascii="Arial" w:hAnsi="Arial" w:cs="Arial"/>
          <w:sz w:val="22"/>
          <w:szCs w:val="22"/>
        </w:rPr>
        <w:t>condições deverão ser mantidas na sua integralidade.</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9.3</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 prazo para a retirada da nota de empenho e/ou assinatura da Ata será de 05 (cinco) dias úteis,</w:t>
      </w:r>
      <w:r w:rsidR="005F6E24">
        <w:rPr>
          <w:rFonts w:ascii="Arial" w:hAnsi="Arial" w:cs="Arial"/>
          <w:sz w:val="22"/>
          <w:szCs w:val="22"/>
        </w:rPr>
        <w:t xml:space="preserve"> </w:t>
      </w:r>
      <w:r w:rsidR="00881307" w:rsidRPr="00881307">
        <w:rPr>
          <w:rFonts w:ascii="Arial" w:hAnsi="Arial" w:cs="Arial"/>
          <w:sz w:val="22"/>
          <w:szCs w:val="22"/>
        </w:rPr>
        <w:t>contados da convocação.</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9.4</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Os quantitativos de fornecimento serão os fixados em nota de empenho e/ou contrato e,</w:t>
      </w:r>
      <w:r w:rsidR="00B53961">
        <w:rPr>
          <w:rFonts w:ascii="Arial" w:hAnsi="Arial" w:cs="Arial"/>
          <w:sz w:val="22"/>
          <w:szCs w:val="22"/>
        </w:rPr>
        <w:t xml:space="preserve"> </w:t>
      </w:r>
      <w:r w:rsidR="00881307" w:rsidRPr="00881307">
        <w:rPr>
          <w:rFonts w:ascii="Arial" w:hAnsi="Arial" w:cs="Arial"/>
          <w:sz w:val="22"/>
          <w:szCs w:val="22"/>
        </w:rPr>
        <w:t>observarão obrigatoriamente os valores registrados em Ata de Registro de Preços.</w:t>
      </w:r>
    </w:p>
    <w:p w:rsidR="00CF42DE" w:rsidRDefault="00EB3C37" w:rsidP="00EB3C37">
      <w:pPr>
        <w:autoSpaceDE w:val="0"/>
        <w:autoSpaceDN w:val="0"/>
        <w:adjustRightInd w:val="0"/>
        <w:jc w:val="both"/>
        <w:rPr>
          <w:rFonts w:ascii="Arial" w:hAnsi="Arial" w:cs="Arial"/>
          <w:sz w:val="22"/>
          <w:szCs w:val="22"/>
        </w:rPr>
      </w:pPr>
      <w:r>
        <w:rPr>
          <w:rFonts w:ascii="Arial" w:hAnsi="Arial" w:cs="Arial"/>
          <w:sz w:val="22"/>
          <w:szCs w:val="22"/>
        </w:rPr>
        <w:t>9</w:t>
      </w:r>
      <w:r w:rsidR="005776ED">
        <w:rPr>
          <w:rFonts w:ascii="Arial" w:hAnsi="Arial" w:cs="Arial"/>
          <w:sz w:val="22"/>
          <w:szCs w:val="22"/>
        </w:rPr>
        <w:t>.5</w:t>
      </w:r>
      <w:r w:rsidR="00B53961">
        <w:rPr>
          <w:rFonts w:ascii="Arial" w:hAnsi="Arial" w:cs="Arial"/>
          <w:sz w:val="22"/>
          <w:szCs w:val="22"/>
        </w:rPr>
        <w:t xml:space="preserve"> </w:t>
      </w:r>
      <w:r w:rsidR="00B53961" w:rsidRPr="00E034B1">
        <w:rPr>
          <w:rFonts w:ascii="Arial" w:hAnsi="Arial" w:cs="Arial"/>
          <w:sz w:val="22"/>
          <w:szCs w:val="22"/>
        </w:rPr>
        <w:t xml:space="preserve">– </w:t>
      </w:r>
      <w:r w:rsidR="00881307"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00881307" w:rsidRPr="00881307">
        <w:rPr>
          <w:rFonts w:ascii="Arial" w:hAnsi="Arial" w:cs="Arial"/>
          <w:sz w:val="22"/>
          <w:szCs w:val="22"/>
        </w:rPr>
        <w:t>parcialmente o objeto da presente licitação.</w:t>
      </w:r>
    </w:p>
    <w:p w:rsidR="00EB3C37" w:rsidRPr="00881307" w:rsidRDefault="00EB3C37" w:rsidP="00EB3C37">
      <w:pPr>
        <w:autoSpaceDE w:val="0"/>
        <w:autoSpaceDN w:val="0"/>
        <w:adjustRightInd w:val="0"/>
        <w:jc w:val="both"/>
        <w:rPr>
          <w:rFonts w:ascii="Arial" w:hAnsi="Arial" w:cs="Arial"/>
          <w:sz w:val="22"/>
          <w:szCs w:val="22"/>
        </w:rPr>
      </w:pPr>
    </w:p>
    <w:p w:rsidR="0039260F" w:rsidRPr="00E034B1" w:rsidRDefault="0039260F" w:rsidP="0039260F">
      <w:pPr>
        <w:ind w:right="51"/>
        <w:jc w:val="both"/>
        <w:rPr>
          <w:rFonts w:ascii="Arial" w:hAnsi="Arial" w:cs="Arial"/>
          <w:b/>
          <w:sz w:val="22"/>
          <w:szCs w:val="22"/>
        </w:rPr>
      </w:pPr>
      <w:r w:rsidRPr="00E034B1">
        <w:rPr>
          <w:rFonts w:ascii="Arial" w:hAnsi="Arial" w:cs="Arial"/>
          <w:b/>
          <w:sz w:val="22"/>
          <w:szCs w:val="22"/>
        </w:rPr>
        <w:lastRenderedPageBreak/>
        <w:t>10 – DOS ACRÉSCIMOS E SUPRESSÕES</w:t>
      </w:r>
    </w:p>
    <w:p w:rsidR="00F72135" w:rsidRPr="00E034B1" w:rsidRDefault="00F72135" w:rsidP="0039260F">
      <w:pPr>
        <w:ind w:right="51"/>
        <w:jc w:val="both"/>
        <w:rPr>
          <w:rFonts w:ascii="Arial" w:hAnsi="Arial" w:cs="Arial"/>
          <w:b/>
          <w:sz w:val="22"/>
          <w:szCs w:val="22"/>
        </w:rPr>
      </w:pPr>
    </w:p>
    <w:p w:rsidR="0039260F" w:rsidRPr="00E034B1" w:rsidRDefault="0039260F" w:rsidP="0039260F">
      <w:pPr>
        <w:pStyle w:val="Corpodetexto3"/>
        <w:spacing w:after="0"/>
        <w:jc w:val="both"/>
        <w:rPr>
          <w:rFonts w:ascii="Arial" w:hAnsi="Arial" w:cs="Arial"/>
          <w:sz w:val="22"/>
          <w:szCs w:val="22"/>
        </w:rPr>
      </w:pPr>
      <w:r w:rsidRPr="00E034B1">
        <w:rPr>
          <w:rFonts w:ascii="Arial" w:hAnsi="Arial" w:cs="Arial"/>
          <w:sz w:val="22"/>
          <w:szCs w:val="22"/>
        </w:rPr>
        <w:t xml:space="preserve">10.1 – </w:t>
      </w:r>
      <w:r w:rsidR="00C82003" w:rsidRPr="00E034B1">
        <w:rPr>
          <w:rFonts w:ascii="Arial" w:hAnsi="Arial" w:cs="Arial"/>
          <w:sz w:val="22"/>
          <w:szCs w:val="22"/>
        </w:rPr>
        <w:t>A</w:t>
      </w:r>
      <w:r w:rsidRPr="00E034B1">
        <w:rPr>
          <w:rFonts w:ascii="Arial" w:hAnsi="Arial" w:cs="Arial"/>
          <w:sz w:val="22"/>
          <w:szCs w:val="22"/>
        </w:rPr>
        <w:t xml:space="preserve"> </w:t>
      </w:r>
      <w:r w:rsidR="007E5CE6" w:rsidRPr="00E034B1">
        <w:rPr>
          <w:rFonts w:ascii="Arial" w:hAnsi="Arial" w:cs="Arial"/>
          <w:sz w:val="22"/>
          <w:szCs w:val="22"/>
        </w:rPr>
        <w:t>licitante</w:t>
      </w:r>
      <w:r w:rsidRPr="00E034B1">
        <w:rPr>
          <w:rFonts w:ascii="Arial" w:hAnsi="Arial" w:cs="Arial"/>
          <w:sz w:val="22"/>
          <w:szCs w:val="22"/>
        </w:rPr>
        <w:t xml:space="preserve"> </w:t>
      </w:r>
      <w:r w:rsidR="00663ED2" w:rsidRPr="00E034B1">
        <w:rPr>
          <w:rFonts w:ascii="Arial" w:hAnsi="Arial" w:cs="Arial"/>
          <w:sz w:val="22"/>
          <w:szCs w:val="22"/>
        </w:rPr>
        <w:t xml:space="preserve">vencedora </w:t>
      </w:r>
      <w:r w:rsidRPr="00E034B1">
        <w:rPr>
          <w:rFonts w:ascii="Arial" w:hAnsi="Arial" w:cs="Arial"/>
          <w:sz w:val="22"/>
          <w:szCs w:val="22"/>
        </w:rPr>
        <w:t>fica obrigad</w:t>
      </w:r>
      <w:r w:rsidR="00C82003" w:rsidRPr="00E034B1">
        <w:rPr>
          <w:rFonts w:ascii="Arial" w:hAnsi="Arial" w:cs="Arial"/>
          <w:sz w:val="22"/>
          <w:szCs w:val="22"/>
        </w:rPr>
        <w:t>a</w:t>
      </w:r>
      <w:r w:rsidRPr="00E034B1">
        <w:rPr>
          <w:rFonts w:ascii="Arial" w:hAnsi="Arial" w:cs="Arial"/>
          <w:sz w:val="22"/>
          <w:szCs w:val="22"/>
        </w:rPr>
        <w:t xml:space="preserve"> aceitar nas mesmas condições contratadas, os acréscimos ou supressões que se fizerem necessários, até 25% (vinte e cinco por cento), em função do que dispõe o parágrafo primeiro, do art. 65, da Lei nº. 8.666/93 e alterações, sob pena das sanções cabíveis. </w:t>
      </w:r>
    </w:p>
    <w:p w:rsidR="001D5FF2" w:rsidRPr="00E034B1" w:rsidRDefault="001D5FF2" w:rsidP="0039260F">
      <w:pPr>
        <w:pStyle w:val="Corpodetexto3"/>
        <w:spacing w:after="0"/>
        <w:jc w:val="both"/>
        <w:rPr>
          <w:rFonts w:ascii="Arial" w:hAnsi="Arial" w:cs="Arial"/>
          <w:sz w:val="22"/>
          <w:szCs w:val="22"/>
        </w:rPr>
      </w:pPr>
    </w:p>
    <w:p w:rsidR="0039260F" w:rsidRPr="00E034B1" w:rsidRDefault="0039260F" w:rsidP="0039260F">
      <w:pPr>
        <w:pStyle w:val="Corpodetexto3"/>
        <w:spacing w:after="0"/>
        <w:jc w:val="both"/>
        <w:rPr>
          <w:rFonts w:ascii="Arial" w:hAnsi="Arial" w:cs="Arial"/>
          <w:b/>
          <w:color w:val="000000"/>
          <w:sz w:val="22"/>
          <w:szCs w:val="22"/>
        </w:rPr>
      </w:pPr>
      <w:r w:rsidRPr="00E034B1">
        <w:rPr>
          <w:rFonts w:ascii="Arial" w:hAnsi="Arial" w:cs="Arial"/>
          <w:b/>
          <w:color w:val="000000"/>
          <w:sz w:val="22"/>
          <w:szCs w:val="22"/>
        </w:rPr>
        <w:t>11 – DOS PREÇOS E REVIS</w:t>
      </w:r>
      <w:r w:rsidR="00E140E0">
        <w:rPr>
          <w:rFonts w:ascii="Arial" w:hAnsi="Arial" w:cs="Arial"/>
          <w:b/>
          <w:color w:val="000000"/>
          <w:sz w:val="22"/>
          <w:szCs w:val="22"/>
        </w:rPr>
        <w:t>ÃO</w:t>
      </w:r>
    </w:p>
    <w:p w:rsidR="0039260F" w:rsidRPr="00E034B1" w:rsidRDefault="0039260F" w:rsidP="0039260F">
      <w:pPr>
        <w:pStyle w:val="Corpodetexto3"/>
        <w:spacing w:after="0"/>
        <w:jc w:val="both"/>
        <w:rPr>
          <w:rFonts w:ascii="Arial" w:hAnsi="Arial" w:cs="Arial"/>
          <w:b/>
          <w:color w:val="000000"/>
          <w:sz w:val="22"/>
          <w:szCs w:val="22"/>
        </w:rPr>
      </w:pPr>
    </w:p>
    <w:p w:rsidR="005B17F4" w:rsidRDefault="0039260F" w:rsidP="005B17F4">
      <w:pPr>
        <w:autoSpaceDE w:val="0"/>
        <w:autoSpaceDN w:val="0"/>
        <w:adjustRightInd w:val="0"/>
        <w:jc w:val="both"/>
        <w:rPr>
          <w:rFonts w:ascii="Arial" w:hAnsi="Arial" w:cs="Arial"/>
          <w:sz w:val="22"/>
          <w:szCs w:val="22"/>
        </w:rPr>
      </w:pPr>
      <w:r w:rsidRPr="00E034B1">
        <w:rPr>
          <w:rFonts w:ascii="Arial" w:hAnsi="Arial" w:cs="Arial"/>
          <w:sz w:val="22"/>
          <w:szCs w:val="22"/>
        </w:rPr>
        <w:t>11.1 –</w:t>
      </w:r>
      <w:r w:rsidR="005B17F4" w:rsidRPr="00862C4B">
        <w:rPr>
          <w:rFonts w:ascii="Arial" w:hAnsi="Arial" w:cs="Arial"/>
          <w:sz w:val="22"/>
          <w:szCs w:val="22"/>
        </w:rPr>
        <w:t xml:space="preserve"> Os preços registrados serão fixos e irreajustáveis durante a vigência da Ata de Registro de</w:t>
      </w:r>
      <w:r w:rsidR="005B17F4">
        <w:rPr>
          <w:rFonts w:ascii="Arial" w:hAnsi="Arial" w:cs="Arial"/>
          <w:sz w:val="22"/>
          <w:szCs w:val="22"/>
        </w:rPr>
        <w:t xml:space="preserve"> </w:t>
      </w:r>
      <w:r w:rsidR="005B17F4" w:rsidRPr="00862C4B">
        <w:rPr>
          <w:rFonts w:ascii="Arial" w:hAnsi="Arial" w:cs="Arial"/>
          <w:sz w:val="22"/>
          <w:szCs w:val="22"/>
        </w:rPr>
        <w:t>Preços.</w:t>
      </w:r>
    </w:p>
    <w:p w:rsidR="005B17F4" w:rsidRPr="00862C4B" w:rsidRDefault="005B17F4" w:rsidP="005B17F4">
      <w:pPr>
        <w:autoSpaceDE w:val="0"/>
        <w:autoSpaceDN w:val="0"/>
        <w:adjustRightInd w:val="0"/>
        <w:jc w:val="both"/>
        <w:rPr>
          <w:rFonts w:ascii="Arial" w:hAnsi="Arial" w:cs="Arial"/>
          <w:sz w:val="22"/>
          <w:szCs w:val="22"/>
        </w:rPr>
      </w:pPr>
    </w:p>
    <w:p w:rsidR="005B17F4" w:rsidRDefault="005B17F4" w:rsidP="005B17F4">
      <w:pPr>
        <w:autoSpaceDE w:val="0"/>
        <w:autoSpaceDN w:val="0"/>
        <w:adjustRightInd w:val="0"/>
        <w:jc w:val="both"/>
        <w:rPr>
          <w:rFonts w:ascii="Arial" w:hAnsi="Arial" w:cs="Arial"/>
          <w:sz w:val="22"/>
          <w:szCs w:val="22"/>
        </w:rPr>
      </w:pPr>
      <w:r>
        <w:rPr>
          <w:rFonts w:ascii="Arial" w:hAnsi="Arial" w:cs="Arial"/>
          <w:sz w:val="22"/>
          <w:szCs w:val="22"/>
        </w:rPr>
        <w:t xml:space="preserve">11.2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r>
        <w:rPr>
          <w:rFonts w:ascii="Arial" w:hAnsi="Arial" w:cs="Arial"/>
          <w:sz w:val="22"/>
          <w:szCs w:val="22"/>
        </w:rPr>
        <w:t xml:space="preserve"> 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5B17F4" w:rsidRPr="00862C4B" w:rsidRDefault="005B17F4" w:rsidP="005B17F4">
      <w:pPr>
        <w:autoSpaceDE w:val="0"/>
        <w:autoSpaceDN w:val="0"/>
        <w:adjustRightInd w:val="0"/>
        <w:jc w:val="both"/>
        <w:rPr>
          <w:rFonts w:ascii="Arial" w:hAnsi="Arial" w:cs="Arial"/>
          <w:sz w:val="22"/>
          <w:szCs w:val="22"/>
        </w:rPr>
      </w:pPr>
    </w:p>
    <w:p w:rsidR="005B17F4" w:rsidRPr="00862C4B" w:rsidRDefault="005C4097" w:rsidP="005B17F4">
      <w:pPr>
        <w:autoSpaceDE w:val="0"/>
        <w:autoSpaceDN w:val="0"/>
        <w:adjustRightInd w:val="0"/>
        <w:jc w:val="both"/>
        <w:rPr>
          <w:rFonts w:ascii="Arial" w:hAnsi="Arial" w:cs="Arial"/>
          <w:sz w:val="22"/>
          <w:szCs w:val="22"/>
        </w:rPr>
      </w:pPr>
      <w:r>
        <w:rPr>
          <w:rFonts w:ascii="Arial" w:hAnsi="Arial" w:cs="Arial"/>
          <w:sz w:val="22"/>
          <w:szCs w:val="22"/>
        </w:rPr>
        <w:t xml:space="preserve"> 11</w:t>
      </w:r>
      <w:r w:rsidR="005B17F4">
        <w:rPr>
          <w:rFonts w:ascii="Arial" w:hAnsi="Arial" w:cs="Arial"/>
          <w:sz w:val="22"/>
          <w:szCs w:val="22"/>
        </w:rPr>
        <w:t xml:space="preserve">.3 </w:t>
      </w:r>
      <w:r w:rsidR="005B17F4" w:rsidRPr="00E034B1">
        <w:rPr>
          <w:rFonts w:ascii="Arial" w:hAnsi="Arial" w:cs="Arial"/>
          <w:sz w:val="22"/>
          <w:szCs w:val="22"/>
        </w:rPr>
        <w:t>–</w:t>
      </w:r>
      <w:r w:rsidR="005B17F4" w:rsidRPr="00862C4B">
        <w:rPr>
          <w:rFonts w:ascii="Arial" w:hAnsi="Arial" w:cs="Arial"/>
          <w:sz w:val="22"/>
          <w:szCs w:val="22"/>
        </w:rPr>
        <w:t xml:space="preserve"> Dando-se por infrutífera a negociação de redução dos preços, a </w:t>
      </w:r>
      <w:r w:rsidR="005B17F4">
        <w:rPr>
          <w:rFonts w:ascii="Arial" w:hAnsi="Arial" w:cs="Arial"/>
          <w:sz w:val="22"/>
          <w:szCs w:val="22"/>
        </w:rPr>
        <w:t xml:space="preserve">administração </w:t>
      </w:r>
      <w:r w:rsidR="005B17F4" w:rsidRPr="00862C4B">
        <w:rPr>
          <w:rFonts w:ascii="Arial" w:hAnsi="Arial" w:cs="Arial"/>
          <w:sz w:val="22"/>
          <w:szCs w:val="22"/>
        </w:rPr>
        <w:t>formalmente desonerará a fornecedora em relação ao item e cancelará o seu registro, sem</w:t>
      </w:r>
    </w:p>
    <w:p w:rsidR="005B17F4" w:rsidRDefault="005B17F4" w:rsidP="005B17F4">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.4 </w:t>
      </w:r>
      <w:r w:rsidR="005B17F4" w:rsidRPr="00E034B1">
        <w:rPr>
          <w:rFonts w:ascii="Arial" w:hAnsi="Arial" w:cs="Arial"/>
          <w:sz w:val="22"/>
          <w:szCs w:val="22"/>
        </w:rPr>
        <w:t>–</w:t>
      </w:r>
      <w:r w:rsidR="005B17F4" w:rsidRPr="00862C4B">
        <w:rPr>
          <w:rFonts w:ascii="Arial" w:hAnsi="Arial" w:cs="Arial"/>
          <w:sz w:val="22"/>
          <w:szCs w:val="22"/>
        </w:rPr>
        <w:t xml:space="preserve"> Simultaneamente procederá a convocação das demais fornecedoras, respeitada a ordem de</w:t>
      </w:r>
      <w:r w:rsidR="005B17F4">
        <w:rPr>
          <w:rFonts w:ascii="Arial" w:hAnsi="Arial" w:cs="Arial"/>
          <w:sz w:val="22"/>
          <w:szCs w:val="22"/>
        </w:rPr>
        <w:t xml:space="preserve"> </w:t>
      </w:r>
      <w:r w:rsidR="005B17F4" w:rsidRPr="00862C4B">
        <w:rPr>
          <w:rFonts w:ascii="Arial" w:hAnsi="Arial" w:cs="Arial"/>
          <w:sz w:val="22"/>
          <w:szCs w:val="22"/>
        </w:rPr>
        <w:t>classificação visando estabelecer igual oportunidade de negociação.</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.5 </w:t>
      </w:r>
      <w:r w:rsidR="005B17F4" w:rsidRPr="00E034B1">
        <w:rPr>
          <w:rFonts w:ascii="Arial" w:hAnsi="Arial" w:cs="Arial"/>
          <w:sz w:val="22"/>
          <w:szCs w:val="22"/>
        </w:rPr>
        <w:t>–</w:t>
      </w:r>
      <w:r w:rsidR="005B17F4" w:rsidRPr="00862C4B">
        <w:rPr>
          <w:rFonts w:ascii="Arial" w:hAnsi="Arial" w:cs="Arial"/>
          <w:sz w:val="22"/>
          <w:szCs w:val="22"/>
        </w:rPr>
        <w:t xml:space="preserve"> Na ocorrência de cancelamento de registro de preço para o item, poderá a </w:t>
      </w:r>
      <w:r w:rsidR="005B17F4">
        <w:rPr>
          <w:rFonts w:ascii="Arial" w:hAnsi="Arial" w:cs="Arial"/>
          <w:sz w:val="22"/>
          <w:szCs w:val="22"/>
        </w:rPr>
        <w:t>Administração</w:t>
      </w:r>
      <w:r w:rsidR="005B17F4" w:rsidRPr="00862C4B">
        <w:rPr>
          <w:rFonts w:ascii="Arial" w:hAnsi="Arial" w:cs="Arial"/>
          <w:sz w:val="22"/>
          <w:szCs w:val="22"/>
        </w:rPr>
        <w:t xml:space="preserve"> solicitar nova licitação para a aquisição do produto, sem que caiba</w:t>
      </w:r>
      <w:r w:rsidR="005B17F4">
        <w:rPr>
          <w:rFonts w:ascii="Arial" w:hAnsi="Arial" w:cs="Arial"/>
          <w:sz w:val="22"/>
          <w:szCs w:val="22"/>
        </w:rPr>
        <w:t xml:space="preserve"> </w:t>
      </w:r>
      <w:r w:rsidR="005B17F4" w:rsidRPr="00862C4B">
        <w:rPr>
          <w:rFonts w:ascii="Arial" w:hAnsi="Arial" w:cs="Arial"/>
          <w:sz w:val="22"/>
          <w:szCs w:val="22"/>
        </w:rPr>
        <w:t>direito de recurso.</w:t>
      </w:r>
    </w:p>
    <w:p w:rsidR="007E4AA4" w:rsidRDefault="007E4AA4" w:rsidP="0039260F">
      <w:pPr>
        <w:pStyle w:val="NormalWeb"/>
        <w:widowControl w:val="0"/>
        <w:spacing w:before="0" w:beforeAutospacing="0" w:after="0" w:afterAutospacing="0"/>
        <w:jc w:val="both"/>
        <w:rPr>
          <w:rFonts w:ascii="Arial" w:hAnsi="Arial" w:cs="Arial" w:hint="default"/>
          <w:b/>
          <w:bCs/>
          <w:sz w:val="22"/>
          <w:szCs w:val="22"/>
        </w:rPr>
      </w:pPr>
    </w:p>
    <w:p w:rsidR="0039260F" w:rsidRPr="00E034B1" w:rsidRDefault="0039260F" w:rsidP="0039260F">
      <w:pPr>
        <w:pStyle w:val="NormalWeb"/>
        <w:widowControl w:val="0"/>
        <w:spacing w:before="0" w:beforeAutospacing="0" w:after="0" w:afterAutospacing="0"/>
        <w:jc w:val="both"/>
        <w:rPr>
          <w:rFonts w:ascii="Arial" w:hAnsi="Arial" w:cs="Arial" w:hint="default"/>
          <w:b/>
          <w:bCs/>
          <w:sz w:val="22"/>
          <w:szCs w:val="22"/>
        </w:rPr>
      </w:pPr>
      <w:r w:rsidRPr="00E034B1">
        <w:rPr>
          <w:rFonts w:ascii="Arial" w:hAnsi="Arial" w:cs="Arial" w:hint="default"/>
          <w:b/>
          <w:bCs/>
          <w:sz w:val="22"/>
          <w:szCs w:val="22"/>
        </w:rPr>
        <w:t>12 – DO PAGAMENTO</w:t>
      </w:r>
    </w:p>
    <w:p w:rsidR="0039260F" w:rsidRPr="00E034B1" w:rsidRDefault="0039260F" w:rsidP="0039260F">
      <w:pPr>
        <w:pStyle w:val="NormalWeb"/>
        <w:widowControl w:val="0"/>
        <w:spacing w:before="0" w:beforeAutospacing="0" w:after="0" w:afterAutospacing="0"/>
        <w:jc w:val="both"/>
        <w:rPr>
          <w:rFonts w:ascii="Arial" w:hAnsi="Arial" w:cs="Arial" w:hint="default"/>
          <w:bCs/>
          <w:sz w:val="22"/>
          <w:szCs w:val="22"/>
        </w:rPr>
      </w:pPr>
    </w:p>
    <w:p w:rsidR="0016250A" w:rsidRPr="00612B34" w:rsidRDefault="0016250A" w:rsidP="0016250A">
      <w:pPr>
        <w:jc w:val="both"/>
        <w:rPr>
          <w:rFonts w:ascii="Arial" w:hAnsi="Arial" w:cs="Arial"/>
          <w:sz w:val="22"/>
          <w:szCs w:val="22"/>
        </w:rPr>
      </w:pPr>
      <w:r w:rsidRPr="00612B34">
        <w:rPr>
          <w:rFonts w:ascii="Arial" w:hAnsi="Arial" w:cs="Arial"/>
          <w:sz w:val="22"/>
          <w:szCs w:val="22"/>
        </w:rPr>
        <w:t xml:space="preserve">12.1 – </w:t>
      </w:r>
      <w:r w:rsidRPr="00612B34">
        <w:rPr>
          <w:rFonts w:ascii="Arial" w:hAnsi="Arial" w:cs="Arial"/>
          <w:b/>
          <w:sz w:val="22"/>
          <w:szCs w:val="22"/>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E140E0">
        <w:rPr>
          <w:rFonts w:ascii="Arial" w:hAnsi="Arial" w:cs="Arial"/>
          <w:b/>
          <w:sz w:val="22"/>
          <w:szCs w:val="22"/>
        </w:rPr>
        <w:t xml:space="preserve"> </w:t>
      </w:r>
      <w:r w:rsidRPr="00612B34">
        <w:rPr>
          <w:rFonts w:ascii="Arial" w:hAnsi="Arial" w:cs="Arial"/>
          <w:b/>
          <w:sz w:val="22"/>
          <w:szCs w:val="22"/>
        </w:rPr>
        <w:t>“b”,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16250A" w:rsidRPr="00E034B1" w:rsidRDefault="0016250A" w:rsidP="0016250A">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16250A" w:rsidRPr="00732B47" w:rsidRDefault="0016250A" w:rsidP="0016250A">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16250A" w:rsidRPr="00E034B1" w:rsidRDefault="0016250A" w:rsidP="0016250A">
      <w:pPr>
        <w:pStyle w:val="Recuodecorpodetexto2"/>
        <w:spacing w:after="0" w:line="240" w:lineRule="auto"/>
        <w:ind w:left="372"/>
        <w:jc w:val="both"/>
        <w:rPr>
          <w:rFonts w:ascii="Arial" w:hAnsi="Arial" w:cs="Arial"/>
          <w:sz w:val="22"/>
          <w:szCs w:val="22"/>
        </w:rPr>
      </w:pPr>
    </w:p>
    <w:p w:rsidR="0016250A" w:rsidRDefault="0016250A" w:rsidP="0016250A">
      <w:pPr>
        <w:pStyle w:val="Recuodecorpodetexto"/>
        <w:tabs>
          <w:tab w:val="left" w:pos="10080"/>
        </w:tabs>
        <w:spacing w:after="0"/>
        <w:ind w:left="0" w:right="125"/>
        <w:jc w:val="both"/>
        <w:rPr>
          <w:rFonts w:ascii="Arial" w:hAnsi="Arial" w:cs="Arial"/>
          <w:sz w:val="22"/>
          <w:szCs w:val="22"/>
        </w:rPr>
      </w:pPr>
      <w:r w:rsidRPr="00E034B1">
        <w:rPr>
          <w:rFonts w:ascii="Arial" w:hAnsi="Arial" w:cs="Arial"/>
          <w:sz w:val="22"/>
          <w:szCs w:val="22"/>
        </w:rPr>
        <w:t xml:space="preserve">12.2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16250A" w:rsidRPr="00E034B1" w:rsidRDefault="0016250A" w:rsidP="0016250A">
      <w:pPr>
        <w:pStyle w:val="Recuodecorpodetexto"/>
        <w:tabs>
          <w:tab w:val="left" w:pos="10080"/>
        </w:tabs>
        <w:spacing w:after="0"/>
        <w:ind w:left="0" w:right="125"/>
        <w:jc w:val="both"/>
        <w:rPr>
          <w:rFonts w:ascii="Arial" w:hAnsi="Arial" w:cs="Arial"/>
          <w:sz w:val="22"/>
          <w:szCs w:val="22"/>
        </w:rPr>
      </w:pPr>
    </w:p>
    <w:p w:rsidR="0016250A" w:rsidRPr="00E034B1" w:rsidRDefault="0016250A" w:rsidP="0016250A">
      <w:pPr>
        <w:tabs>
          <w:tab w:val="left" w:pos="9214"/>
        </w:tabs>
        <w:jc w:val="both"/>
        <w:rPr>
          <w:rFonts w:ascii="Arial" w:hAnsi="Arial" w:cs="Arial"/>
          <w:color w:val="000000"/>
          <w:sz w:val="22"/>
          <w:szCs w:val="22"/>
        </w:rPr>
      </w:pPr>
      <w:r w:rsidRPr="00E034B1">
        <w:rPr>
          <w:rFonts w:ascii="Arial" w:hAnsi="Arial" w:cs="Arial"/>
          <w:color w:val="000000"/>
          <w:sz w:val="22"/>
          <w:szCs w:val="22"/>
        </w:rPr>
        <w:t>12.3 – Ocorrendo erro no documento da cobrança, este será devolvido e o pagamento será sustado para que a contratada tome as medidas necessárias, passando o prazo para o pagamento a ser contado a partir da data da reapresentação do mesmo.</w:t>
      </w:r>
    </w:p>
    <w:p w:rsidR="0016250A" w:rsidRPr="00E034B1" w:rsidRDefault="0016250A" w:rsidP="0016250A">
      <w:pPr>
        <w:tabs>
          <w:tab w:val="left" w:pos="9214"/>
        </w:tabs>
        <w:jc w:val="both"/>
        <w:rPr>
          <w:rFonts w:ascii="Arial" w:hAnsi="Arial" w:cs="Arial"/>
          <w:color w:val="000000"/>
          <w:sz w:val="22"/>
          <w:szCs w:val="22"/>
        </w:rPr>
      </w:pPr>
    </w:p>
    <w:p w:rsidR="0016250A" w:rsidRPr="00E034B1" w:rsidRDefault="0016250A" w:rsidP="0016250A">
      <w:pPr>
        <w:jc w:val="both"/>
        <w:rPr>
          <w:rFonts w:ascii="Arial" w:hAnsi="Arial" w:cs="Arial"/>
          <w:color w:val="000000"/>
          <w:sz w:val="22"/>
          <w:szCs w:val="22"/>
        </w:rPr>
      </w:pPr>
      <w:r w:rsidRPr="00E034B1">
        <w:rPr>
          <w:rFonts w:ascii="Arial" w:hAnsi="Arial" w:cs="Arial"/>
          <w:color w:val="000000"/>
          <w:sz w:val="22"/>
          <w:szCs w:val="22"/>
        </w:rPr>
        <w:lastRenderedPageBreak/>
        <w:t>12.4 – Na hipótese de devolução, a Nota Fiscal será considerada como não apresentada, para fins de atendimento das condições contratuais.</w:t>
      </w:r>
    </w:p>
    <w:p w:rsidR="0016250A" w:rsidRPr="00E034B1" w:rsidRDefault="0016250A" w:rsidP="0016250A">
      <w:pPr>
        <w:jc w:val="both"/>
        <w:rPr>
          <w:rFonts w:ascii="Arial" w:hAnsi="Arial" w:cs="Arial"/>
          <w:color w:val="000000"/>
          <w:sz w:val="22"/>
          <w:szCs w:val="22"/>
        </w:rPr>
      </w:pPr>
    </w:p>
    <w:p w:rsidR="00431299" w:rsidRPr="00E034B1" w:rsidRDefault="0016250A" w:rsidP="0016250A">
      <w:pPr>
        <w:jc w:val="both"/>
        <w:rPr>
          <w:rFonts w:ascii="Arial" w:hAnsi="Arial" w:cs="Arial"/>
          <w:b/>
          <w:bCs/>
          <w:sz w:val="22"/>
          <w:szCs w:val="22"/>
        </w:rPr>
      </w:pPr>
      <w:r w:rsidRPr="00E034B1">
        <w:rPr>
          <w:rFonts w:ascii="Arial" w:hAnsi="Arial" w:cs="Arial"/>
          <w:color w:val="000000"/>
          <w:sz w:val="22"/>
          <w:szCs w:val="22"/>
        </w:rPr>
        <w:t xml:space="preserve">12.5 – </w:t>
      </w:r>
      <w:r w:rsidRPr="00E034B1">
        <w:rPr>
          <w:rFonts w:ascii="Arial" w:hAnsi="Arial" w:cs="Arial"/>
          <w:sz w:val="22"/>
          <w:szCs w:val="22"/>
        </w:rPr>
        <w:t>Será efetuado recolhimento de todos os tributos devidos quando da realização dos pagamentos.</w:t>
      </w:r>
    </w:p>
    <w:p w:rsidR="00B95EFF" w:rsidRPr="00E034B1" w:rsidRDefault="00B95EFF" w:rsidP="0039260F">
      <w:pPr>
        <w:rPr>
          <w:rFonts w:ascii="Arial" w:hAnsi="Arial" w:cs="Arial"/>
          <w:b/>
          <w:bCs/>
          <w:sz w:val="22"/>
          <w:szCs w:val="22"/>
        </w:rPr>
      </w:pPr>
    </w:p>
    <w:p w:rsidR="0039260F" w:rsidRPr="00E034B1" w:rsidRDefault="0039260F" w:rsidP="0039260F">
      <w:pPr>
        <w:rPr>
          <w:rFonts w:ascii="Arial" w:hAnsi="Arial" w:cs="Arial"/>
          <w:b/>
          <w:bCs/>
          <w:sz w:val="22"/>
          <w:szCs w:val="22"/>
        </w:rPr>
      </w:pPr>
      <w:r w:rsidRPr="00E034B1">
        <w:rPr>
          <w:rFonts w:ascii="Arial" w:hAnsi="Arial" w:cs="Arial"/>
          <w:b/>
          <w:bCs/>
          <w:sz w:val="22"/>
          <w:szCs w:val="22"/>
        </w:rPr>
        <w:t xml:space="preserve">13 – DA VIGÊNCIA </w:t>
      </w:r>
    </w:p>
    <w:p w:rsidR="00E651B5" w:rsidRPr="00122193" w:rsidRDefault="00E651B5" w:rsidP="001B110A">
      <w:pPr>
        <w:rPr>
          <w:rFonts w:ascii="Arial" w:hAnsi="Arial" w:cs="Arial"/>
          <w:b/>
          <w:sz w:val="22"/>
          <w:szCs w:val="22"/>
        </w:rPr>
      </w:pPr>
    </w:p>
    <w:p w:rsidR="00404004" w:rsidRDefault="00DA1CCF" w:rsidP="001B110A">
      <w:pPr>
        <w:tabs>
          <w:tab w:val="left" w:pos="9214"/>
        </w:tabs>
        <w:jc w:val="both"/>
        <w:rPr>
          <w:rFonts w:ascii="Arial" w:hAnsi="Arial" w:cs="Arial"/>
          <w:sz w:val="22"/>
          <w:szCs w:val="22"/>
        </w:rPr>
      </w:pPr>
      <w:r w:rsidRPr="00122193">
        <w:rPr>
          <w:rFonts w:ascii="Arial" w:hAnsi="Arial" w:cs="Arial"/>
          <w:bCs/>
          <w:sz w:val="22"/>
          <w:szCs w:val="22"/>
        </w:rPr>
        <w:t xml:space="preserve">13.1 – </w:t>
      </w:r>
      <w:r w:rsidRPr="00D34CBA">
        <w:rPr>
          <w:rFonts w:ascii="Arial" w:hAnsi="Arial" w:cs="Arial"/>
          <w:sz w:val="22"/>
          <w:szCs w:val="22"/>
        </w:rPr>
        <w:t>O instrumento contratual terá vig</w:t>
      </w:r>
      <w:r w:rsidR="00DE22DC">
        <w:rPr>
          <w:rFonts w:ascii="Arial" w:hAnsi="Arial" w:cs="Arial"/>
          <w:sz w:val="22"/>
          <w:szCs w:val="22"/>
        </w:rPr>
        <w:t xml:space="preserve">ência </w:t>
      </w:r>
      <w:r w:rsidR="00DE22DC" w:rsidRPr="00D945F5">
        <w:rPr>
          <w:rFonts w:ascii="Arial" w:hAnsi="Arial" w:cs="Arial"/>
          <w:sz w:val="22"/>
          <w:szCs w:val="22"/>
        </w:rPr>
        <w:t xml:space="preserve">até </w:t>
      </w:r>
      <w:r w:rsidR="00D945F5" w:rsidRPr="00D945F5">
        <w:rPr>
          <w:rFonts w:ascii="Arial" w:hAnsi="Arial" w:cs="Arial"/>
          <w:sz w:val="22"/>
          <w:szCs w:val="22"/>
        </w:rPr>
        <w:t>31</w:t>
      </w:r>
      <w:r w:rsidR="00DE22DC" w:rsidRPr="00D945F5">
        <w:rPr>
          <w:rFonts w:ascii="Arial" w:hAnsi="Arial" w:cs="Arial"/>
          <w:sz w:val="22"/>
          <w:szCs w:val="22"/>
        </w:rPr>
        <w:t xml:space="preserve"> de dezembro de 2</w:t>
      </w:r>
      <w:r w:rsidR="00D945F5" w:rsidRPr="00D945F5">
        <w:rPr>
          <w:rFonts w:ascii="Arial" w:hAnsi="Arial" w:cs="Arial"/>
          <w:sz w:val="22"/>
          <w:szCs w:val="22"/>
        </w:rPr>
        <w:t>018</w:t>
      </w:r>
      <w:r w:rsidRPr="00D34CBA">
        <w:rPr>
          <w:rFonts w:ascii="Arial" w:hAnsi="Arial" w:cs="Arial"/>
          <w:sz w:val="22"/>
          <w:szCs w:val="22"/>
        </w:rPr>
        <w:t>, podendo ser aditado ou prorrogado, no todo ou em parte</w:t>
      </w:r>
      <w:r w:rsidR="00237646">
        <w:rPr>
          <w:rFonts w:ascii="Arial" w:hAnsi="Arial" w:cs="Arial"/>
          <w:sz w:val="22"/>
          <w:szCs w:val="22"/>
        </w:rPr>
        <w:t>, conforme disposições da Lei 8.666/93.</w:t>
      </w:r>
    </w:p>
    <w:p w:rsidR="00B95EFF" w:rsidRPr="00E034B1" w:rsidRDefault="00B95EFF" w:rsidP="0039260F">
      <w:pPr>
        <w:tabs>
          <w:tab w:val="left" w:pos="9214"/>
        </w:tabs>
        <w:jc w:val="both"/>
        <w:rPr>
          <w:rFonts w:ascii="Arial" w:hAnsi="Arial" w:cs="Arial"/>
          <w:color w:val="000000"/>
          <w:sz w:val="22"/>
          <w:szCs w:val="22"/>
        </w:rPr>
      </w:pPr>
    </w:p>
    <w:p w:rsidR="0039260F" w:rsidRPr="00E034B1" w:rsidRDefault="0039260F" w:rsidP="001F2D8D">
      <w:pPr>
        <w:pStyle w:val="Recuodecorpodetexto2"/>
        <w:spacing w:after="0" w:line="240" w:lineRule="auto"/>
        <w:ind w:left="0"/>
        <w:jc w:val="both"/>
        <w:rPr>
          <w:rFonts w:ascii="Arial" w:hAnsi="Arial" w:cs="Arial"/>
          <w:b/>
          <w:sz w:val="22"/>
          <w:szCs w:val="22"/>
        </w:rPr>
      </w:pPr>
      <w:r w:rsidRPr="00E034B1">
        <w:rPr>
          <w:rFonts w:ascii="Arial" w:hAnsi="Arial" w:cs="Arial"/>
          <w:b/>
          <w:sz w:val="22"/>
          <w:szCs w:val="22"/>
        </w:rPr>
        <w:t>14 – DAS SANÇÕES ADMINISTRATIVAS</w:t>
      </w:r>
    </w:p>
    <w:p w:rsidR="0039260F" w:rsidRPr="00E034B1" w:rsidRDefault="0039260F" w:rsidP="0039260F">
      <w:pPr>
        <w:pStyle w:val="Recuodecorpodetexto2"/>
        <w:spacing w:after="0" w:line="240" w:lineRule="auto"/>
        <w:ind w:left="12"/>
        <w:jc w:val="both"/>
        <w:rPr>
          <w:rFonts w:ascii="Arial" w:hAnsi="Arial" w:cs="Arial"/>
          <w:b/>
          <w:sz w:val="22"/>
          <w:szCs w:val="22"/>
        </w:rPr>
      </w:pPr>
    </w:p>
    <w:p w:rsidR="0016250A" w:rsidRDefault="0016250A" w:rsidP="0016250A">
      <w:pPr>
        <w:pStyle w:val="Recuodecorpodetexto"/>
        <w:tabs>
          <w:tab w:val="left" w:pos="-1767"/>
        </w:tabs>
        <w:spacing w:after="0"/>
        <w:ind w:left="0"/>
        <w:jc w:val="both"/>
        <w:rPr>
          <w:rFonts w:ascii="Arial" w:hAnsi="Arial" w:cs="Arial"/>
          <w:sz w:val="22"/>
          <w:szCs w:val="22"/>
        </w:rPr>
      </w:pPr>
      <w:r>
        <w:rPr>
          <w:rFonts w:ascii="Arial" w:hAnsi="Arial" w:cs="Arial"/>
          <w:sz w:val="22"/>
          <w:szCs w:val="22"/>
        </w:rPr>
        <w:t xml:space="preserve">14.1 –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16250A" w:rsidRPr="00B166F0" w:rsidRDefault="0016250A" w:rsidP="0016250A">
      <w:pPr>
        <w:pStyle w:val="Recuodecorpodetexto"/>
        <w:tabs>
          <w:tab w:val="left" w:pos="-1767"/>
        </w:tabs>
        <w:spacing w:after="0"/>
        <w:ind w:left="0"/>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Edital;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14.2 – </w:t>
      </w:r>
      <w:r w:rsidRPr="00B166F0">
        <w:rPr>
          <w:rFonts w:ascii="Arial" w:hAnsi="Arial" w:cs="Arial"/>
          <w:sz w:val="22"/>
          <w:szCs w:val="22"/>
        </w:rPr>
        <w:t>Da aplicação das penalidades previstas nos subitens acima, cabe recurso, no prazo de 05 (cinco) dias úteis.</w:t>
      </w:r>
    </w:p>
    <w:p w:rsidR="0016250A" w:rsidRPr="00B166F0" w:rsidRDefault="0016250A" w:rsidP="0016250A">
      <w:pPr>
        <w:pStyle w:val="Recuodecorpodetexto"/>
        <w:tabs>
          <w:tab w:val="left" w:pos="-684"/>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14.4 – </w:t>
      </w:r>
      <w:r w:rsidRPr="00B166F0">
        <w:rPr>
          <w:rFonts w:ascii="Arial" w:hAnsi="Arial" w:cs="Arial"/>
          <w:sz w:val="22"/>
          <w:szCs w:val="22"/>
        </w:rPr>
        <w:t>As sanções dos subitens 14.1.1. e 14.1.4. poderão ser aplicadas concomitantemente com as dos subitens 14.1.2. e 14.1.3. deste Edital.</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39260F" w:rsidRPr="00E034B1" w:rsidRDefault="0016250A" w:rsidP="0016250A">
      <w:pPr>
        <w:jc w:val="both"/>
        <w:rPr>
          <w:rFonts w:ascii="Arial" w:hAnsi="Arial" w:cs="Arial"/>
          <w:sz w:val="22"/>
          <w:szCs w:val="22"/>
        </w:rPr>
      </w:pPr>
      <w:r>
        <w:rPr>
          <w:rFonts w:ascii="Arial" w:hAnsi="Arial" w:cs="Arial"/>
          <w:sz w:val="22"/>
          <w:szCs w:val="22"/>
        </w:rPr>
        <w:t xml:space="preserve">14.5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penalidades previstas no item 14.1 deste Edital.</w:t>
      </w:r>
    </w:p>
    <w:p w:rsidR="0070448F" w:rsidRDefault="0070448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15 – DOS RECURSOS E IMPUGNAÇÕES</w:t>
      </w:r>
    </w:p>
    <w:p w:rsidR="0039260F" w:rsidRPr="00E034B1" w:rsidRDefault="0039260F" w:rsidP="0039260F">
      <w:pPr>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15.1 – </w:t>
      </w:r>
      <w:r w:rsidRPr="00E034B1">
        <w:rPr>
          <w:rFonts w:ascii="Arial" w:hAnsi="Arial" w:cs="Arial"/>
          <w:bCs/>
          <w:sz w:val="22"/>
          <w:szCs w:val="22"/>
        </w:rPr>
        <w:t>Declarado o vencedor, qualquer Proponente poderá declinar na própria sessão a intenção motivada de recorrer da decisão.</w:t>
      </w:r>
    </w:p>
    <w:p w:rsidR="00F97F3D" w:rsidRPr="00E034B1" w:rsidRDefault="00F97F3D"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15.2 – Admitido o Recur</w:t>
      </w:r>
      <w:r w:rsidR="005907CE" w:rsidRPr="00E034B1">
        <w:rPr>
          <w:rFonts w:ascii="Arial" w:hAnsi="Arial" w:cs="Arial"/>
          <w:sz w:val="22"/>
          <w:szCs w:val="22"/>
        </w:rPr>
        <w:t>so, o Pregoeiro</w:t>
      </w:r>
      <w:r w:rsidR="00BC157A" w:rsidRPr="00E034B1">
        <w:rPr>
          <w:rFonts w:ascii="Arial" w:hAnsi="Arial" w:cs="Arial"/>
          <w:sz w:val="22"/>
          <w:szCs w:val="22"/>
        </w:rPr>
        <w:t>(a)</w:t>
      </w:r>
      <w:r w:rsidRPr="00E034B1">
        <w:rPr>
          <w:rFonts w:ascii="Arial" w:hAnsi="Arial" w:cs="Arial"/>
          <w:sz w:val="22"/>
          <w:szCs w:val="22"/>
        </w:rPr>
        <w:t xml:space="preserve"> suspenderá a sessão, concedendo o prazo de 03 (três) dias corridos contados da intimação para a apresentação das razões recursais, ficando os demais licitantes desde logo intimados para em igual número de dias apresentarem </w:t>
      </w:r>
      <w:proofErr w:type="spellStart"/>
      <w:r w:rsidRPr="00E034B1">
        <w:rPr>
          <w:rFonts w:ascii="Arial" w:hAnsi="Arial" w:cs="Arial"/>
          <w:sz w:val="22"/>
          <w:szCs w:val="22"/>
        </w:rPr>
        <w:t>contra-razões</w:t>
      </w:r>
      <w:proofErr w:type="spellEnd"/>
      <w:r w:rsidRPr="00E034B1">
        <w:rPr>
          <w:rFonts w:ascii="Arial" w:hAnsi="Arial" w:cs="Arial"/>
          <w:sz w:val="22"/>
          <w:szCs w:val="22"/>
        </w:rPr>
        <w:t>, que começarão a correr do término do prazo do recorrente, sendo-lhes assegurada vista imediata dos autos, com a finalidade de subsidiar a preparação dos instrumentos recursais.</w:t>
      </w:r>
    </w:p>
    <w:p w:rsidR="00F225FD" w:rsidRPr="00E034B1" w:rsidRDefault="00F225FD" w:rsidP="0039260F">
      <w:pPr>
        <w:pStyle w:val="Corpodetexto"/>
        <w:spacing w:after="0"/>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15.2.1 – O recurso deverá ser dirigido à autoridade superior responsável pela autorizaçã</w:t>
      </w:r>
      <w:r w:rsidR="005907CE" w:rsidRPr="00E034B1">
        <w:rPr>
          <w:rFonts w:ascii="Arial" w:hAnsi="Arial" w:cs="Arial"/>
          <w:sz w:val="22"/>
          <w:szCs w:val="22"/>
        </w:rPr>
        <w:t>o da licitação por intermédio do Pregoeiro</w:t>
      </w:r>
      <w:r w:rsidR="00BC157A" w:rsidRPr="00E034B1">
        <w:rPr>
          <w:rFonts w:ascii="Arial" w:hAnsi="Arial" w:cs="Arial"/>
          <w:sz w:val="22"/>
          <w:szCs w:val="22"/>
        </w:rPr>
        <w:t>(a)</w:t>
      </w:r>
      <w:r w:rsidRPr="00E034B1">
        <w:rPr>
          <w:rFonts w:ascii="Arial" w:hAnsi="Arial" w:cs="Arial"/>
          <w:sz w:val="22"/>
          <w:szCs w:val="22"/>
        </w:rPr>
        <w:t xml:space="preserve"> e deverá declinar sobre a motivação sustentada na sessão;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ind w:left="568" w:firstLine="2"/>
        <w:jc w:val="both"/>
        <w:rPr>
          <w:rFonts w:ascii="Arial" w:hAnsi="Arial" w:cs="Arial"/>
          <w:sz w:val="22"/>
          <w:szCs w:val="22"/>
        </w:rPr>
      </w:pPr>
      <w:r w:rsidRPr="00E034B1">
        <w:rPr>
          <w:rFonts w:ascii="Arial" w:hAnsi="Arial" w:cs="Arial"/>
          <w:sz w:val="22"/>
          <w:szCs w:val="22"/>
        </w:rPr>
        <w:t>15.2.2 – A</w:t>
      </w:r>
      <w:r w:rsidR="005907CE" w:rsidRPr="00E034B1">
        <w:rPr>
          <w:rFonts w:ascii="Arial" w:hAnsi="Arial" w:cs="Arial"/>
          <w:sz w:val="22"/>
          <w:szCs w:val="22"/>
        </w:rPr>
        <w:t>colhida às razões recursais pelo Pregoeiro</w:t>
      </w:r>
      <w:r w:rsidR="00BC157A" w:rsidRPr="00E034B1">
        <w:rPr>
          <w:rFonts w:ascii="Arial" w:hAnsi="Arial" w:cs="Arial"/>
          <w:sz w:val="22"/>
          <w:szCs w:val="22"/>
        </w:rPr>
        <w:t>(a)</w:t>
      </w:r>
      <w:r w:rsidRPr="00E034B1">
        <w:rPr>
          <w:rFonts w:ascii="Arial" w:hAnsi="Arial" w:cs="Arial"/>
          <w:sz w:val="22"/>
          <w:szCs w:val="22"/>
        </w:rPr>
        <w:t xml:space="preserve"> este retomará a sessão, no dia e hora estabelecida, para a reformulação do ato combatido e </w:t>
      </w:r>
      <w:r w:rsidR="001E66DB" w:rsidRPr="00E034B1">
        <w:rPr>
          <w:rFonts w:ascii="Arial" w:hAnsi="Arial" w:cs="Arial"/>
          <w:sz w:val="22"/>
          <w:szCs w:val="22"/>
        </w:rPr>
        <w:t>consequente</w:t>
      </w:r>
      <w:r w:rsidRPr="00E034B1">
        <w:rPr>
          <w:rFonts w:ascii="Arial" w:hAnsi="Arial" w:cs="Arial"/>
          <w:sz w:val="22"/>
          <w:szCs w:val="22"/>
        </w:rPr>
        <w:t xml:space="preserve"> adjudicação do objeto </w:t>
      </w:r>
      <w:r w:rsidR="00E25335" w:rsidRPr="00E034B1">
        <w:rPr>
          <w:rFonts w:ascii="Arial" w:hAnsi="Arial" w:cs="Arial"/>
          <w:sz w:val="22"/>
          <w:szCs w:val="22"/>
        </w:rPr>
        <w:t>à</w:t>
      </w:r>
      <w:r w:rsidRPr="00E034B1">
        <w:rPr>
          <w:rFonts w:ascii="Arial" w:hAnsi="Arial" w:cs="Arial"/>
          <w:sz w:val="22"/>
          <w:szCs w:val="22"/>
        </w:rPr>
        <w:t xml:space="preserve"> licitante vencedor</w:t>
      </w:r>
      <w:r w:rsidR="00E25335" w:rsidRPr="00E034B1">
        <w:rPr>
          <w:rFonts w:ascii="Arial" w:hAnsi="Arial" w:cs="Arial"/>
          <w:sz w:val="22"/>
          <w:szCs w:val="22"/>
        </w:rPr>
        <w:t>a</w:t>
      </w:r>
      <w:r w:rsidRPr="00E034B1">
        <w:rPr>
          <w:rFonts w:ascii="Arial" w:hAnsi="Arial" w:cs="Arial"/>
          <w:sz w:val="22"/>
          <w:szCs w:val="22"/>
        </w:rPr>
        <w:t xml:space="preserve">; </w:t>
      </w:r>
    </w:p>
    <w:p w:rsidR="0039260F" w:rsidRPr="00E034B1" w:rsidRDefault="0039260F" w:rsidP="0039260F">
      <w:pPr>
        <w:pStyle w:val="Corpodetexto"/>
        <w:spacing w:after="0"/>
        <w:ind w:left="568" w:firstLine="2"/>
        <w:jc w:val="both"/>
        <w:rPr>
          <w:rFonts w:ascii="Arial" w:hAnsi="Arial" w:cs="Arial"/>
          <w:sz w:val="22"/>
          <w:szCs w:val="22"/>
        </w:rPr>
      </w:pPr>
    </w:p>
    <w:p w:rsidR="0039260F"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15.2.3 – Não ocorre</w:t>
      </w:r>
      <w:r w:rsidR="005907CE" w:rsidRPr="00E034B1">
        <w:rPr>
          <w:rFonts w:ascii="Arial" w:hAnsi="Arial" w:cs="Arial"/>
          <w:sz w:val="22"/>
          <w:szCs w:val="22"/>
        </w:rPr>
        <w:t>ndo à retratação da decisão pelo Pregoeiro</w:t>
      </w:r>
      <w:r w:rsidR="00BC157A" w:rsidRPr="00E034B1">
        <w:rPr>
          <w:rFonts w:ascii="Arial" w:hAnsi="Arial" w:cs="Arial"/>
          <w:sz w:val="22"/>
          <w:szCs w:val="22"/>
        </w:rPr>
        <w:t>(a)</w:t>
      </w:r>
      <w:r w:rsidRPr="00E034B1">
        <w:rPr>
          <w:rFonts w:ascii="Arial" w:hAnsi="Arial" w:cs="Arial"/>
          <w:sz w:val="22"/>
          <w:szCs w:val="22"/>
        </w:rPr>
        <w:t>, est</w:t>
      </w:r>
      <w:r w:rsidR="00D563BA" w:rsidRPr="00E034B1">
        <w:rPr>
          <w:rFonts w:ascii="Arial" w:hAnsi="Arial" w:cs="Arial"/>
          <w:sz w:val="22"/>
          <w:szCs w:val="22"/>
        </w:rPr>
        <w:t>e</w:t>
      </w:r>
      <w:r w:rsidRPr="00E034B1">
        <w:rPr>
          <w:rFonts w:ascii="Arial" w:hAnsi="Arial" w:cs="Arial"/>
          <w:sz w:val="22"/>
          <w:szCs w:val="22"/>
        </w:rPr>
        <w:t xml:space="preserve"> emitirá relatório circunstanciado expondo suas razões de manutenção da decisão e fará subir a autoridade máxima para a emissão de parecer final e adjudicação do objeto </w:t>
      </w:r>
      <w:r w:rsidR="00396FD1" w:rsidRPr="00E034B1">
        <w:rPr>
          <w:rFonts w:ascii="Arial" w:hAnsi="Arial" w:cs="Arial"/>
          <w:sz w:val="22"/>
          <w:szCs w:val="22"/>
        </w:rPr>
        <w:t>à</w:t>
      </w:r>
      <w:r w:rsidR="00D563BA" w:rsidRPr="00E034B1">
        <w:rPr>
          <w:rFonts w:ascii="Arial" w:hAnsi="Arial" w:cs="Arial"/>
          <w:sz w:val="22"/>
          <w:szCs w:val="22"/>
        </w:rPr>
        <w:t xml:space="preserve"> </w:t>
      </w:r>
      <w:r w:rsidRPr="00E034B1">
        <w:rPr>
          <w:rFonts w:ascii="Arial" w:hAnsi="Arial" w:cs="Arial"/>
          <w:sz w:val="22"/>
          <w:szCs w:val="22"/>
        </w:rPr>
        <w:t>licitante vencedor</w:t>
      </w:r>
      <w:r w:rsidR="00D563BA" w:rsidRPr="00E034B1">
        <w:rPr>
          <w:rFonts w:ascii="Arial" w:hAnsi="Arial" w:cs="Arial"/>
          <w:sz w:val="22"/>
          <w:szCs w:val="22"/>
        </w:rPr>
        <w:t>a</w:t>
      </w:r>
      <w:r w:rsidRPr="00E034B1">
        <w:rPr>
          <w:rFonts w:ascii="Arial" w:hAnsi="Arial" w:cs="Arial"/>
          <w:sz w:val="22"/>
          <w:szCs w:val="22"/>
        </w:rPr>
        <w:t>;</w:t>
      </w:r>
    </w:p>
    <w:p w:rsidR="009969AC" w:rsidRDefault="009969AC" w:rsidP="0039260F">
      <w:pPr>
        <w:pStyle w:val="Corpodetexto"/>
        <w:spacing w:after="0"/>
        <w:ind w:left="568"/>
        <w:jc w:val="both"/>
        <w:rPr>
          <w:rFonts w:ascii="Arial" w:hAnsi="Arial" w:cs="Arial"/>
          <w:sz w:val="22"/>
          <w:szCs w:val="22"/>
        </w:rPr>
      </w:pPr>
    </w:p>
    <w:p w:rsidR="009969AC" w:rsidRPr="001A3CDC" w:rsidRDefault="009969AC" w:rsidP="0039260F">
      <w:pPr>
        <w:pStyle w:val="Corpodetexto"/>
        <w:spacing w:after="0"/>
        <w:ind w:left="568"/>
        <w:jc w:val="both"/>
        <w:rPr>
          <w:rFonts w:ascii="Arial" w:hAnsi="Arial" w:cs="Arial"/>
          <w:sz w:val="22"/>
          <w:szCs w:val="22"/>
        </w:rPr>
      </w:pPr>
      <w:r w:rsidRPr="001A3CDC">
        <w:rPr>
          <w:rFonts w:ascii="Arial" w:hAnsi="Arial" w:cs="Arial"/>
          <w:sz w:val="22"/>
          <w:szCs w:val="22"/>
        </w:rPr>
        <w:t>15.2.4. Somente serão conhecidos recursos protocolados no prazo legal, no setor d</w:t>
      </w:r>
      <w:r w:rsidR="00D4393B" w:rsidRPr="001A3CDC">
        <w:rPr>
          <w:rFonts w:ascii="Arial" w:hAnsi="Arial" w:cs="Arial"/>
          <w:sz w:val="22"/>
          <w:szCs w:val="22"/>
        </w:rPr>
        <w:t xml:space="preserve">e Protocolo, no horário </w:t>
      </w:r>
      <w:r w:rsidR="001A3CDC" w:rsidRPr="001A3CDC">
        <w:rPr>
          <w:rFonts w:ascii="Arial" w:hAnsi="Arial" w:cs="Arial"/>
          <w:sz w:val="22"/>
          <w:szCs w:val="22"/>
        </w:rPr>
        <w:t>das 07h00min às 11h00min</w:t>
      </w:r>
      <w:r w:rsidR="0098615C">
        <w:rPr>
          <w:rFonts w:ascii="Arial" w:hAnsi="Arial" w:cs="Arial"/>
          <w:sz w:val="22"/>
          <w:szCs w:val="22"/>
        </w:rPr>
        <w:t xml:space="preserve"> </w:t>
      </w:r>
      <w:r w:rsidRPr="001A3CDC">
        <w:rPr>
          <w:rFonts w:ascii="Arial" w:hAnsi="Arial" w:cs="Arial"/>
          <w:sz w:val="22"/>
          <w:szCs w:val="22"/>
        </w:rPr>
        <w:t xml:space="preserve">na Prefeitura Municipal de Bonito/MS, sito a Rua Cel. </w:t>
      </w:r>
      <w:proofErr w:type="spellStart"/>
      <w:r w:rsidRPr="001A3CDC">
        <w:rPr>
          <w:rFonts w:ascii="Arial" w:hAnsi="Arial" w:cs="Arial"/>
          <w:sz w:val="22"/>
          <w:szCs w:val="22"/>
        </w:rPr>
        <w:t>Pilad</w:t>
      </w:r>
      <w:proofErr w:type="spellEnd"/>
      <w:r w:rsidRPr="001A3CDC">
        <w:rPr>
          <w:rFonts w:ascii="Arial" w:hAnsi="Arial" w:cs="Arial"/>
          <w:sz w:val="22"/>
          <w:szCs w:val="22"/>
        </w:rPr>
        <w:t xml:space="preserve"> </w:t>
      </w:r>
      <w:proofErr w:type="spellStart"/>
      <w:r w:rsidRPr="001A3CDC">
        <w:rPr>
          <w:rFonts w:ascii="Arial" w:hAnsi="Arial" w:cs="Arial"/>
          <w:sz w:val="22"/>
          <w:szCs w:val="22"/>
        </w:rPr>
        <w:t>Rebuá</w:t>
      </w:r>
      <w:proofErr w:type="spellEnd"/>
      <w:r w:rsidRPr="001A3CDC">
        <w:rPr>
          <w:rFonts w:ascii="Arial" w:hAnsi="Arial" w:cs="Arial"/>
          <w:sz w:val="22"/>
          <w:szCs w:val="22"/>
        </w:rPr>
        <w:t xml:space="preserve"> nº. 1.780, Centro.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15.3 – </w:t>
      </w:r>
      <w:r w:rsidRPr="00E034B1">
        <w:rPr>
          <w:rFonts w:ascii="Arial" w:hAnsi="Arial" w:cs="Arial"/>
          <w:bCs/>
          <w:sz w:val="22"/>
          <w:szCs w:val="22"/>
        </w:rPr>
        <w:t xml:space="preserve">A falta de manifestação </w:t>
      </w:r>
      <w:r w:rsidRPr="00E034B1">
        <w:rPr>
          <w:rFonts w:ascii="Arial" w:hAnsi="Arial" w:cs="Arial"/>
          <w:sz w:val="22"/>
          <w:szCs w:val="22"/>
        </w:rPr>
        <w:t>imediata e motivada</w:t>
      </w:r>
      <w:r w:rsidRPr="00E034B1">
        <w:rPr>
          <w:rFonts w:ascii="Arial" w:hAnsi="Arial" w:cs="Arial"/>
          <w:bCs/>
          <w:sz w:val="22"/>
          <w:szCs w:val="22"/>
        </w:rPr>
        <w:t xml:space="preserve"> da Proponente importará a decadência do direito de recorrer. </w:t>
      </w:r>
    </w:p>
    <w:p w:rsidR="0039260F" w:rsidRPr="00E034B1" w:rsidRDefault="0039260F"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15.4 – </w:t>
      </w:r>
      <w:r w:rsidRPr="00E034B1">
        <w:rPr>
          <w:rFonts w:ascii="Arial" w:hAnsi="Arial" w:cs="Arial"/>
          <w:b/>
          <w:sz w:val="22"/>
          <w:szCs w:val="22"/>
        </w:rPr>
        <w:t>N</w:t>
      </w:r>
      <w:r w:rsidRPr="00E034B1">
        <w:rPr>
          <w:rFonts w:ascii="Arial" w:hAnsi="Arial" w:cs="Arial"/>
          <w:b/>
          <w:bCs/>
          <w:sz w:val="22"/>
          <w:szCs w:val="22"/>
        </w:rPr>
        <w:t>ão será concedido prazo para recursos sobre assuntos meramente protelatórios ou quando não justificada a intenção de interpor o recurso pela Proponente</w:t>
      </w:r>
      <w:r w:rsidRPr="00E034B1">
        <w:rPr>
          <w:rFonts w:ascii="Arial" w:hAnsi="Arial" w:cs="Arial"/>
          <w:bCs/>
          <w:sz w:val="22"/>
          <w:szCs w:val="22"/>
        </w:rPr>
        <w:t>.</w:t>
      </w:r>
    </w:p>
    <w:p w:rsidR="00883D27" w:rsidRPr="00E034B1" w:rsidRDefault="00883D27" w:rsidP="0039260F">
      <w:pPr>
        <w:pStyle w:val="Corpodetexto"/>
        <w:spacing w:after="0"/>
        <w:jc w:val="both"/>
        <w:rPr>
          <w:rFonts w:ascii="Arial" w:hAnsi="Arial" w:cs="Arial"/>
          <w:sz w:val="22"/>
          <w:szCs w:val="22"/>
        </w:rPr>
      </w:pPr>
    </w:p>
    <w:p w:rsidR="0039260F"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15.5 – </w:t>
      </w:r>
      <w:r w:rsidRPr="00E034B1">
        <w:rPr>
          <w:rFonts w:ascii="Arial" w:hAnsi="Arial" w:cs="Arial"/>
          <w:bCs/>
          <w:sz w:val="22"/>
          <w:szCs w:val="22"/>
        </w:rPr>
        <w:t>O acolhimento de recurso importará a invalidação apenas dos atos insuscetíveis de aproveitamento.</w:t>
      </w:r>
    </w:p>
    <w:p w:rsidR="00E9465E" w:rsidRPr="00E034B1" w:rsidRDefault="00E9465E" w:rsidP="0039260F">
      <w:pPr>
        <w:pStyle w:val="Corpodetexto"/>
        <w:spacing w:after="0"/>
        <w:jc w:val="both"/>
        <w:rPr>
          <w:rFonts w:ascii="Arial" w:hAnsi="Arial" w:cs="Arial"/>
          <w:bCs/>
          <w:sz w:val="22"/>
          <w:szCs w:val="22"/>
        </w:rPr>
      </w:pPr>
    </w:p>
    <w:p w:rsidR="00EE04AA" w:rsidRPr="001A3CDC" w:rsidRDefault="00436188" w:rsidP="00EE04AA">
      <w:pPr>
        <w:pStyle w:val="Corpodetexto"/>
        <w:spacing w:after="0"/>
        <w:jc w:val="both"/>
        <w:rPr>
          <w:rFonts w:ascii="Arial" w:hAnsi="Arial" w:cs="Arial"/>
          <w:sz w:val="22"/>
          <w:szCs w:val="22"/>
        </w:rPr>
      </w:pPr>
      <w:r w:rsidRPr="001A3CDC">
        <w:rPr>
          <w:rFonts w:ascii="Arial" w:hAnsi="Arial" w:cs="Arial"/>
          <w:sz w:val="22"/>
          <w:szCs w:val="22"/>
        </w:rPr>
        <w:t xml:space="preserve">15.6 – </w:t>
      </w:r>
      <w:r w:rsidR="00EE04AA" w:rsidRPr="001A3CDC">
        <w:rPr>
          <w:rFonts w:ascii="Arial" w:hAnsi="Arial" w:cs="Arial"/>
          <w:sz w:val="22"/>
          <w:szCs w:val="22"/>
        </w:rPr>
        <w:t xml:space="preserve">Qualquer interessado poderá solicitar esclarecimento, </w:t>
      </w:r>
      <w:r w:rsidR="00EE04AA" w:rsidRPr="001A3CDC">
        <w:rPr>
          <w:rFonts w:ascii="Arial" w:hAnsi="Arial" w:cs="Arial"/>
          <w:bCs/>
          <w:sz w:val="22"/>
          <w:szCs w:val="22"/>
        </w:rPr>
        <w:t xml:space="preserve">providências ou impugnar o </w:t>
      </w:r>
      <w:r w:rsidR="00EE04AA" w:rsidRPr="001A3CDC">
        <w:rPr>
          <w:rFonts w:ascii="Arial" w:hAnsi="Arial" w:cs="Arial"/>
          <w:sz w:val="22"/>
          <w:szCs w:val="22"/>
        </w:rPr>
        <w:t>presente Edital por irregularidade sendo que, deverá protocolar, no setor de Protocolo o pedido até o 2º (segundo) dia útil</w:t>
      </w:r>
      <w:r w:rsidR="00EE04AA" w:rsidRPr="001A3CDC">
        <w:rPr>
          <w:rFonts w:ascii="Arial" w:hAnsi="Arial" w:cs="Arial"/>
          <w:b/>
          <w:sz w:val="22"/>
          <w:szCs w:val="22"/>
        </w:rPr>
        <w:t xml:space="preserve"> </w:t>
      </w:r>
      <w:r w:rsidR="00EE04AA" w:rsidRPr="001A3CDC">
        <w:rPr>
          <w:rFonts w:ascii="Arial" w:hAnsi="Arial" w:cs="Arial"/>
          <w:bCs/>
          <w:sz w:val="22"/>
          <w:szCs w:val="22"/>
        </w:rPr>
        <w:t>anterior a data fixada para recebimento das propostas e habilitação</w:t>
      </w:r>
      <w:r w:rsidR="00EE04AA" w:rsidRPr="001A3CDC">
        <w:rPr>
          <w:rFonts w:ascii="Arial" w:hAnsi="Arial" w:cs="Arial"/>
          <w:sz w:val="22"/>
          <w:szCs w:val="22"/>
        </w:rPr>
        <w:t xml:space="preserve">, no horário </w:t>
      </w:r>
      <w:r w:rsidR="001A3CDC" w:rsidRPr="001A3CDC">
        <w:rPr>
          <w:rFonts w:ascii="Arial" w:hAnsi="Arial" w:cs="Arial"/>
          <w:sz w:val="22"/>
          <w:szCs w:val="22"/>
        </w:rPr>
        <w:t xml:space="preserve">das 07h00min às 11h00min </w:t>
      </w:r>
      <w:r w:rsidR="00EE04AA" w:rsidRPr="001A3CDC">
        <w:rPr>
          <w:rFonts w:ascii="Arial" w:hAnsi="Arial" w:cs="Arial"/>
          <w:sz w:val="22"/>
          <w:szCs w:val="22"/>
        </w:rPr>
        <w:t xml:space="preserve">na Prefeitura Municipal de Bonito/MS, sito a Rua Cel. </w:t>
      </w:r>
      <w:proofErr w:type="spellStart"/>
      <w:r w:rsidR="00EE04AA" w:rsidRPr="001A3CDC">
        <w:rPr>
          <w:rFonts w:ascii="Arial" w:hAnsi="Arial" w:cs="Arial"/>
          <w:sz w:val="22"/>
          <w:szCs w:val="22"/>
        </w:rPr>
        <w:t>Pilad</w:t>
      </w:r>
      <w:proofErr w:type="spellEnd"/>
      <w:r w:rsidR="00EE04AA" w:rsidRPr="001A3CDC">
        <w:rPr>
          <w:rFonts w:ascii="Arial" w:hAnsi="Arial" w:cs="Arial"/>
          <w:sz w:val="22"/>
          <w:szCs w:val="22"/>
        </w:rPr>
        <w:t xml:space="preserve"> </w:t>
      </w:r>
      <w:proofErr w:type="spellStart"/>
      <w:r w:rsidR="00EE04AA" w:rsidRPr="001A3CDC">
        <w:rPr>
          <w:rFonts w:ascii="Arial" w:hAnsi="Arial" w:cs="Arial"/>
          <w:sz w:val="22"/>
          <w:szCs w:val="22"/>
        </w:rPr>
        <w:t>Rebuá</w:t>
      </w:r>
      <w:proofErr w:type="spellEnd"/>
      <w:r w:rsidR="00EE04AA" w:rsidRPr="001A3CDC">
        <w:rPr>
          <w:rFonts w:ascii="Arial" w:hAnsi="Arial" w:cs="Arial"/>
          <w:sz w:val="22"/>
          <w:szCs w:val="22"/>
        </w:rPr>
        <w:t xml:space="preserve"> nº. 1.780, Centro.</w:t>
      </w:r>
    </w:p>
    <w:p w:rsidR="00436188" w:rsidRPr="001A3CDC" w:rsidRDefault="00436188" w:rsidP="00436188">
      <w:pPr>
        <w:jc w:val="both"/>
        <w:rPr>
          <w:rFonts w:ascii="Arial" w:hAnsi="Arial" w:cs="Arial"/>
          <w:sz w:val="22"/>
          <w:szCs w:val="22"/>
        </w:rPr>
      </w:pPr>
    </w:p>
    <w:p w:rsidR="00436188" w:rsidRPr="00E034B1" w:rsidRDefault="00436188" w:rsidP="00436188">
      <w:pPr>
        <w:pStyle w:val="Corpodetexto"/>
        <w:spacing w:after="0"/>
        <w:jc w:val="both"/>
        <w:rPr>
          <w:rFonts w:ascii="Arial" w:hAnsi="Arial" w:cs="Arial"/>
          <w:bCs/>
          <w:sz w:val="22"/>
          <w:szCs w:val="22"/>
        </w:rPr>
      </w:pPr>
      <w:r w:rsidRPr="00E034B1">
        <w:rPr>
          <w:rFonts w:ascii="Arial" w:hAnsi="Arial" w:cs="Arial"/>
          <w:bCs/>
          <w:sz w:val="22"/>
          <w:szCs w:val="22"/>
        </w:rPr>
        <w:t>15.7 – O não exercício de impugnação no prazo acima fixado decairá o direito de fazê-lo administrativamente.</w:t>
      </w:r>
    </w:p>
    <w:p w:rsidR="00436188" w:rsidRPr="00E034B1" w:rsidRDefault="00436188" w:rsidP="00436188">
      <w:pPr>
        <w:pStyle w:val="Corpodetexto"/>
        <w:spacing w:after="0"/>
        <w:jc w:val="both"/>
        <w:rPr>
          <w:rFonts w:ascii="Arial" w:hAnsi="Arial" w:cs="Arial"/>
          <w:bCs/>
          <w:sz w:val="22"/>
          <w:szCs w:val="22"/>
        </w:rPr>
      </w:pPr>
    </w:p>
    <w:p w:rsidR="00436188" w:rsidRPr="00E034B1" w:rsidRDefault="00436188" w:rsidP="00436188">
      <w:pPr>
        <w:pStyle w:val="Corpodetexto"/>
        <w:spacing w:after="0"/>
        <w:jc w:val="both"/>
        <w:rPr>
          <w:rFonts w:ascii="Arial" w:hAnsi="Arial" w:cs="Arial"/>
          <w:b/>
          <w:bCs/>
          <w:sz w:val="22"/>
          <w:szCs w:val="22"/>
        </w:rPr>
      </w:pPr>
      <w:r w:rsidRPr="00E034B1">
        <w:rPr>
          <w:rFonts w:ascii="Arial" w:hAnsi="Arial" w:cs="Arial"/>
          <w:bCs/>
          <w:sz w:val="22"/>
          <w:szCs w:val="22"/>
        </w:rPr>
        <w:t>15.8 – O instrumento de impugnação deverá ser dirigido à autoridade que expediu o ato convocatório.</w:t>
      </w:r>
    </w:p>
    <w:p w:rsidR="00436188" w:rsidRPr="00E034B1" w:rsidRDefault="00436188" w:rsidP="00436188">
      <w:pPr>
        <w:pStyle w:val="NormalWeb"/>
        <w:spacing w:before="0" w:beforeAutospacing="0" w:after="0" w:afterAutospacing="0"/>
        <w:jc w:val="both"/>
        <w:rPr>
          <w:rFonts w:ascii="Arial" w:hAnsi="Arial" w:cs="Arial" w:hint="default"/>
          <w:sz w:val="22"/>
          <w:szCs w:val="22"/>
        </w:rPr>
      </w:pPr>
    </w:p>
    <w:p w:rsidR="00436188" w:rsidRPr="00E034B1" w:rsidRDefault="00436188" w:rsidP="00436188">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15.9 – A impugnação feita tempestivamente pelo licitante não o impedirá de participar do processo licitatório até o trânsito em julgado da decisão a ela pertinente.</w:t>
      </w:r>
    </w:p>
    <w:p w:rsidR="00436188" w:rsidRPr="00E034B1" w:rsidRDefault="00436188" w:rsidP="00436188">
      <w:pPr>
        <w:pStyle w:val="Corpodetexto"/>
        <w:tabs>
          <w:tab w:val="left" w:pos="0"/>
        </w:tabs>
        <w:spacing w:after="0"/>
        <w:jc w:val="both"/>
        <w:rPr>
          <w:rFonts w:ascii="Arial" w:eastAsia="Arial Unicode MS" w:hAnsi="Arial" w:cs="Arial"/>
          <w:sz w:val="22"/>
          <w:szCs w:val="22"/>
        </w:rPr>
      </w:pPr>
    </w:p>
    <w:p w:rsidR="00436188" w:rsidRPr="00E034B1" w:rsidRDefault="00436188" w:rsidP="00436188">
      <w:pPr>
        <w:pStyle w:val="Corpodetexto"/>
        <w:spacing w:after="0"/>
        <w:jc w:val="both"/>
        <w:rPr>
          <w:rFonts w:ascii="Arial" w:hAnsi="Arial" w:cs="Arial"/>
          <w:sz w:val="22"/>
          <w:szCs w:val="22"/>
        </w:rPr>
      </w:pPr>
      <w:r w:rsidRPr="00E034B1">
        <w:rPr>
          <w:rFonts w:ascii="Arial" w:hAnsi="Arial" w:cs="Arial"/>
          <w:sz w:val="22"/>
          <w:szCs w:val="22"/>
        </w:rPr>
        <w:lastRenderedPageBreak/>
        <w:t>15.10 – A ausência de decisão administrativa definitiva referente aos atos combatidos na impugnação confere a licitante a sua permanência no certame até a ocorrência da deliberação.</w:t>
      </w:r>
    </w:p>
    <w:p w:rsidR="00EC16F2" w:rsidRPr="00E034B1" w:rsidRDefault="00EC16F2" w:rsidP="00436188">
      <w:pPr>
        <w:pStyle w:val="Corpodetexto"/>
        <w:spacing w:after="0"/>
        <w:jc w:val="both"/>
        <w:rPr>
          <w:rFonts w:ascii="Arial" w:hAnsi="Arial" w:cs="Arial"/>
          <w:sz w:val="22"/>
          <w:szCs w:val="22"/>
        </w:rPr>
      </w:pPr>
    </w:p>
    <w:p w:rsidR="00436188" w:rsidRDefault="00436188" w:rsidP="00436188">
      <w:pPr>
        <w:pStyle w:val="Corpodetexto"/>
        <w:spacing w:after="0"/>
        <w:jc w:val="both"/>
        <w:rPr>
          <w:rFonts w:ascii="Arial" w:hAnsi="Arial" w:cs="Arial"/>
          <w:sz w:val="22"/>
          <w:szCs w:val="22"/>
        </w:rPr>
      </w:pPr>
      <w:r w:rsidRPr="00E034B1">
        <w:rPr>
          <w:rFonts w:ascii="Arial" w:hAnsi="Arial" w:cs="Arial"/>
          <w:sz w:val="22"/>
          <w:szCs w:val="22"/>
        </w:rPr>
        <w:t>15.11 – O acolhimento das razões apresentadas no instrumento de impugnação importará na designação de nova data para a realização da licitação.</w:t>
      </w:r>
    </w:p>
    <w:p w:rsidR="00621B8A" w:rsidRDefault="00621B8A" w:rsidP="00436188">
      <w:pPr>
        <w:pStyle w:val="Corpodetexto"/>
        <w:spacing w:after="0"/>
        <w:jc w:val="both"/>
        <w:rPr>
          <w:rFonts w:ascii="Arial" w:hAnsi="Arial" w:cs="Arial"/>
          <w:sz w:val="22"/>
          <w:szCs w:val="22"/>
        </w:rPr>
      </w:pPr>
    </w:p>
    <w:p w:rsidR="00621B8A" w:rsidRPr="004A034B" w:rsidRDefault="00621B8A" w:rsidP="00621B8A">
      <w:pPr>
        <w:jc w:val="both"/>
        <w:rPr>
          <w:rFonts w:ascii="Arial" w:hAnsi="Arial" w:cs="Arial"/>
          <w:b/>
          <w:sz w:val="22"/>
          <w:szCs w:val="22"/>
        </w:rPr>
      </w:pPr>
      <w:r w:rsidRPr="004A034B">
        <w:rPr>
          <w:rFonts w:ascii="Arial" w:hAnsi="Arial" w:cs="Arial"/>
          <w:b/>
          <w:sz w:val="22"/>
          <w:szCs w:val="22"/>
        </w:rPr>
        <w:t xml:space="preserve">16 – DA </w:t>
      </w:r>
      <w:r w:rsidR="00C11C1C" w:rsidRPr="004A034B">
        <w:rPr>
          <w:rFonts w:ascii="Arial" w:hAnsi="Arial" w:cs="Arial"/>
          <w:b/>
          <w:sz w:val="22"/>
          <w:szCs w:val="22"/>
        </w:rPr>
        <w:t>ATA DE REGISTRO DE PREÇOS</w:t>
      </w:r>
    </w:p>
    <w:p w:rsidR="00C11C1C" w:rsidRDefault="00C11C1C" w:rsidP="00621B8A">
      <w:pPr>
        <w:jc w:val="both"/>
        <w:rPr>
          <w:rFonts w:ascii="Arial" w:hAnsi="Arial" w:cs="Arial"/>
          <w:b/>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D9695C" w:rsidRPr="008014D2">
        <w:rPr>
          <w:rFonts w:ascii="Arial" w:hAnsi="Arial" w:cs="Arial"/>
          <w:bCs/>
          <w:sz w:val="22"/>
          <w:szCs w:val="22"/>
        </w:rPr>
        <w:t xml:space="preserve">.1 </w:t>
      </w:r>
      <w:r w:rsidR="00D9695C"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Homologada a licitação será formalizada a Ata de Registro de Preços, documento vinculativo obrigacional de fornecimento, onde constarão os preços a serem praticados, com características de compromisso da licitante vencedora, se convocadas, vierem celebrar contrato para</w:t>
      </w:r>
      <w:r w:rsidR="00D9695C" w:rsidRPr="008014D2">
        <w:rPr>
          <w:rFonts w:ascii="Arial" w:hAnsi="Arial" w:cs="Arial"/>
          <w:sz w:val="22"/>
          <w:szCs w:val="22"/>
        </w:rPr>
        <w:t xml:space="preserve"> </w:t>
      </w:r>
      <w:r w:rsidR="00C11C1C" w:rsidRPr="008014D2">
        <w:rPr>
          <w:rFonts w:ascii="Arial" w:hAnsi="Arial" w:cs="Arial"/>
          <w:sz w:val="22"/>
          <w:szCs w:val="22"/>
        </w:rPr>
        <w:t>fornecimento dos Produtos, nas condições definidas neste edital e seus anexos e, se for o caso,</w:t>
      </w:r>
      <w:r w:rsidR="00D9695C" w:rsidRPr="008014D2">
        <w:rPr>
          <w:rFonts w:ascii="Arial" w:hAnsi="Arial" w:cs="Arial"/>
          <w:sz w:val="22"/>
          <w:szCs w:val="22"/>
        </w:rPr>
        <w:t xml:space="preserve"> </w:t>
      </w:r>
      <w:r w:rsidR="00C11C1C" w:rsidRPr="008014D2">
        <w:rPr>
          <w:rFonts w:ascii="Arial" w:hAnsi="Arial" w:cs="Arial"/>
          <w:sz w:val="22"/>
          <w:szCs w:val="22"/>
        </w:rPr>
        <w:t>com as demais classificadas que aceitarem fornecer os Produtos pelo preço do primeiro menor</w:t>
      </w:r>
      <w:r w:rsidR="00D9695C" w:rsidRPr="008014D2">
        <w:rPr>
          <w:rFonts w:ascii="Arial" w:hAnsi="Arial" w:cs="Arial"/>
          <w:sz w:val="22"/>
          <w:szCs w:val="22"/>
        </w:rPr>
        <w:t xml:space="preserve"> </w:t>
      </w:r>
      <w:r w:rsidR="00C11C1C" w:rsidRPr="008014D2">
        <w:rPr>
          <w:rFonts w:ascii="Arial" w:hAnsi="Arial" w:cs="Arial"/>
          <w:sz w:val="22"/>
          <w:szCs w:val="22"/>
        </w:rPr>
        <w:t>preço, obedecidos à ordem de classificação e os quantitativos propostos.</w:t>
      </w:r>
    </w:p>
    <w:p w:rsidR="00D9695C" w:rsidRPr="008014D2" w:rsidRDefault="00D9695C" w:rsidP="00D9695C">
      <w:pPr>
        <w:autoSpaceDE w:val="0"/>
        <w:autoSpaceDN w:val="0"/>
        <w:adjustRightInd w:val="0"/>
        <w:jc w:val="both"/>
        <w:rPr>
          <w:rFonts w:ascii="Arial" w:hAnsi="Arial" w:cs="Arial"/>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454D62" w:rsidRPr="008014D2">
        <w:rPr>
          <w:rFonts w:ascii="Arial" w:hAnsi="Arial" w:cs="Arial"/>
          <w:bCs/>
          <w:sz w:val="22"/>
          <w:szCs w:val="22"/>
        </w:rPr>
        <w:t xml:space="preserve">.2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O Pregoeiro convocará formalmente as fornecedoras, com antecedência mínima de 03 dias</w:t>
      </w:r>
      <w:r w:rsidR="00D9695C" w:rsidRPr="008014D2">
        <w:rPr>
          <w:rFonts w:ascii="Arial" w:hAnsi="Arial" w:cs="Arial"/>
          <w:sz w:val="22"/>
          <w:szCs w:val="22"/>
        </w:rPr>
        <w:t xml:space="preserve"> </w:t>
      </w:r>
      <w:r w:rsidR="00C11C1C" w:rsidRPr="008014D2">
        <w:rPr>
          <w:rFonts w:ascii="Arial" w:hAnsi="Arial" w:cs="Arial"/>
          <w:sz w:val="22"/>
          <w:szCs w:val="22"/>
        </w:rPr>
        <w:t>úteis, informando o local, dia e hora para a reunião e assinatura da Ata de Registro de Preços.</w:t>
      </w:r>
    </w:p>
    <w:p w:rsidR="00D9695C" w:rsidRPr="008014D2" w:rsidRDefault="00D9695C" w:rsidP="00D9695C">
      <w:pPr>
        <w:autoSpaceDE w:val="0"/>
        <w:autoSpaceDN w:val="0"/>
        <w:adjustRightInd w:val="0"/>
        <w:jc w:val="both"/>
        <w:rPr>
          <w:rFonts w:ascii="Arial" w:hAnsi="Arial" w:cs="Arial"/>
          <w:sz w:val="22"/>
          <w:szCs w:val="22"/>
        </w:rPr>
      </w:pPr>
    </w:p>
    <w:p w:rsidR="00C11C1C" w:rsidRDefault="008014D2" w:rsidP="00454D62">
      <w:pPr>
        <w:autoSpaceDE w:val="0"/>
        <w:autoSpaceDN w:val="0"/>
        <w:adjustRightInd w:val="0"/>
        <w:ind w:left="284"/>
        <w:jc w:val="both"/>
        <w:rPr>
          <w:rFonts w:ascii="Arial" w:hAnsi="Arial" w:cs="Arial"/>
          <w:sz w:val="22"/>
          <w:szCs w:val="22"/>
        </w:rPr>
      </w:pPr>
      <w:r>
        <w:rPr>
          <w:rFonts w:ascii="Arial" w:hAnsi="Arial" w:cs="Arial"/>
          <w:bCs/>
          <w:sz w:val="22"/>
          <w:szCs w:val="22"/>
        </w:rPr>
        <w:tab/>
        <w:t>16</w:t>
      </w:r>
      <w:r w:rsidR="00454D62" w:rsidRPr="008014D2">
        <w:rPr>
          <w:rFonts w:ascii="Arial" w:hAnsi="Arial" w:cs="Arial"/>
          <w:bCs/>
          <w:sz w:val="22"/>
          <w:szCs w:val="22"/>
        </w:rPr>
        <w:t xml:space="preserve">.2.1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 xml:space="preserve">O prazo acima citado poderá ser prorrogado uma vez, por igual período, </w:t>
      </w:r>
      <w:r w:rsidR="00454D62" w:rsidRPr="008014D2">
        <w:rPr>
          <w:rFonts w:ascii="Arial" w:hAnsi="Arial" w:cs="Arial"/>
          <w:sz w:val="22"/>
          <w:szCs w:val="22"/>
        </w:rPr>
        <w:tab/>
      </w:r>
      <w:r w:rsidR="00C11C1C" w:rsidRPr="008014D2">
        <w:rPr>
          <w:rFonts w:ascii="Arial" w:hAnsi="Arial" w:cs="Arial"/>
          <w:sz w:val="22"/>
          <w:szCs w:val="22"/>
        </w:rPr>
        <w:t>quando, durante o</w:t>
      </w:r>
      <w:r w:rsidR="00D9695C" w:rsidRPr="008014D2">
        <w:rPr>
          <w:rFonts w:ascii="Arial" w:hAnsi="Arial" w:cs="Arial"/>
          <w:sz w:val="22"/>
          <w:szCs w:val="22"/>
        </w:rPr>
        <w:t xml:space="preserve"> </w:t>
      </w:r>
      <w:r w:rsidR="00C11C1C" w:rsidRPr="008014D2">
        <w:rPr>
          <w:rFonts w:ascii="Arial" w:hAnsi="Arial" w:cs="Arial"/>
          <w:sz w:val="22"/>
          <w:szCs w:val="22"/>
        </w:rPr>
        <w:t xml:space="preserve">seu transcurso, for solicitado pela fornecedora convocada, desde </w:t>
      </w:r>
      <w:r w:rsidR="00454D62" w:rsidRPr="008014D2">
        <w:rPr>
          <w:rFonts w:ascii="Arial" w:hAnsi="Arial" w:cs="Arial"/>
          <w:sz w:val="22"/>
          <w:szCs w:val="22"/>
        </w:rPr>
        <w:tab/>
      </w:r>
      <w:r w:rsidR="00C11C1C" w:rsidRPr="008014D2">
        <w:rPr>
          <w:rFonts w:ascii="Arial" w:hAnsi="Arial" w:cs="Arial"/>
          <w:sz w:val="22"/>
          <w:szCs w:val="22"/>
        </w:rPr>
        <w:t>que ocorra motivo justificado e</w:t>
      </w:r>
      <w:r w:rsidR="00D9695C" w:rsidRPr="008014D2">
        <w:rPr>
          <w:rFonts w:ascii="Arial" w:hAnsi="Arial" w:cs="Arial"/>
          <w:sz w:val="22"/>
          <w:szCs w:val="22"/>
        </w:rPr>
        <w:t xml:space="preserve"> </w:t>
      </w:r>
      <w:r w:rsidR="00C11C1C" w:rsidRPr="008014D2">
        <w:rPr>
          <w:rFonts w:ascii="Arial" w:hAnsi="Arial" w:cs="Arial"/>
          <w:sz w:val="22"/>
          <w:szCs w:val="22"/>
        </w:rPr>
        <w:t>aceito pela Comissão de Licitação.</w:t>
      </w:r>
    </w:p>
    <w:p w:rsidR="00E95423" w:rsidRPr="008014D2" w:rsidRDefault="00E95423" w:rsidP="00454D62">
      <w:pPr>
        <w:autoSpaceDE w:val="0"/>
        <w:autoSpaceDN w:val="0"/>
        <w:adjustRightInd w:val="0"/>
        <w:ind w:left="284"/>
        <w:jc w:val="both"/>
        <w:rPr>
          <w:rFonts w:ascii="Arial" w:hAnsi="Arial" w:cs="Arial"/>
          <w:sz w:val="22"/>
          <w:szCs w:val="22"/>
        </w:rPr>
      </w:pPr>
    </w:p>
    <w:p w:rsidR="00621B8A" w:rsidRDefault="008014D2" w:rsidP="008014D2">
      <w:pPr>
        <w:autoSpaceDE w:val="0"/>
        <w:autoSpaceDN w:val="0"/>
        <w:adjustRightInd w:val="0"/>
        <w:jc w:val="both"/>
        <w:rPr>
          <w:rFonts w:ascii="Arial" w:hAnsi="Arial" w:cs="Arial"/>
          <w:sz w:val="22"/>
          <w:szCs w:val="22"/>
        </w:rPr>
      </w:pPr>
      <w:r>
        <w:rPr>
          <w:rFonts w:ascii="Arial" w:hAnsi="Arial" w:cs="Arial"/>
          <w:bCs/>
          <w:sz w:val="22"/>
          <w:szCs w:val="22"/>
        </w:rPr>
        <w:t>16</w:t>
      </w:r>
      <w:r w:rsidRPr="008014D2">
        <w:rPr>
          <w:rFonts w:ascii="Arial" w:hAnsi="Arial" w:cs="Arial"/>
          <w:bCs/>
          <w:sz w:val="22"/>
          <w:szCs w:val="22"/>
        </w:rPr>
        <w:t xml:space="preserve">.3 </w:t>
      </w:r>
      <w:r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Colh</w:t>
      </w:r>
      <w:r w:rsidR="00C11C1C">
        <w:rPr>
          <w:rFonts w:ascii="Arial" w:hAnsi="Arial" w:cs="Arial"/>
          <w:sz w:val="22"/>
          <w:szCs w:val="22"/>
        </w:rPr>
        <w:t>idas as assinaturas, Coordenadoria de Licitações e Contratos providenciará a imediata</w:t>
      </w:r>
      <w:r>
        <w:rPr>
          <w:rFonts w:ascii="Arial" w:hAnsi="Arial" w:cs="Arial"/>
          <w:sz w:val="22"/>
          <w:szCs w:val="22"/>
        </w:rPr>
        <w:t xml:space="preserve"> </w:t>
      </w:r>
      <w:r w:rsidR="00C11C1C">
        <w:rPr>
          <w:rFonts w:ascii="Arial" w:hAnsi="Arial" w:cs="Arial"/>
          <w:sz w:val="22"/>
          <w:szCs w:val="22"/>
        </w:rPr>
        <w:t>publicação da Ata no Diário Oficial do Município.</w:t>
      </w:r>
    </w:p>
    <w:p w:rsidR="00A5622D" w:rsidRDefault="00A5622D" w:rsidP="008014D2">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.4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00A5622D" w:rsidRPr="00056764">
        <w:rPr>
          <w:rFonts w:ascii="Arial" w:hAnsi="Arial" w:cs="Arial"/>
          <w:sz w:val="22"/>
          <w:szCs w:val="22"/>
        </w:rPr>
        <w:t>Registro de Preços, após a respectiva assinatura da Ata.</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.5 </w:t>
      </w:r>
      <w:r w:rsidR="00A5622D" w:rsidRPr="00056764">
        <w:rPr>
          <w:rFonts w:ascii="Arial" w:hAnsi="Arial" w:cs="Arial"/>
          <w:sz w:val="22"/>
          <w:szCs w:val="22"/>
        </w:rPr>
        <w:t>– Caso a fornecedora primeira classificada, após convocação, não comparecer ou recusar</w:t>
      </w:r>
      <w:r w:rsidR="00A54E1D">
        <w:rPr>
          <w:rFonts w:ascii="Arial" w:hAnsi="Arial" w:cs="Arial"/>
          <w:sz w:val="22"/>
          <w:szCs w:val="22"/>
        </w:rPr>
        <w:t xml:space="preserve"> </w:t>
      </w:r>
      <w:r w:rsidR="00A5622D" w:rsidRPr="00056764">
        <w:rPr>
          <w:rFonts w:ascii="Arial" w:hAnsi="Arial" w:cs="Arial"/>
          <w:sz w:val="22"/>
          <w:szCs w:val="22"/>
        </w:rPr>
        <w:t>assinar a Ata de Registro de Preços, sem prejuízo das cominações a ele previstas neste edital, o</w:t>
      </w:r>
      <w:r w:rsidR="00A54E1D">
        <w:rPr>
          <w:rFonts w:ascii="Arial" w:hAnsi="Arial" w:cs="Arial"/>
          <w:sz w:val="22"/>
          <w:szCs w:val="22"/>
        </w:rPr>
        <w:t xml:space="preserve"> </w:t>
      </w:r>
      <w:r w:rsidR="00A5622D" w:rsidRPr="00056764">
        <w:rPr>
          <w:rFonts w:ascii="Arial" w:hAnsi="Arial" w:cs="Arial"/>
          <w:sz w:val="22"/>
          <w:szCs w:val="22"/>
        </w:rPr>
        <w:t>Pregoeiro convocará as demais licitantes, na ordem de classificação, mantido o preço da primeira</w:t>
      </w:r>
      <w:r w:rsidR="00A54E1D">
        <w:rPr>
          <w:rFonts w:ascii="Arial" w:hAnsi="Arial" w:cs="Arial"/>
          <w:sz w:val="22"/>
          <w:szCs w:val="22"/>
        </w:rPr>
        <w:t xml:space="preserve"> </w:t>
      </w:r>
      <w:r w:rsidR="00A5622D" w:rsidRPr="00056764">
        <w:rPr>
          <w:rFonts w:ascii="Arial" w:hAnsi="Arial" w:cs="Arial"/>
          <w:sz w:val="22"/>
          <w:szCs w:val="22"/>
        </w:rPr>
        <w:t>classificada na licitação.</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.6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Decorridos 60 (sessenta) dias da data de entrega das propostas, sem que haja convocação</w:t>
      </w:r>
      <w:r w:rsidR="00A54E1D">
        <w:rPr>
          <w:rFonts w:ascii="Arial" w:hAnsi="Arial" w:cs="Arial"/>
          <w:sz w:val="22"/>
          <w:szCs w:val="22"/>
        </w:rPr>
        <w:t xml:space="preserve"> </w:t>
      </w:r>
      <w:r w:rsidR="00A5622D" w:rsidRPr="00056764">
        <w:rPr>
          <w:rFonts w:ascii="Arial" w:hAnsi="Arial" w:cs="Arial"/>
          <w:sz w:val="22"/>
          <w:szCs w:val="22"/>
        </w:rPr>
        <w:t>para a assinatura de Ata de Registro de Preços e Fornecimento, as licitantes estarão liberadas</w:t>
      </w:r>
      <w:r w:rsidR="00A54E1D">
        <w:rPr>
          <w:rFonts w:ascii="Arial" w:hAnsi="Arial" w:cs="Arial"/>
          <w:sz w:val="22"/>
          <w:szCs w:val="22"/>
        </w:rPr>
        <w:t xml:space="preserve"> </w:t>
      </w:r>
      <w:r w:rsidR="00A5622D" w:rsidRPr="00056764">
        <w:rPr>
          <w:rFonts w:ascii="Arial" w:hAnsi="Arial" w:cs="Arial"/>
          <w:sz w:val="22"/>
          <w:szCs w:val="22"/>
        </w:rPr>
        <w:t>dos compromissos assumidos.</w:t>
      </w:r>
    </w:p>
    <w:p w:rsidR="00A54E1D" w:rsidRPr="00056764" w:rsidRDefault="00A54E1D" w:rsidP="00056764">
      <w:pPr>
        <w:autoSpaceDE w:val="0"/>
        <w:autoSpaceDN w:val="0"/>
        <w:adjustRightInd w:val="0"/>
        <w:jc w:val="both"/>
        <w:rPr>
          <w:rFonts w:ascii="Arial" w:hAnsi="Arial" w:cs="Arial"/>
          <w:sz w:val="22"/>
          <w:szCs w:val="22"/>
        </w:rPr>
      </w:pPr>
    </w:p>
    <w:p w:rsidR="00621B8A" w:rsidRDefault="00056764" w:rsidP="00A54E1D">
      <w:pPr>
        <w:autoSpaceDE w:val="0"/>
        <w:autoSpaceDN w:val="0"/>
        <w:adjustRightInd w:val="0"/>
        <w:jc w:val="both"/>
        <w:rPr>
          <w:rFonts w:ascii="Arial" w:hAnsi="Arial" w:cs="Arial"/>
          <w:sz w:val="22"/>
          <w:szCs w:val="22"/>
        </w:rPr>
      </w:pPr>
      <w:r w:rsidRPr="00056764">
        <w:rPr>
          <w:rFonts w:ascii="Arial" w:hAnsi="Arial" w:cs="Arial"/>
          <w:bCs/>
          <w:sz w:val="22"/>
          <w:szCs w:val="22"/>
        </w:rPr>
        <w:t xml:space="preserve">16.7 </w:t>
      </w:r>
      <w:r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 ata de registro de preços resultante deste certame terá a vigência de 12 (doze) meses, a</w:t>
      </w:r>
      <w:r w:rsidR="00A54E1D">
        <w:rPr>
          <w:rFonts w:ascii="Arial" w:hAnsi="Arial" w:cs="Arial"/>
          <w:sz w:val="22"/>
          <w:szCs w:val="22"/>
        </w:rPr>
        <w:t xml:space="preserve"> </w:t>
      </w:r>
      <w:r w:rsidR="00A5622D" w:rsidRPr="00056764">
        <w:rPr>
          <w:rFonts w:ascii="Arial" w:hAnsi="Arial" w:cs="Arial"/>
          <w:sz w:val="22"/>
          <w:szCs w:val="22"/>
        </w:rPr>
        <w:t>contar da data de publicação de seu extrato.</w:t>
      </w:r>
    </w:p>
    <w:p w:rsidR="00FA356D" w:rsidRDefault="00FA356D" w:rsidP="00A54E1D">
      <w:pPr>
        <w:autoSpaceDE w:val="0"/>
        <w:autoSpaceDN w:val="0"/>
        <w:adjustRightInd w:val="0"/>
        <w:jc w:val="both"/>
        <w:rPr>
          <w:rFonts w:ascii="Arial" w:hAnsi="Arial" w:cs="Arial"/>
          <w:sz w:val="22"/>
          <w:szCs w:val="22"/>
        </w:rPr>
      </w:pPr>
    </w:p>
    <w:p w:rsidR="00FA356D" w:rsidRPr="004A034B" w:rsidRDefault="00FA356D" w:rsidP="00FA356D">
      <w:pPr>
        <w:jc w:val="both"/>
        <w:rPr>
          <w:rFonts w:ascii="Arial" w:hAnsi="Arial" w:cs="Arial"/>
          <w:b/>
          <w:sz w:val="22"/>
          <w:szCs w:val="22"/>
        </w:rPr>
      </w:pPr>
      <w:r w:rsidRPr="004A034B">
        <w:rPr>
          <w:rFonts w:ascii="Arial" w:hAnsi="Arial" w:cs="Arial"/>
          <w:b/>
          <w:sz w:val="22"/>
          <w:szCs w:val="22"/>
        </w:rPr>
        <w:t xml:space="preserve">17 – </w:t>
      </w:r>
      <w:r w:rsidR="001A54D6" w:rsidRPr="004A034B">
        <w:rPr>
          <w:rFonts w:ascii="Arial" w:hAnsi="Arial" w:cs="Arial"/>
          <w:b/>
          <w:sz w:val="22"/>
          <w:szCs w:val="22"/>
        </w:rPr>
        <w:t>DOS USUÁRIOS DO REGISTRO DE PREÇOS</w:t>
      </w:r>
    </w:p>
    <w:p w:rsidR="00FA356D" w:rsidRPr="00056764" w:rsidRDefault="00FA356D" w:rsidP="00A54E1D">
      <w:pPr>
        <w:autoSpaceDE w:val="0"/>
        <w:autoSpaceDN w:val="0"/>
        <w:adjustRightInd w:val="0"/>
        <w:jc w:val="both"/>
        <w:rPr>
          <w:rFonts w:ascii="Arial" w:hAnsi="Arial" w:cs="Arial"/>
          <w:bCs/>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 xml:space="preserve">17.1 </w:t>
      </w:r>
      <w:r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A Ata de Registro de Preços será utilizada pela Secretaria Municipal de </w:t>
      </w:r>
      <w:proofErr w:type="spellStart"/>
      <w:r w:rsidR="00740E56" w:rsidRPr="00740E56">
        <w:rPr>
          <w:rFonts w:ascii="Arial" w:hAnsi="Arial" w:cs="Arial"/>
          <w:b/>
          <w:sz w:val="22"/>
          <w:szCs w:val="22"/>
        </w:rPr>
        <w:t>xxxxxxxxxx</w:t>
      </w:r>
      <w:proofErr w:type="spellEnd"/>
      <w:r w:rsidR="00F77502">
        <w:rPr>
          <w:rFonts w:ascii="Arial" w:hAnsi="Arial" w:cs="Arial"/>
          <w:sz w:val="22"/>
          <w:szCs w:val="22"/>
        </w:rPr>
        <w:t>,</w:t>
      </w:r>
      <w:r w:rsidR="00393DAE">
        <w:rPr>
          <w:rFonts w:ascii="Arial" w:hAnsi="Arial" w:cs="Arial"/>
          <w:sz w:val="22"/>
          <w:szCs w:val="22"/>
        </w:rPr>
        <w:t xml:space="preserve"> do Município de Bonito,</w:t>
      </w:r>
      <w:r w:rsidR="00F77502">
        <w:rPr>
          <w:rFonts w:ascii="Arial" w:hAnsi="Arial" w:cs="Arial"/>
          <w:sz w:val="22"/>
          <w:szCs w:val="22"/>
        </w:rPr>
        <w:t xml:space="preserve"> Estado do Mato Grosso do Sul na qualidade de Usuárias da Ata.</w:t>
      </w:r>
    </w:p>
    <w:p w:rsidR="001C672B" w:rsidRDefault="001C672B" w:rsidP="002E60BE">
      <w:pPr>
        <w:autoSpaceDE w:val="0"/>
        <w:autoSpaceDN w:val="0"/>
        <w:adjustRightInd w:val="0"/>
        <w:jc w:val="both"/>
        <w:rPr>
          <w:rFonts w:ascii="Arial" w:hAnsi="Arial" w:cs="Arial"/>
          <w:sz w:val="22"/>
          <w:szCs w:val="22"/>
        </w:rPr>
      </w:pPr>
    </w:p>
    <w:p w:rsidR="00F77502" w:rsidRDefault="001C672B" w:rsidP="002E60BE">
      <w:pPr>
        <w:autoSpaceDE w:val="0"/>
        <w:autoSpaceDN w:val="0"/>
        <w:adjustRightInd w:val="0"/>
        <w:jc w:val="both"/>
        <w:rPr>
          <w:rFonts w:ascii="Arial" w:hAnsi="Arial" w:cs="Arial"/>
          <w:sz w:val="22"/>
          <w:szCs w:val="22"/>
        </w:rPr>
      </w:pPr>
      <w:r>
        <w:rPr>
          <w:rFonts w:ascii="Arial" w:hAnsi="Arial" w:cs="Arial"/>
          <w:sz w:val="22"/>
          <w:szCs w:val="22"/>
        </w:rPr>
        <w:t>17</w:t>
      </w:r>
      <w:r w:rsidR="00A20CCD">
        <w:rPr>
          <w:rFonts w:ascii="Arial" w:hAnsi="Arial" w:cs="Arial"/>
          <w:sz w:val="22"/>
          <w:szCs w:val="22"/>
        </w:rPr>
        <w:t xml:space="preserve">.2 </w:t>
      </w:r>
      <w:r w:rsidR="00A20CCD" w:rsidRPr="00056764">
        <w:rPr>
          <w:rFonts w:ascii="Arial" w:hAnsi="Arial" w:cs="Arial"/>
          <w:sz w:val="22"/>
          <w:szCs w:val="22"/>
        </w:rPr>
        <w:t>–</w:t>
      </w:r>
      <w:r w:rsidR="00F77502">
        <w:rPr>
          <w:rFonts w:ascii="Arial" w:hAnsi="Arial" w:cs="Arial"/>
          <w:sz w:val="22"/>
          <w:szCs w:val="22"/>
        </w:rPr>
        <w:t xml:space="preserve"> Caberá a Usuária da Ata a responsabilidade, após o registro de preços, pelo controle do</w:t>
      </w:r>
      <w:r>
        <w:rPr>
          <w:rFonts w:ascii="Arial" w:hAnsi="Arial" w:cs="Arial"/>
          <w:sz w:val="22"/>
          <w:szCs w:val="22"/>
        </w:rPr>
        <w:t xml:space="preserve"> </w:t>
      </w:r>
      <w:r w:rsidR="00F77502">
        <w:rPr>
          <w:rFonts w:ascii="Arial" w:hAnsi="Arial" w:cs="Arial"/>
          <w:sz w:val="22"/>
          <w:szCs w:val="22"/>
        </w:rPr>
        <w:t>cumprimento de todas as obrigações relativas ao fornecimento, inclusive aplicação das sanções</w:t>
      </w:r>
      <w:r>
        <w:rPr>
          <w:rFonts w:ascii="Arial" w:hAnsi="Arial" w:cs="Arial"/>
          <w:sz w:val="22"/>
          <w:szCs w:val="22"/>
        </w:rPr>
        <w:t xml:space="preserve"> </w:t>
      </w:r>
      <w:r w:rsidR="00F77502">
        <w:rPr>
          <w:rFonts w:ascii="Arial" w:hAnsi="Arial" w:cs="Arial"/>
          <w:sz w:val="22"/>
          <w:szCs w:val="22"/>
        </w:rPr>
        <w:t>previstas neste edital.</w:t>
      </w:r>
    </w:p>
    <w:p w:rsidR="001C672B" w:rsidRDefault="001C672B" w:rsidP="002E60BE">
      <w:pPr>
        <w:autoSpaceDE w:val="0"/>
        <w:autoSpaceDN w:val="0"/>
        <w:adjustRightInd w:val="0"/>
        <w:jc w:val="both"/>
        <w:rPr>
          <w:rFonts w:ascii="Arial" w:hAnsi="Arial" w:cs="Arial"/>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.3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As Usuárias da Ata deverão informar ao Órgão Gerenciador do Sistema de Registro de</w:t>
      </w:r>
      <w:r w:rsidR="001C672B">
        <w:rPr>
          <w:rFonts w:ascii="Arial" w:hAnsi="Arial" w:cs="Arial"/>
          <w:sz w:val="22"/>
          <w:szCs w:val="22"/>
        </w:rPr>
        <w:t xml:space="preserve"> </w:t>
      </w:r>
      <w:r w:rsidR="00F77502">
        <w:rPr>
          <w:rFonts w:ascii="Arial" w:hAnsi="Arial" w:cs="Arial"/>
          <w:sz w:val="22"/>
          <w:szCs w:val="22"/>
        </w:rPr>
        <w:t>Preços, do não comparecimento da fornecedora para a retirada da nota de empenho ou</w:t>
      </w:r>
      <w:r w:rsidR="002E60BE">
        <w:rPr>
          <w:rFonts w:ascii="Arial" w:hAnsi="Arial" w:cs="Arial"/>
          <w:sz w:val="22"/>
          <w:szCs w:val="22"/>
        </w:rPr>
        <w:t xml:space="preserve"> </w:t>
      </w:r>
      <w:r w:rsidR="00F77502">
        <w:rPr>
          <w:rFonts w:ascii="Arial" w:hAnsi="Arial" w:cs="Arial"/>
          <w:sz w:val="22"/>
          <w:szCs w:val="22"/>
        </w:rPr>
        <w:lastRenderedPageBreak/>
        <w:t>instrumento equivalente, conforme o caso, visando à convocação dos remanescentes e aplicação</w:t>
      </w:r>
      <w:r w:rsidR="001C672B">
        <w:rPr>
          <w:rFonts w:ascii="Arial" w:hAnsi="Arial" w:cs="Arial"/>
          <w:sz w:val="22"/>
          <w:szCs w:val="22"/>
        </w:rPr>
        <w:t xml:space="preserve"> </w:t>
      </w:r>
      <w:r w:rsidR="00F77502">
        <w:rPr>
          <w:rFonts w:ascii="Arial" w:hAnsi="Arial" w:cs="Arial"/>
          <w:sz w:val="22"/>
          <w:szCs w:val="22"/>
        </w:rPr>
        <w:t>das penalidades cabíveis ao fornecedor faltoso.</w:t>
      </w:r>
    </w:p>
    <w:p w:rsidR="001C672B" w:rsidRDefault="001C672B"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Pr>
          <w:rFonts w:ascii="Arial" w:hAnsi="Arial" w:cs="Arial"/>
          <w:sz w:val="22"/>
          <w:szCs w:val="22"/>
        </w:rPr>
        <w:t>17</w:t>
      </w:r>
      <w:r w:rsidR="006E527D">
        <w:rPr>
          <w:rFonts w:ascii="Arial" w:hAnsi="Arial" w:cs="Arial"/>
          <w:sz w:val="22"/>
          <w:szCs w:val="22"/>
        </w:rPr>
        <w:t xml:space="preserve">.4 </w:t>
      </w:r>
      <w:r w:rsidR="006E527D" w:rsidRPr="00056764">
        <w:rPr>
          <w:rFonts w:ascii="Arial" w:hAnsi="Arial" w:cs="Arial"/>
          <w:sz w:val="22"/>
          <w:szCs w:val="22"/>
        </w:rPr>
        <w:t>–</w:t>
      </w:r>
      <w:r w:rsidR="00F77502">
        <w:rPr>
          <w:rFonts w:ascii="Arial" w:hAnsi="Arial" w:cs="Arial"/>
          <w:sz w:val="22"/>
          <w:szCs w:val="22"/>
        </w:rPr>
        <w:t xml:space="preserve"> Poderá utilizar-se da Ata de Registro de Preços qualquer órgão ou entidade de outros</w:t>
      </w:r>
    </w:p>
    <w:p w:rsidR="00F77502" w:rsidRDefault="00F77502" w:rsidP="00A20CCD">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w:t>
      </w:r>
      <w:r w:rsidR="002E60BE">
        <w:rPr>
          <w:rFonts w:ascii="Arial" w:hAnsi="Arial" w:cs="Arial"/>
          <w:sz w:val="22"/>
          <w:szCs w:val="22"/>
        </w:rPr>
        <w:t xml:space="preserve"> </w:t>
      </w:r>
      <w:r>
        <w:rPr>
          <w:rFonts w:ascii="Arial" w:hAnsi="Arial" w:cs="Arial"/>
          <w:sz w:val="22"/>
          <w:szCs w:val="22"/>
        </w:rPr>
        <w:t>do Sistema de Registro de Preços deste Município.</w:t>
      </w:r>
    </w:p>
    <w:p w:rsidR="0041186C" w:rsidRDefault="0041186C" w:rsidP="00977300">
      <w:pPr>
        <w:autoSpaceDE w:val="0"/>
        <w:autoSpaceDN w:val="0"/>
        <w:adjustRightInd w:val="0"/>
        <w:ind w:left="709"/>
        <w:jc w:val="both"/>
        <w:rPr>
          <w:rFonts w:ascii="Arial" w:hAnsi="Arial" w:cs="Arial"/>
          <w:sz w:val="22"/>
          <w:szCs w:val="22"/>
        </w:rPr>
      </w:pPr>
    </w:p>
    <w:p w:rsidR="00F77502" w:rsidRDefault="00A20CCD" w:rsidP="00977300">
      <w:pPr>
        <w:autoSpaceDE w:val="0"/>
        <w:autoSpaceDN w:val="0"/>
        <w:adjustRightInd w:val="0"/>
        <w:ind w:left="709"/>
        <w:jc w:val="both"/>
        <w:rPr>
          <w:rFonts w:ascii="Arial" w:hAnsi="Arial" w:cs="Arial"/>
          <w:sz w:val="22"/>
          <w:szCs w:val="22"/>
        </w:rPr>
      </w:pPr>
      <w:r>
        <w:rPr>
          <w:rFonts w:ascii="Arial" w:hAnsi="Arial" w:cs="Arial"/>
          <w:sz w:val="22"/>
          <w:szCs w:val="22"/>
        </w:rPr>
        <w:t>17</w:t>
      </w:r>
      <w:r w:rsidR="00F77502">
        <w:rPr>
          <w:rFonts w:ascii="Arial" w:hAnsi="Arial" w:cs="Arial"/>
          <w:sz w:val="22"/>
          <w:szCs w:val="22"/>
        </w:rPr>
        <w:t xml:space="preserve">.4.1 </w:t>
      </w:r>
      <w:r w:rsidR="006E527D" w:rsidRPr="00056764">
        <w:rPr>
          <w:rFonts w:ascii="Arial" w:hAnsi="Arial" w:cs="Arial"/>
          <w:sz w:val="22"/>
          <w:szCs w:val="22"/>
        </w:rPr>
        <w:t>–</w:t>
      </w:r>
      <w:r w:rsidR="00F77502">
        <w:rPr>
          <w:rFonts w:ascii="Arial" w:hAnsi="Arial" w:cs="Arial"/>
          <w:sz w:val="22"/>
          <w:szCs w:val="22"/>
        </w:rPr>
        <w:t xml:space="preserve"> As adesões previstas na forma do item acima, não poderá exceder ao quíntuplo do</w:t>
      </w:r>
      <w:r w:rsidR="00977300">
        <w:rPr>
          <w:rFonts w:ascii="Arial" w:hAnsi="Arial" w:cs="Arial"/>
          <w:sz w:val="22"/>
          <w:szCs w:val="22"/>
        </w:rPr>
        <w:t xml:space="preserve"> </w:t>
      </w:r>
      <w:r w:rsidR="00F77502">
        <w:rPr>
          <w:rFonts w:ascii="Arial" w:hAnsi="Arial" w:cs="Arial"/>
          <w:sz w:val="22"/>
          <w:szCs w:val="22"/>
        </w:rPr>
        <w:t>quantitativo de cada item registrado na ata de registro de preços para o órgão gerenciador e</w:t>
      </w:r>
      <w:r w:rsidR="00977300">
        <w:rPr>
          <w:rFonts w:ascii="Arial" w:hAnsi="Arial" w:cs="Arial"/>
          <w:sz w:val="22"/>
          <w:szCs w:val="22"/>
        </w:rPr>
        <w:t xml:space="preserve"> </w:t>
      </w:r>
      <w:r w:rsidR="00F77502">
        <w:rPr>
          <w:rFonts w:ascii="Arial" w:hAnsi="Arial" w:cs="Arial"/>
          <w:sz w:val="22"/>
          <w:szCs w:val="22"/>
        </w:rPr>
        <w:t>órgãos participantes, independente do número de órgãos não participantes que aderirem.</w:t>
      </w:r>
    </w:p>
    <w:p w:rsidR="00977300" w:rsidRDefault="00977300"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.5 </w:t>
      </w:r>
      <w:r w:rsidR="006E527D" w:rsidRPr="002E60BE">
        <w:rPr>
          <w:rFonts w:ascii="Arial" w:hAnsi="Arial" w:cs="Arial"/>
          <w:sz w:val="22"/>
          <w:szCs w:val="22"/>
        </w:rPr>
        <w:t>–</w:t>
      </w:r>
      <w:r w:rsidR="00F77502" w:rsidRPr="002E60BE">
        <w:rPr>
          <w:rFonts w:ascii="Arial" w:hAnsi="Arial" w:cs="Arial"/>
          <w:bCs/>
          <w:sz w:val="22"/>
          <w:szCs w:val="22"/>
        </w:rPr>
        <w:t xml:space="preserve"> </w:t>
      </w:r>
      <w:r w:rsidR="00F77502" w:rsidRPr="002E60BE">
        <w:rPr>
          <w:rFonts w:ascii="Arial" w:hAnsi="Arial" w:cs="Arial"/>
          <w:sz w:val="22"/>
          <w:szCs w:val="22"/>
        </w:rPr>
        <w:t>O Registro de Preços será formalizado por intermédio da Ata de Registro de Preços, na</w:t>
      </w:r>
      <w:r w:rsidR="0041186C">
        <w:rPr>
          <w:rFonts w:ascii="Arial" w:hAnsi="Arial" w:cs="Arial"/>
          <w:sz w:val="22"/>
          <w:szCs w:val="22"/>
        </w:rPr>
        <w:t xml:space="preserve"> </w:t>
      </w:r>
      <w:r w:rsidR="00F77502" w:rsidRPr="002E60BE">
        <w:rPr>
          <w:rFonts w:ascii="Arial" w:hAnsi="Arial" w:cs="Arial"/>
          <w:sz w:val="22"/>
          <w:szCs w:val="22"/>
        </w:rPr>
        <w:t>for</w:t>
      </w:r>
      <w:r w:rsidR="00D0088B">
        <w:rPr>
          <w:rFonts w:ascii="Arial" w:hAnsi="Arial" w:cs="Arial"/>
          <w:sz w:val="22"/>
          <w:szCs w:val="22"/>
        </w:rPr>
        <w:t xml:space="preserve">ma do </w:t>
      </w:r>
      <w:r w:rsidR="00D0088B" w:rsidRPr="00D0088B">
        <w:rPr>
          <w:rFonts w:ascii="Arial" w:hAnsi="Arial" w:cs="Arial"/>
          <w:b/>
          <w:sz w:val="22"/>
          <w:szCs w:val="22"/>
        </w:rPr>
        <w:t xml:space="preserve">Anexo </w:t>
      </w:r>
      <w:r w:rsidR="00DD4A8D">
        <w:rPr>
          <w:rFonts w:ascii="Arial" w:hAnsi="Arial" w:cs="Arial"/>
          <w:b/>
          <w:sz w:val="22"/>
          <w:szCs w:val="22"/>
        </w:rPr>
        <w:t>X</w:t>
      </w:r>
      <w:r w:rsidR="00F77502" w:rsidRPr="002E60BE">
        <w:rPr>
          <w:rFonts w:ascii="Arial" w:hAnsi="Arial" w:cs="Arial"/>
          <w:sz w:val="22"/>
          <w:szCs w:val="22"/>
        </w:rPr>
        <w:t>, nas condições previstas neste edital.</w:t>
      </w:r>
    </w:p>
    <w:p w:rsidR="0041186C" w:rsidRPr="002E60BE" w:rsidRDefault="0041186C" w:rsidP="00A20CCD">
      <w:pPr>
        <w:autoSpaceDE w:val="0"/>
        <w:autoSpaceDN w:val="0"/>
        <w:adjustRightInd w:val="0"/>
        <w:jc w:val="both"/>
        <w:rPr>
          <w:rFonts w:ascii="Arial" w:hAnsi="Arial" w:cs="Arial"/>
          <w:sz w:val="22"/>
          <w:szCs w:val="22"/>
        </w:rPr>
      </w:pPr>
    </w:p>
    <w:p w:rsidR="00B95EFF" w:rsidRDefault="00A20CCD" w:rsidP="00D0088B">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.6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O Município de </w:t>
      </w:r>
      <w:r w:rsidR="00D0088B">
        <w:rPr>
          <w:rFonts w:ascii="Arial" w:hAnsi="Arial" w:cs="Arial"/>
          <w:sz w:val="22"/>
          <w:szCs w:val="22"/>
        </w:rPr>
        <w:t>Bonito/MS</w:t>
      </w:r>
      <w:r w:rsidR="00F77502">
        <w:rPr>
          <w:rFonts w:ascii="Arial" w:hAnsi="Arial" w:cs="Arial"/>
          <w:sz w:val="22"/>
          <w:szCs w:val="22"/>
        </w:rPr>
        <w:t xml:space="preserve"> não se obriga a firmar contratações oriundas do Sistema Registro</w:t>
      </w:r>
      <w:r w:rsidR="00D0088B">
        <w:rPr>
          <w:rFonts w:ascii="Arial" w:hAnsi="Arial" w:cs="Arial"/>
          <w:sz w:val="22"/>
          <w:szCs w:val="22"/>
        </w:rPr>
        <w:t xml:space="preserve"> </w:t>
      </w:r>
      <w:r w:rsidR="00F77502">
        <w:rPr>
          <w:rFonts w:ascii="Arial" w:hAnsi="Arial" w:cs="Arial"/>
          <w:sz w:val="22"/>
          <w:szCs w:val="22"/>
        </w:rPr>
        <w:t>de Preços, ficando-lhe facultada a utilização de outros meios para aquisição de item, respeitada a</w:t>
      </w:r>
      <w:r w:rsidR="00D0088B">
        <w:rPr>
          <w:rFonts w:ascii="Arial" w:hAnsi="Arial" w:cs="Arial"/>
          <w:sz w:val="22"/>
          <w:szCs w:val="22"/>
        </w:rPr>
        <w:t xml:space="preserve"> </w:t>
      </w:r>
      <w:r w:rsidR="00F77502">
        <w:rPr>
          <w:rFonts w:ascii="Arial" w:hAnsi="Arial" w:cs="Arial"/>
          <w:sz w:val="22"/>
          <w:szCs w:val="22"/>
        </w:rPr>
        <w:t>legislação relativa às licitações, sendo assegurado ao beneficiário do Registro de Preços</w:t>
      </w:r>
      <w:r w:rsidR="00D0088B">
        <w:rPr>
          <w:rFonts w:ascii="Arial" w:hAnsi="Arial" w:cs="Arial"/>
          <w:sz w:val="22"/>
          <w:szCs w:val="22"/>
        </w:rPr>
        <w:t xml:space="preserve"> </w:t>
      </w:r>
      <w:r w:rsidR="00F77502">
        <w:rPr>
          <w:rFonts w:ascii="Arial" w:hAnsi="Arial" w:cs="Arial"/>
          <w:sz w:val="22"/>
          <w:szCs w:val="22"/>
        </w:rPr>
        <w:t>preferência em igualdade de condições.</w:t>
      </w:r>
    </w:p>
    <w:p w:rsidR="0059699E" w:rsidRDefault="0059699E" w:rsidP="00D0088B">
      <w:pPr>
        <w:autoSpaceDE w:val="0"/>
        <w:autoSpaceDN w:val="0"/>
        <w:adjustRightInd w:val="0"/>
        <w:jc w:val="both"/>
        <w:rPr>
          <w:rFonts w:ascii="Arial" w:hAnsi="Arial" w:cs="Arial"/>
          <w:sz w:val="22"/>
          <w:szCs w:val="22"/>
        </w:rPr>
      </w:pPr>
    </w:p>
    <w:p w:rsidR="00B01BFF" w:rsidRPr="004A034B" w:rsidRDefault="00B01BFF" w:rsidP="00B01BFF">
      <w:pPr>
        <w:jc w:val="both"/>
        <w:rPr>
          <w:rFonts w:ascii="Arial" w:hAnsi="Arial" w:cs="Arial"/>
          <w:b/>
          <w:sz w:val="22"/>
          <w:szCs w:val="22"/>
        </w:rPr>
      </w:pPr>
      <w:r w:rsidRPr="004A034B">
        <w:rPr>
          <w:rFonts w:ascii="Arial" w:hAnsi="Arial" w:cs="Arial"/>
          <w:b/>
          <w:sz w:val="22"/>
          <w:szCs w:val="22"/>
        </w:rPr>
        <w:t>18 – DO CANCELAMENTO DO PREÇO REGISTRADO</w:t>
      </w:r>
    </w:p>
    <w:p w:rsidR="00B01BFF" w:rsidRDefault="00B01BFF" w:rsidP="00D0088B">
      <w:pPr>
        <w:autoSpaceDE w:val="0"/>
        <w:autoSpaceDN w:val="0"/>
        <w:adjustRightInd w:val="0"/>
        <w:jc w:val="both"/>
        <w:rPr>
          <w:rFonts w:ascii="Arial" w:hAnsi="Arial" w:cs="Arial"/>
          <w:sz w:val="22"/>
          <w:szCs w:val="22"/>
        </w:rPr>
      </w:pPr>
    </w:p>
    <w:p w:rsidR="00B01BFF" w:rsidRDefault="00B01BFF" w:rsidP="0059699E">
      <w:pPr>
        <w:autoSpaceDE w:val="0"/>
        <w:autoSpaceDN w:val="0"/>
        <w:adjustRightInd w:val="0"/>
        <w:jc w:val="both"/>
        <w:rPr>
          <w:rFonts w:ascii="Arial" w:hAnsi="Arial" w:cs="Arial"/>
          <w:sz w:val="22"/>
          <w:szCs w:val="22"/>
        </w:rPr>
      </w:pPr>
      <w:r w:rsidRPr="0059699E">
        <w:rPr>
          <w:rFonts w:ascii="Arial" w:hAnsi="Arial" w:cs="Arial"/>
          <w:sz w:val="22"/>
          <w:szCs w:val="22"/>
        </w:rPr>
        <w:t>18.1. A Ata de Registro de Preço será cancelada, automaticamente, por decurso do prazo de</w:t>
      </w:r>
      <w:r w:rsidR="007D4A57" w:rsidRPr="0059699E">
        <w:rPr>
          <w:rFonts w:ascii="Arial" w:hAnsi="Arial" w:cs="Arial"/>
          <w:sz w:val="22"/>
          <w:szCs w:val="22"/>
        </w:rPr>
        <w:t xml:space="preserve"> </w:t>
      </w:r>
      <w:r w:rsidRPr="0059699E">
        <w:rPr>
          <w:rFonts w:ascii="Arial" w:hAnsi="Arial" w:cs="Arial"/>
          <w:sz w:val="22"/>
          <w:szCs w:val="22"/>
        </w:rPr>
        <w:t>vigência ou quando não restarem fornecedoras registradas e, por iniciativa do Município de</w:t>
      </w:r>
      <w:r w:rsidR="007D4A57" w:rsidRPr="0059699E">
        <w:rPr>
          <w:rFonts w:ascii="Arial" w:hAnsi="Arial" w:cs="Arial"/>
          <w:sz w:val="22"/>
          <w:szCs w:val="22"/>
        </w:rPr>
        <w:t xml:space="preserve"> Bonito/</w:t>
      </w:r>
      <w:r w:rsidRPr="0059699E">
        <w:rPr>
          <w:rFonts w:ascii="Arial" w:hAnsi="Arial" w:cs="Arial"/>
          <w:sz w:val="22"/>
          <w:szCs w:val="22"/>
        </w:rPr>
        <w:t>MS quando:</w:t>
      </w:r>
    </w:p>
    <w:p w:rsidR="0059699E" w:rsidRPr="0059699E" w:rsidRDefault="0059699E"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.1.1</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00B01BFF" w:rsidRPr="0059699E">
        <w:rPr>
          <w:rFonts w:ascii="Arial" w:hAnsi="Arial" w:cs="Arial"/>
          <w:sz w:val="22"/>
          <w:szCs w:val="22"/>
        </w:rPr>
        <w:t>retirar o</w:t>
      </w:r>
      <w:r>
        <w:rPr>
          <w:rFonts w:ascii="Arial" w:hAnsi="Arial" w:cs="Arial"/>
          <w:sz w:val="22"/>
          <w:szCs w:val="22"/>
        </w:rPr>
        <w:t xml:space="preserve"> </w:t>
      </w:r>
      <w:r w:rsidR="00B01BFF"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00B01BFF" w:rsidRPr="0059699E">
        <w:rPr>
          <w:rFonts w:ascii="Arial" w:hAnsi="Arial" w:cs="Arial"/>
          <w:sz w:val="22"/>
          <w:szCs w:val="22"/>
        </w:rPr>
        <w:t>Registro de</w:t>
      </w:r>
      <w:r>
        <w:rPr>
          <w:rFonts w:ascii="Arial" w:hAnsi="Arial" w:cs="Arial"/>
          <w:sz w:val="22"/>
          <w:szCs w:val="22"/>
        </w:rPr>
        <w:t xml:space="preserve"> </w:t>
      </w:r>
      <w:r w:rsidR="00B01BFF" w:rsidRPr="0059699E">
        <w:rPr>
          <w:rFonts w:ascii="Arial" w:hAnsi="Arial" w:cs="Arial"/>
          <w:sz w:val="22"/>
          <w:szCs w:val="22"/>
        </w:rPr>
        <w:t>Preços, sem justificativa aceitável;</w:t>
      </w:r>
    </w:p>
    <w:p w:rsidR="00C01D19" w:rsidRPr="0059699E" w:rsidRDefault="00C01D19" w:rsidP="0059699E">
      <w:pPr>
        <w:autoSpaceDE w:val="0"/>
        <w:autoSpaceDN w:val="0"/>
        <w:adjustRightInd w:val="0"/>
        <w:jc w:val="both"/>
        <w:rPr>
          <w:rFonts w:ascii="Arial" w:hAnsi="Arial" w:cs="Arial"/>
          <w:sz w:val="22"/>
          <w:szCs w:val="22"/>
        </w:rPr>
      </w:pPr>
    </w:p>
    <w:p w:rsidR="00C01D19"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.1.2</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00B01BFF" w:rsidRPr="0059699E">
        <w:rPr>
          <w:rFonts w:ascii="Arial" w:hAnsi="Arial" w:cs="Arial"/>
          <w:sz w:val="22"/>
          <w:szCs w:val="22"/>
        </w:rPr>
        <w:t>ajuste;</w:t>
      </w:r>
      <w:r>
        <w:rPr>
          <w:rFonts w:ascii="Arial" w:hAnsi="Arial" w:cs="Arial"/>
          <w:sz w:val="22"/>
          <w:szCs w:val="22"/>
        </w:rPr>
        <w:t xml:space="preserve"> </w:t>
      </w:r>
    </w:p>
    <w:p w:rsidR="00C01D19"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.1.3</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00B01BFF" w:rsidRPr="0059699E">
        <w:rPr>
          <w:rFonts w:ascii="Arial" w:hAnsi="Arial" w:cs="Arial"/>
          <w:sz w:val="22"/>
          <w:szCs w:val="22"/>
        </w:rPr>
        <w:t>êxito na</w:t>
      </w:r>
      <w:r>
        <w:rPr>
          <w:rFonts w:ascii="Arial" w:hAnsi="Arial" w:cs="Arial"/>
          <w:sz w:val="22"/>
          <w:szCs w:val="22"/>
        </w:rPr>
        <w:t xml:space="preserve"> </w:t>
      </w:r>
      <w:r w:rsidR="00B01BFF" w:rsidRPr="0059699E">
        <w:rPr>
          <w:rFonts w:ascii="Arial" w:hAnsi="Arial" w:cs="Arial"/>
          <w:sz w:val="22"/>
          <w:szCs w:val="22"/>
        </w:rPr>
        <w:t>negociação;</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.1.4 </w:t>
      </w:r>
      <w:r w:rsidR="00BF3E5C" w:rsidRPr="009A5C1C">
        <w:rPr>
          <w:rFonts w:ascii="Arial" w:hAnsi="Arial" w:cs="Arial"/>
          <w:sz w:val="22"/>
          <w:szCs w:val="22"/>
        </w:rPr>
        <w:t>–</w:t>
      </w:r>
      <w:r w:rsidR="00B01BFF"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00B01BFF" w:rsidRPr="0059699E">
        <w:rPr>
          <w:rFonts w:ascii="Arial" w:hAnsi="Arial" w:cs="Arial"/>
          <w:sz w:val="22"/>
          <w:szCs w:val="22"/>
        </w:rPr>
        <w:t>por motivos</w:t>
      </w:r>
      <w:r>
        <w:rPr>
          <w:rFonts w:ascii="Arial" w:hAnsi="Arial" w:cs="Arial"/>
          <w:sz w:val="22"/>
          <w:szCs w:val="22"/>
        </w:rPr>
        <w:t xml:space="preserve"> </w:t>
      </w:r>
      <w:r w:rsidR="00B01BFF" w:rsidRPr="0059699E">
        <w:rPr>
          <w:rFonts w:ascii="Arial" w:hAnsi="Arial" w:cs="Arial"/>
          <w:sz w:val="22"/>
          <w:szCs w:val="22"/>
        </w:rPr>
        <w:t>elencados no art. 78 e seguintes da Lei n° 8.666/83;</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.1.5 </w:t>
      </w:r>
      <w:r w:rsidR="00BF3E5C" w:rsidRPr="009A5C1C">
        <w:rPr>
          <w:rFonts w:ascii="Arial" w:hAnsi="Arial" w:cs="Arial"/>
          <w:sz w:val="22"/>
          <w:szCs w:val="22"/>
        </w:rPr>
        <w:t>–</w:t>
      </w:r>
      <w:r w:rsidR="00B01BFF" w:rsidRPr="0059699E">
        <w:rPr>
          <w:rFonts w:ascii="Arial" w:hAnsi="Arial" w:cs="Arial"/>
          <w:sz w:val="22"/>
          <w:szCs w:val="22"/>
        </w:rPr>
        <w:t xml:space="preserve"> Por razão de interesse público, devidamente motivado.</w:t>
      </w:r>
    </w:p>
    <w:p w:rsidR="000A7354" w:rsidRPr="0059699E" w:rsidRDefault="000A7354" w:rsidP="0059699E">
      <w:pPr>
        <w:autoSpaceDE w:val="0"/>
        <w:autoSpaceDN w:val="0"/>
        <w:adjustRightInd w:val="0"/>
        <w:jc w:val="both"/>
        <w:rPr>
          <w:rFonts w:ascii="Arial" w:hAnsi="Arial" w:cs="Arial"/>
          <w:sz w:val="22"/>
          <w:szCs w:val="22"/>
        </w:rPr>
      </w:pPr>
    </w:p>
    <w:p w:rsidR="00B01BFF" w:rsidRDefault="007D4A57" w:rsidP="0059699E">
      <w:pPr>
        <w:autoSpaceDE w:val="0"/>
        <w:autoSpaceDN w:val="0"/>
        <w:adjustRightInd w:val="0"/>
        <w:jc w:val="both"/>
        <w:rPr>
          <w:rFonts w:ascii="Arial" w:hAnsi="Arial" w:cs="Arial"/>
          <w:sz w:val="22"/>
          <w:szCs w:val="22"/>
        </w:rPr>
      </w:pPr>
      <w:r w:rsidRPr="0059699E">
        <w:rPr>
          <w:rFonts w:ascii="Arial" w:hAnsi="Arial" w:cs="Arial"/>
          <w:sz w:val="22"/>
          <w:szCs w:val="22"/>
        </w:rPr>
        <w:t>18</w:t>
      </w:r>
      <w:r w:rsidR="00B01BFF" w:rsidRPr="0059699E">
        <w:rPr>
          <w:rFonts w:ascii="Arial" w:hAnsi="Arial" w:cs="Arial"/>
          <w:sz w:val="22"/>
          <w:szCs w:val="22"/>
        </w:rPr>
        <w:t>.2</w:t>
      </w:r>
      <w:r w:rsidR="00BF3E5C">
        <w:rPr>
          <w:rFonts w:ascii="Arial" w:hAnsi="Arial" w:cs="Arial"/>
          <w:sz w:val="22"/>
          <w:szCs w:val="22"/>
        </w:rPr>
        <w:t xml:space="preserve"> </w:t>
      </w:r>
      <w:r w:rsidR="00BF3E5C" w:rsidRPr="009A5C1C">
        <w:rPr>
          <w:rFonts w:ascii="Arial" w:hAnsi="Arial" w:cs="Arial"/>
          <w:sz w:val="22"/>
          <w:szCs w:val="22"/>
        </w:rPr>
        <w:t>–</w:t>
      </w:r>
      <w:r w:rsidR="005D3CAF">
        <w:rPr>
          <w:rFonts w:ascii="Arial" w:hAnsi="Arial" w:cs="Arial"/>
          <w:sz w:val="22"/>
          <w:szCs w:val="22"/>
        </w:rPr>
        <w:t xml:space="preserve"> </w:t>
      </w:r>
      <w:r w:rsidR="00B01BFF" w:rsidRPr="0059699E">
        <w:rPr>
          <w:rFonts w:ascii="Arial" w:hAnsi="Arial" w:cs="Arial"/>
          <w:sz w:val="22"/>
          <w:szCs w:val="22"/>
        </w:rPr>
        <w:t>Cancelado o Registro de Preço induzirá na convocação da fornecedora com classificação</w:t>
      </w:r>
      <w:r w:rsidR="000A7354">
        <w:rPr>
          <w:rFonts w:ascii="Arial" w:hAnsi="Arial" w:cs="Arial"/>
          <w:sz w:val="22"/>
          <w:szCs w:val="22"/>
        </w:rPr>
        <w:t xml:space="preserve"> </w:t>
      </w:r>
      <w:r w:rsidR="00B01BFF" w:rsidRPr="0059699E">
        <w:rPr>
          <w:rFonts w:ascii="Arial" w:hAnsi="Arial" w:cs="Arial"/>
          <w:sz w:val="22"/>
          <w:szCs w:val="22"/>
        </w:rPr>
        <w:t xml:space="preserve">imediatamente </w:t>
      </w:r>
      <w:r w:rsidR="000A7354" w:rsidRPr="0059699E">
        <w:rPr>
          <w:rFonts w:ascii="Arial" w:hAnsi="Arial" w:cs="Arial"/>
          <w:sz w:val="22"/>
          <w:szCs w:val="22"/>
        </w:rPr>
        <w:t>subsequente</w:t>
      </w:r>
      <w:r w:rsidR="00B01BFF" w:rsidRPr="0059699E">
        <w:rPr>
          <w:rFonts w:ascii="Arial" w:hAnsi="Arial" w:cs="Arial"/>
          <w:sz w:val="22"/>
          <w:szCs w:val="22"/>
        </w:rPr>
        <w:t>.</w:t>
      </w:r>
    </w:p>
    <w:p w:rsidR="000A7354" w:rsidRPr="0059699E" w:rsidRDefault="000A7354" w:rsidP="0059699E">
      <w:pPr>
        <w:autoSpaceDE w:val="0"/>
        <w:autoSpaceDN w:val="0"/>
        <w:adjustRightInd w:val="0"/>
        <w:jc w:val="both"/>
        <w:rPr>
          <w:rFonts w:ascii="Arial" w:hAnsi="Arial" w:cs="Arial"/>
          <w:sz w:val="22"/>
          <w:szCs w:val="22"/>
        </w:rPr>
      </w:pPr>
    </w:p>
    <w:p w:rsidR="00067112" w:rsidRPr="0059699E" w:rsidRDefault="007D4A57" w:rsidP="000A7354">
      <w:pPr>
        <w:autoSpaceDE w:val="0"/>
        <w:autoSpaceDN w:val="0"/>
        <w:adjustRightInd w:val="0"/>
        <w:jc w:val="both"/>
        <w:rPr>
          <w:rFonts w:ascii="Arial" w:hAnsi="Arial" w:cs="Arial"/>
          <w:sz w:val="22"/>
          <w:szCs w:val="22"/>
        </w:rPr>
      </w:pPr>
      <w:r w:rsidRPr="0059699E">
        <w:rPr>
          <w:rFonts w:ascii="Arial" w:hAnsi="Arial" w:cs="Arial"/>
          <w:sz w:val="22"/>
          <w:szCs w:val="22"/>
        </w:rPr>
        <w:t>18</w:t>
      </w:r>
      <w:r w:rsidR="005D3CAF">
        <w:rPr>
          <w:rFonts w:ascii="Arial" w:hAnsi="Arial" w:cs="Arial"/>
          <w:sz w:val="22"/>
          <w:szCs w:val="22"/>
        </w:rPr>
        <w:t xml:space="preserve">.3 </w:t>
      </w:r>
      <w:r w:rsidR="005D3CAF" w:rsidRPr="009A5C1C">
        <w:rPr>
          <w:rFonts w:ascii="Arial" w:hAnsi="Arial" w:cs="Arial"/>
          <w:sz w:val="22"/>
          <w:szCs w:val="22"/>
        </w:rPr>
        <w:t>–</w:t>
      </w:r>
      <w:r w:rsidR="00B01BFF" w:rsidRPr="0059699E">
        <w:rPr>
          <w:rFonts w:ascii="Arial" w:hAnsi="Arial" w:cs="Arial"/>
          <w:sz w:val="22"/>
          <w:szCs w:val="22"/>
        </w:rPr>
        <w:t xml:space="preserve"> Será assegurado o contraditório e a ampla defesa do interessado, no respectivo processo,</w:t>
      </w:r>
      <w:r w:rsidR="000A7354">
        <w:rPr>
          <w:rFonts w:ascii="Arial" w:hAnsi="Arial" w:cs="Arial"/>
          <w:sz w:val="22"/>
          <w:szCs w:val="22"/>
        </w:rPr>
        <w:t xml:space="preserve"> </w:t>
      </w:r>
      <w:r w:rsidR="00B01BFF" w:rsidRPr="0059699E">
        <w:rPr>
          <w:rFonts w:ascii="Arial" w:hAnsi="Arial" w:cs="Arial"/>
          <w:sz w:val="22"/>
          <w:szCs w:val="22"/>
        </w:rPr>
        <w:t>no prazo de 05 (cinco) dias úteis, contados da notificação ou publicação.</w:t>
      </w:r>
    </w:p>
    <w:p w:rsidR="00B01BFF" w:rsidRPr="00E034B1" w:rsidRDefault="00B01BFF" w:rsidP="00B01BFF">
      <w:pPr>
        <w:pStyle w:val="Corpodetexto"/>
        <w:spacing w:after="0"/>
        <w:jc w:val="both"/>
        <w:rPr>
          <w:rFonts w:ascii="Arial" w:hAnsi="Arial" w:cs="Arial"/>
          <w:sz w:val="22"/>
          <w:szCs w:val="22"/>
        </w:rPr>
      </w:pPr>
    </w:p>
    <w:p w:rsidR="00D134F3" w:rsidRDefault="00B01BFF" w:rsidP="00476984">
      <w:pPr>
        <w:jc w:val="both"/>
        <w:rPr>
          <w:rFonts w:ascii="Arial" w:hAnsi="Arial" w:cs="Arial"/>
          <w:b/>
          <w:sz w:val="22"/>
          <w:szCs w:val="22"/>
        </w:rPr>
      </w:pPr>
      <w:r>
        <w:rPr>
          <w:rFonts w:ascii="Arial" w:hAnsi="Arial" w:cs="Arial"/>
          <w:b/>
          <w:sz w:val="22"/>
          <w:szCs w:val="22"/>
        </w:rPr>
        <w:t>19</w:t>
      </w:r>
      <w:r w:rsidR="0039260F" w:rsidRPr="00E034B1">
        <w:rPr>
          <w:rFonts w:ascii="Arial" w:hAnsi="Arial" w:cs="Arial"/>
          <w:b/>
          <w:sz w:val="22"/>
          <w:szCs w:val="22"/>
        </w:rPr>
        <w:t xml:space="preserve"> – DA DOTAÇÃO ORÇAMENTÁRIA</w:t>
      </w:r>
    </w:p>
    <w:p w:rsidR="00EE21AE" w:rsidRDefault="00EE21AE" w:rsidP="003965F0">
      <w:pPr>
        <w:pStyle w:val="Corpodetexto"/>
        <w:spacing w:after="0"/>
        <w:jc w:val="both"/>
        <w:rPr>
          <w:rFonts w:ascii="Arial" w:hAnsi="Arial" w:cs="Arial"/>
          <w:sz w:val="22"/>
          <w:szCs w:val="22"/>
        </w:rPr>
      </w:pPr>
    </w:p>
    <w:p w:rsidR="0051327D" w:rsidRPr="00BB618C" w:rsidRDefault="00B01BFF" w:rsidP="0051327D">
      <w:pPr>
        <w:autoSpaceDE w:val="0"/>
        <w:autoSpaceDN w:val="0"/>
        <w:adjustRightInd w:val="0"/>
        <w:jc w:val="both"/>
        <w:rPr>
          <w:rFonts w:ascii="Arial" w:hAnsi="Arial" w:cs="Arial"/>
          <w:sz w:val="22"/>
          <w:szCs w:val="22"/>
        </w:rPr>
      </w:pPr>
      <w:r w:rsidRPr="00BB618C">
        <w:rPr>
          <w:rFonts w:ascii="Arial" w:hAnsi="Arial" w:cs="Arial"/>
          <w:sz w:val="22"/>
          <w:szCs w:val="22"/>
        </w:rPr>
        <w:t>19</w:t>
      </w:r>
      <w:r w:rsidR="00C54537" w:rsidRPr="00BB618C">
        <w:rPr>
          <w:rFonts w:ascii="Arial" w:hAnsi="Arial" w:cs="Arial"/>
          <w:sz w:val="22"/>
          <w:szCs w:val="22"/>
        </w:rPr>
        <w:t xml:space="preserve">.1 – </w:t>
      </w:r>
      <w:r w:rsidR="0051327D" w:rsidRPr="00BB618C">
        <w:rPr>
          <w:rFonts w:ascii="Arial" w:hAnsi="Arial" w:cs="Arial"/>
          <w:sz w:val="22"/>
          <w:szCs w:val="22"/>
        </w:rPr>
        <w:t xml:space="preserve">As despesas decorrentes das aquisições da presente licitação correrão a cargo da </w:t>
      </w:r>
      <w:r w:rsidR="0051327D" w:rsidRPr="00BB618C">
        <w:rPr>
          <w:rFonts w:ascii="Arial" w:hAnsi="Arial" w:cs="Arial"/>
          <w:bCs/>
          <w:sz w:val="22"/>
          <w:szCs w:val="22"/>
        </w:rPr>
        <w:t>Gabinete do Prefeito, Secretaria de Administração e Finanças</w:t>
      </w:r>
      <w:r w:rsidR="0051327D" w:rsidRPr="00BB618C">
        <w:rPr>
          <w:rFonts w:ascii="Arial" w:hAnsi="Arial" w:cs="Arial"/>
          <w:sz w:val="22"/>
          <w:szCs w:val="22"/>
        </w:rPr>
        <w:t xml:space="preserve">, </w:t>
      </w:r>
      <w:r w:rsidR="0051327D" w:rsidRPr="00BB618C">
        <w:rPr>
          <w:rFonts w:ascii="Arial" w:hAnsi="Arial" w:cs="Arial"/>
          <w:bCs/>
          <w:sz w:val="22"/>
          <w:szCs w:val="22"/>
        </w:rPr>
        <w:t>Secretaria Municipal de Educação e Cultura, Secretaria Municipal de Assistência Social, Secretaria Municipal de Saúde, Secretaria Municipal de Turismo, Secretaria Municipal do Meio Ambiente</w:t>
      </w:r>
      <w:r w:rsidR="00BB618C" w:rsidRPr="00BB618C">
        <w:rPr>
          <w:rFonts w:ascii="Arial" w:hAnsi="Arial" w:cs="Arial"/>
          <w:bCs/>
          <w:sz w:val="22"/>
          <w:szCs w:val="22"/>
        </w:rPr>
        <w:t>, Secretaria Municipal de Obras e Secretaria Municipal de Esporte</w:t>
      </w:r>
      <w:r w:rsidR="0051327D" w:rsidRPr="00BB618C">
        <w:rPr>
          <w:rFonts w:ascii="Arial" w:hAnsi="Arial" w:cs="Arial"/>
          <w:bCs/>
          <w:sz w:val="22"/>
          <w:szCs w:val="22"/>
        </w:rPr>
        <w:t xml:space="preserve"> </w:t>
      </w:r>
      <w:r w:rsidR="0051327D" w:rsidRPr="00BB618C">
        <w:rPr>
          <w:rFonts w:ascii="Arial" w:hAnsi="Arial" w:cs="Arial"/>
          <w:sz w:val="22"/>
          <w:szCs w:val="22"/>
        </w:rPr>
        <w:t xml:space="preserve">usuárias da Ata de Registro de Preços, cujos Programas de Trabalho e Elementos de Despesas constarão nas respectivas </w:t>
      </w:r>
      <w:r w:rsidR="0051327D" w:rsidRPr="00BB618C">
        <w:rPr>
          <w:rFonts w:ascii="Arial" w:hAnsi="Arial" w:cs="Arial"/>
          <w:sz w:val="22"/>
          <w:szCs w:val="22"/>
        </w:rPr>
        <w:lastRenderedPageBreak/>
        <w:t>notas de empenho, contrato ou documento equivalente, observada as condições estabelecidas neste edital e ao que dispõe o artigo 62, da Lei Federal 8.666/93 e alterações.</w:t>
      </w:r>
    </w:p>
    <w:p w:rsidR="0029322A" w:rsidRPr="00DE22DC" w:rsidRDefault="001A739E" w:rsidP="001A739E">
      <w:pPr>
        <w:tabs>
          <w:tab w:val="left" w:pos="2076"/>
        </w:tabs>
        <w:jc w:val="both"/>
        <w:rPr>
          <w:rFonts w:ascii="Arial" w:hAnsi="Arial" w:cs="Arial"/>
          <w:color w:val="FF0000"/>
          <w:sz w:val="20"/>
          <w:szCs w:val="20"/>
        </w:rPr>
      </w:pPr>
      <w:r w:rsidRPr="00DE22DC">
        <w:rPr>
          <w:rFonts w:ascii="Arial" w:hAnsi="Arial" w:cs="Arial"/>
          <w:color w:val="FF0000"/>
          <w:sz w:val="20"/>
          <w:szCs w:val="20"/>
        </w:rPr>
        <w:tab/>
      </w:r>
    </w:p>
    <w:p w:rsidR="00D50258" w:rsidRPr="00D50258" w:rsidRDefault="00D50258" w:rsidP="00D50258">
      <w:pPr>
        <w:rPr>
          <w:rFonts w:ascii="Arial" w:hAnsi="Arial" w:cs="Arial"/>
          <w:bCs/>
          <w:sz w:val="20"/>
          <w:szCs w:val="20"/>
        </w:rPr>
      </w:pPr>
    </w:p>
    <w:p w:rsidR="00704BB1" w:rsidRPr="009A5C1C" w:rsidRDefault="00B01BFF" w:rsidP="00704BB1">
      <w:pPr>
        <w:jc w:val="both"/>
        <w:rPr>
          <w:rFonts w:ascii="Arial" w:hAnsi="Arial" w:cs="Arial"/>
          <w:b/>
          <w:sz w:val="22"/>
          <w:szCs w:val="22"/>
        </w:rPr>
      </w:pPr>
      <w:r>
        <w:rPr>
          <w:rFonts w:ascii="Arial" w:hAnsi="Arial" w:cs="Arial"/>
          <w:b/>
          <w:sz w:val="22"/>
          <w:szCs w:val="22"/>
        </w:rPr>
        <w:t>20</w:t>
      </w:r>
      <w:r w:rsidR="00704BB1" w:rsidRPr="009A5C1C">
        <w:rPr>
          <w:rFonts w:ascii="Arial" w:hAnsi="Arial" w:cs="Arial"/>
          <w:b/>
          <w:sz w:val="22"/>
          <w:szCs w:val="22"/>
        </w:rPr>
        <w:t xml:space="preserve"> – DAS DISPOSIÇÕES FINAIS</w:t>
      </w:r>
    </w:p>
    <w:p w:rsidR="00704BB1" w:rsidRPr="009A5C1C" w:rsidRDefault="00704BB1" w:rsidP="00704BB1">
      <w:pPr>
        <w:jc w:val="both"/>
        <w:rPr>
          <w:rFonts w:ascii="Arial" w:hAnsi="Arial" w:cs="Arial"/>
          <w:b/>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.1 – É facultado o Pregoeiro(a) ou à Autoridade Superior, em qualquer fase da licitação, a promoção de diligência destinada a esclarecer ou complementar a instrução do processo, vedada à inclusão posterior de documento que deveria ser apresentado em sessão pública da licitação.</w:t>
      </w:r>
    </w:p>
    <w:p w:rsidR="009969AC" w:rsidRPr="009A5C1C" w:rsidRDefault="009969AC" w:rsidP="009969AC">
      <w:pPr>
        <w:jc w:val="both"/>
        <w:rPr>
          <w:rFonts w:ascii="Arial" w:hAnsi="Arial" w:cs="Arial"/>
          <w:sz w:val="22"/>
          <w:szCs w:val="22"/>
        </w:rPr>
      </w:pPr>
    </w:p>
    <w:p w:rsidR="009969AC" w:rsidRDefault="00CC5ADC" w:rsidP="009969AC">
      <w:pPr>
        <w:pStyle w:val="Corpodetexto"/>
        <w:spacing w:after="0"/>
        <w:jc w:val="both"/>
        <w:rPr>
          <w:rFonts w:ascii="Arial" w:hAnsi="Arial" w:cs="Arial"/>
          <w:bCs/>
          <w:sz w:val="22"/>
          <w:szCs w:val="22"/>
        </w:rPr>
      </w:pPr>
      <w:r>
        <w:rPr>
          <w:rFonts w:ascii="Arial" w:hAnsi="Arial" w:cs="Arial"/>
          <w:sz w:val="22"/>
          <w:szCs w:val="22"/>
        </w:rPr>
        <w:t>20</w:t>
      </w:r>
      <w:r w:rsidR="009969AC" w:rsidRPr="009A5C1C">
        <w:rPr>
          <w:rFonts w:ascii="Arial" w:hAnsi="Arial" w:cs="Arial"/>
          <w:sz w:val="22"/>
          <w:szCs w:val="22"/>
        </w:rPr>
        <w:t>.2 – Fica assegurada a Autoridade Superior, no interesse da Administração, anular ou revogar, a qualquer tempo, no todo ou em parte, a presente licitação, observada as disposições contidas no artigo 49, da Lei nº. 8.666/93</w:t>
      </w:r>
      <w:r w:rsidR="009969AC" w:rsidRPr="009A5C1C">
        <w:rPr>
          <w:rFonts w:ascii="Arial" w:hAnsi="Arial" w:cs="Arial"/>
          <w:bCs/>
          <w:sz w:val="22"/>
          <w:szCs w:val="22"/>
        </w:rPr>
        <w:t xml:space="preserve"> e artigo 18, de Decreto Estadual nº. 11.676/2004.</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.3 – Após a apresentação da proposta, não caberá desistência, salvo motivo justo, decorrente de fato superveniente e aceito pelo(a) pregoeiro(a).</w:t>
      </w:r>
    </w:p>
    <w:p w:rsidR="009969A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.4 – As licitantes são responsáveis pela fidelidade e legitimidades das informações e dos documentos apresentados em qualquer fase da licitação, bem como, pelo custo da preparação e apresentação dos documentos, independentemente do resultado do processo licitatório.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.5 –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color w:val="FF0000"/>
          <w:sz w:val="22"/>
          <w:szCs w:val="22"/>
        </w:rPr>
      </w:pPr>
      <w:r>
        <w:rPr>
          <w:rFonts w:ascii="Arial" w:hAnsi="Arial" w:cs="Arial"/>
          <w:sz w:val="22"/>
          <w:szCs w:val="22"/>
        </w:rPr>
        <w:t>20</w:t>
      </w:r>
      <w:r w:rsidR="009969AC" w:rsidRPr="009A5C1C">
        <w:rPr>
          <w:rFonts w:ascii="Arial" w:hAnsi="Arial" w:cs="Arial"/>
          <w:sz w:val="22"/>
          <w:szCs w:val="22"/>
        </w:rPr>
        <w:t>.6 – Na contagem dos prazos estabelecidos neste Edital e seus Anexos, excluir-se-á o dia de início e incluir-se-á o do vencimento. Só inicia e vence os prazos em dias e horário de expediente da sede da Prefeitura, setor de Licitações e Compras.</w:t>
      </w:r>
    </w:p>
    <w:p w:rsidR="009969AC" w:rsidRPr="009A5C1C" w:rsidRDefault="009969AC" w:rsidP="009969AC">
      <w:pPr>
        <w:jc w:val="both"/>
        <w:rPr>
          <w:rFonts w:ascii="Arial" w:hAnsi="Arial" w:cs="Arial"/>
          <w:color w:val="FF0000"/>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 xml:space="preserve">.7 – O desatendimento de exigências formais não essenciais, não importará no afastamento da licitante, desde que seja possível a aferição de sua qualificação e da exata compreensão de sua proposta, durante a realização da sessão pública da licitação. </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.8 – As normas que disciplinam esta licitação serão sempre interpretadas em favor da ampliação da disputa entre os interessados, desde que não comprometam o interesse da Administração, a finalidade e a segurança da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.9 – O ato de adjudicação do procedimento não confere o direito à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.10 – O contrato quando houver, não poderá ser cedido ou transferido a terceiros, total ou parcialmente.</w:t>
      </w:r>
    </w:p>
    <w:p w:rsidR="009969AC" w:rsidRPr="009A5C1C" w:rsidRDefault="009969AC" w:rsidP="009969AC">
      <w:pPr>
        <w:jc w:val="both"/>
        <w:rPr>
          <w:rFonts w:ascii="Arial" w:hAnsi="Arial" w:cs="Arial"/>
          <w:sz w:val="22"/>
          <w:szCs w:val="22"/>
        </w:rPr>
      </w:pPr>
    </w:p>
    <w:p w:rsidR="009969AC" w:rsidRPr="009A5C1C" w:rsidRDefault="00CC5ADC" w:rsidP="009969AC">
      <w:pPr>
        <w:pStyle w:val="Corpodetexto"/>
        <w:spacing w:after="0"/>
        <w:jc w:val="both"/>
        <w:rPr>
          <w:rFonts w:ascii="Arial" w:hAnsi="Arial" w:cs="Arial"/>
          <w:i/>
          <w:sz w:val="22"/>
          <w:szCs w:val="22"/>
        </w:rPr>
      </w:pPr>
      <w:r>
        <w:rPr>
          <w:rFonts w:ascii="Arial" w:hAnsi="Arial" w:cs="Arial"/>
          <w:sz w:val="22"/>
          <w:szCs w:val="22"/>
        </w:rPr>
        <w:t>20</w:t>
      </w:r>
      <w:r w:rsidR="009969AC" w:rsidRPr="009A5C1C">
        <w:rPr>
          <w:rFonts w:ascii="Arial" w:hAnsi="Arial" w:cs="Arial"/>
          <w:sz w:val="22"/>
          <w:szCs w:val="22"/>
        </w:rPr>
        <w:t>.11 – Os casos omissos serão resolvidos pelo(a) pregoeiro(a)</w:t>
      </w:r>
      <w:r w:rsidR="009969AC" w:rsidRPr="009A5C1C">
        <w:rPr>
          <w:rFonts w:ascii="Arial" w:hAnsi="Arial" w:cs="Arial"/>
          <w:bCs/>
          <w:sz w:val="22"/>
          <w:szCs w:val="22"/>
        </w:rPr>
        <w:t xml:space="preserve"> com base na legislação vigente.</w:t>
      </w:r>
    </w:p>
    <w:p w:rsidR="009969AC" w:rsidRPr="009A5C1C" w:rsidRDefault="009969AC" w:rsidP="009969AC">
      <w:pPr>
        <w:pStyle w:val="Corpodetexto"/>
        <w:spacing w:after="0"/>
        <w:jc w:val="both"/>
        <w:rPr>
          <w:rFonts w:ascii="Arial" w:hAnsi="Arial" w:cs="Arial"/>
          <w:sz w:val="22"/>
          <w:szCs w:val="22"/>
        </w:rPr>
      </w:pPr>
    </w:p>
    <w:p w:rsidR="009969AC" w:rsidRPr="000F797E" w:rsidRDefault="00CC5ADC" w:rsidP="009969AC">
      <w:pPr>
        <w:jc w:val="both"/>
        <w:rPr>
          <w:rFonts w:ascii="Arial" w:hAnsi="Arial" w:cs="Arial"/>
          <w:sz w:val="22"/>
          <w:szCs w:val="22"/>
        </w:rPr>
      </w:pPr>
      <w:r>
        <w:rPr>
          <w:rFonts w:ascii="Arial" w:hAnsi="Arial" w:cs="Arial"/>
          <w:bCs/>
          <w:sz w:val="22"/>
          <w:szCs w:val="22"/>
        </w:rPr>
        <w:t>20</w:t>
      </w:r>
      <w:r w:rsidR="009969AC" w:rsidRPr="000F797E">
        <w:rPr>
          <w:rFonts w:ascii="Arial" w:hAnsi="Arial" w:cs="Arial"/>
          <w:bCs/>
          <w:sz w:val="22"/>
          <w:szCs w:val="22"/>
        </w:rPr>
        <w:t xml:space="preserve">.12 – </w:t>
      </w:r>
      <w:r w:rsidR="009969AC" w:rsidRPr="000F797E">
        <w:rPr>
          <w:rFonts w:ascii="Arial" w:hAnsi="Arial" w:cs="Arial"/>
          <w:sz w:val="22"/>
          <w:szCs w:val="22"/>
        </w:rPr>
        <w:t>Os envelopes contendo a documentação relativa à habilitação de titularidade das empresas não vencedoras ficarão em poder do Pregoeiro pelo prazo de 30 (trinta) dias contados da publicação da homologação da licitação, sendo que após tal prazo os mesmos poderão ser destruídos</w:t>
      </w:r>
      <w:r w:rsidR="009969AC" w:rsidRPr="000F797E">
        <w:rPr>
          <w:rFonts w:ascii="Arial" w:hAnsi="Arial" w:cs="Arial"/>
          <w:bCs/>
          <w:sz w:val="22"/>
          <w:szCs w:val="22"/>
        </w:rPr>
        <w:t>.</w:t>
      </w:r>
    </w:p>
    <w:p w:rsidR="009969AC" w:rsidRPr="009A5C1C" w:rsidRDefault="009969AC" w:rsidP="009969AC">
      <w:pPr>
        <w:pStyle w:val="Corpodetexto"/>
        <w:spacing w:after="0"/>
        <w:jc w:val="both"/>
        <w:rPr>
          <w:rFonts w:ascii="Arial" w:hAnsi="Arial" w:cs="Arial"/>
          <w:bCs/>
          <w:sz w:val="22"/>
          <w:szCs w:val="22"/>
        </w:rPr>
      </w:pPr>
    </w:p>
    <w:p w:rsidR="009969AC" w:rsidRPr="009A5C1C" w:rsidRDefault="00CC5ADC" w:rsidP="009969AC">
      <w:pPr>
        <w:pStyle w:val="Corpodetexto"/>
        <w:spacing w:after="0"/>
        <w:jc w:val="both"/>
        <w:rPr>
          <w:rFonts w:ascii="Arial" w:hAnsi="Arial" w:cs="Arial"/>
          <w:bCs/>
          <w:sz w:val="22"/>
          <w:szCs w:val="22"/>
        </w:rPr>
      </w:pPr>
      <w:r>
        <w:rPr>
          <w:rFonts w:ascii="Arial" w:hAnsi="Arial" w:cs="Arial"/>
          <w:sz w:val="22"/>
          <w:szCs w:val="22"/>
        </w:rPr>
        <w:lastRenderedPageBreak/>
        <w:t>20</w:t>
      </w:r>
      <w:r w:rsidR="009969AC" w:rsidRPr="009A5C1C">
        <w:rPr>
          <w:rFonts w:ascii="Arial" w:hAnsi="Arial" w:cs="Arial"/>
          <w:sz w:val="22"/>
          <w:szCs w:val="22"/>
        </w:rPr>
        <w:t xml:space="preserve">.13 – </w:t>
      </w:r>
      <w:r w:rsidR="009969AC" w:rsidRPr="009A5C1C">
        <w:rPr>
          <w:rFonts w:ascii="Arial" w:hAnsi="Arial" w:cs="Arial"/>
          <w:bCs/>
          <w:sz w:val="22"/>
          <w:szCs w:val="22"/>
        </w:rPr>
        <w:t>As decisões do Pregoeiro(a) serão consideradas definitivas somente após homologação do procedimento pela Autoridade Superior.</w:t>
      </w:r>
    </w:p>
    <w:p w:rsidR="009969AC" w:rsidRPr="009A5C1C" w:rsidRDefault="009969AC" w:rsidP="009969AC">
      <w:pPr>
        <w:pStyle w:val="Corpodetexto"/>
        <w:spacing w:after="0"/>
        <w:jc w:val="both"/>
        <w:rPr>
          <w:rFonts w:ascii="Arial" w:hAnsi="Arial" w:cs="Arial"/>
          <w:bCs/>
          <w:sz w:val="22"/>
          <w:szCs w:val="22"/>
        </w:rPr>
      </w:pPr>
    </w:p>
    <w:p w:rsidR="009969AC" w:rsidRPr="001A3CDC" w:rsidRDefault="00CC5ADC" w:rsidP="009969AC">
      <w:pPr>
        <w:pStyle w:val="Corpodetexto"/>
        <w:spacing w:after="0"/>
        <w:jc w:val="both"/>
        <w:rPr>
          <w:rFonts w:ascii="Arial" w:hAnsi="Arial" w:cs="Arial"/>
          <w:bCs/>
          <w:sz w:val="22"/>
          <w:szCs w:val="22"/>
        </w:rPr>
      </w:pPr>
      <w:r>
        <w:rPr>
          <w:rFonts w:ascii="Arial" w:hAnsi="Arial" w:cs="Arial"/>
          <w:bCs/>
          <w:sz w:val="22"/>
          <w:szCs w:val="22"/>
        </w:rPr>
        <w:t>20</w:t>
      </w:r>
      <w:r w:rsidR="009969AC" w:rsidRPr="001A3CDC">
        <w:rPr>
          <w:rFonts w:ascii="Arial" w:hAnsi="Arial" w:cs="Arial"/>
          <w:bCs/>
          <w:sz w:val="22"/>
          <w:szCs w:val="22"/>
        </w:rPr>
        <w:t xml:space="preserve">.14 – </w:t>
      </w:r>
      <w:r w:rsidR="009969AC" w:rsidRPr="001A3CDC">
        <w:rPr>
          <w:rFonts w:ascii="Arial" w:hAnsi="Arial" w:cs="Arial"/>
          <w:sz w:val="22"/>
          <w:szCs w:val="22"/>
        </w:rPr>
        <w:t>As especificações constantes deste Edital e seus anexos não poderão ser alterados</w:t>
      </w:r>
      <w:r w:rsidR="009969AC" w:rsidRPr="001A3CDC">
        <w:rPr>
          <w:rFonts w:ascii="Arial" w:hAnsi="Arial" w:cs="Arial"/>
          <w:bCs/>
          <w:sz w:val="22"/>
          <w:szCs w:val="22"/>
        </w:rPr>
        <w:t xml:space="preserve">, o interessado poderá obter informações ou esclarecimentos adicionais gratuitamente, através de pedido formal que deverá ser </w:t>
      </w:r>
      <w:r w:rsidR="009969AC" w:rsidRPr="001A3CDC">
        <w:rPr>
          <w:rFonts w:ascii="Arial" w:hAnsi="Arial" w:cs="Arial"/>
          <w:sz w:val="22"/>
          <w:szCs w:val="22"/>
        </w:rPr>
        <w:t xml:space="preserve">protocolado </w:t>
      </w:r>
      <w:r w:rsidR="009969AC" w:rsidRPr="001A3CDC">
        <w:rPr>
          <w:rFonts w:ascii="Arial" w:hAnsi="Arial" w:cs="Arial"/>
          <w:bCs/>
          <w:sz w:val="22"/>
          <w:szCs w:val="22"/>
        </w:rPr>
        <w:t xml:space="preserve">na Prefeitura Municipal, nesta cidade de Bonito/MS, sito à Rua Cel. </w:t>
      </w:r>
      <w:proofErr w:type="spellStart"/>
      <w:r w:rsidR="009969AC" w:rsidRPr="001A3CDC">
        <w:rPr>
          <w:rFonts w:ascii="Arial" w:hAnsi="Arial" w:cs="Arial"/>
          <w:bCs/>
          <w:sz w:val="22"/>
          <w:szCs w:val="22"/>
        </w:rPr>
        <w:t>Pilad</w:t>
      </w:r>
      <w:proofErr w:type="spellEnd"/>
      <w:r w:rsidR="009969AC" w:rsidRPr="001A3CDC">
        <w:rPr>
          <w:rFonts w:ascii="Arial" w:hAnsi="Arial" w:cs="Arial"/>
          <w:bCs/>
          <w:sz w:val="22"/>
          <w:szCs w:val="22"/>
        </w:rPr>
        <w:t xml:space="preserve"> </w:t>
      </w:r>
      <w:proofErr w:type="spellStart"/>
      <w:r w:rsidR="009969AC" w:rsidRPr="001A3CDC">
        <w:rPr>
          <w:rFonts w:ascii="Arial" w:hAnsi="Arial" w:cs="Arial"/>
          <w:bCs/>
          <w:sz w:val="22"/>
          <w:szCs w:val="22"/>
        </w:rPr>
        <w:t>Rebuá</w:t>
      </w:r>
      <w:proofErr w:type="spellEnd"/>
      <w:r w:rsidR="009969AC" w:rsidRPr="001A3CDC">
        <w:rPr>
          <w:rFonts w:ascii="Arial" w:hAnsi="Arial" w:cs="Arial"/>
          <w:bCs/>
          <w:sz w:val="22"/>
          <w:szCs w:val="22"/>
        </w:rPr>
        <w:t>, 1.780, Centro, em dias úteis, no</w:t>
      </w:r>
      <w:r w:rsidR="004C36D5" w:rsidRPr="001A3CDC">
        <w:rPr>
          <w:rFonts w:ascii="Arial" w:hAnsi="Arial" w:cs="Arial"/>
          <w:bCs/>
          <w:sz w:val="22"/>
          <w:szCs w:val="22"/>
        </w:rPr>
        <w:t xml:space="preserve"> horário de expediente, </w:t>
      </w:r>
      <w:r w:rsidR="001A3CDC" w:rsidRPr="001A3CDC">
        <w:rPr>
          <w:rFonts w:ascii="Arial" w:hAnsi="Arial" w:cs="Arial"/>
          <w:sz w:val="22"/>
          <w:szCs w:val="22"/>
        </w:rPr>
        <w:t>das 07h00min às 11h00min</w:t>
      </w:r>
      <w:r w:rsidR="009969AC" w:rsidRPr="001A3CDC">
        <w:rPr>
          <w:rFonts w:ascii="Arial" w:hAnsi="Arial" w:cs="Arial"/>
          <w:bCs/>
          <w:sz w:val="22"/>
          <w:szCs w:val="22"/>
        </w:rPr>
        <w:t>, o qual será encaminhado ao Departamento de Licitações.</w:t>
      </w:r>
    </w:p>
    <w:p w:rsidR="009969AC" w:rsidRDefault="009969AC" w:rsidP="009969AC">
      <w:pPr>
        <w:pStyle w:val="Corpodetexto"/>
        <w:spacing w:after="0"/>
        <w:jc w:val="both"/>
        <w:rPr>
          <w:rFonts w:ascii="Arial" w:hAnsi="Arial" w:cs="Arial"/>
          <w:bCs/>
          <w:sz w:val="22"/>
          <w:szCs w:val="22"/>
        </w:rPr>
      </w:pPr>
    </w:p>
    <w:p w:rsidR="009969AC" w:rsidRPr="00311CB5"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t>20</w:t>
      </w:r>
      <w:r w:rsidR="009969AC" w:rsidRPr="00311CB5">
        <w:rPr>
          <w:rFonts w:ascii="Arial" w:hAnsi="Arial" w:cs="Arial"/>
          <w:sz w:val="22"/>
          <w:szCs w:val="22"/>
        </w:rPr>
        <w:t xml:space="preserve">.15 – Eventuais fotocópias dos autos do processo administrativo serão disponibilizadas mediante requerimento formalizado, contendo todos os dados pessoais e outras informações necessárias, devidamente protocoladas no setor de protocolo com recolhimento do valor referente aos custos de reprodução. </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t>20</w:t>
      </w:r>
      <w:r w:rsidR="009969AC">
        <w:rPr>
          <w:rFonts w:ascii="Arial" w:hAnsi="Arial" w:cs="Arial"/>
          <w:sz w:val="22"/>
          <w:szCs w:val="22"/>
        </w:rPr>
        <w:t>.16</w:t>
      </w:r>
      <w:r w:rsidR="009969AC" w:rsidRPr="009A5C1C">
        <w:rPr>
          <w:rFonts w:ascii="Arial" w:hAnsi="Arial" w:cs="Arial"/>
          <w:sz w:val="22"/>
          <w:szCs w:val="22"/>
        </w:rPr>
        <w:t xml:space="preserve"> – Fica eleito o foro da Cidade de Bonito/MS, renunciando qualquer outro, por mais privilegiado que seja para processar as questões resultantes desta licitação e que não possam ser dirimidas administrativa</w:t>
      </w:r>
      <w:r w:rsidR="009969AC">
        <w:rPr>
          <w:rFonts w:ascii="Arial" w:hAnsi="Arial" w:cs="Arial"/>
          <w:sz w:val="22"/>
          <w:szCs w:val="22"/>
        </w:rPr>
        <w:t>mente</w:t>
      </w:r>
      <w:r w:rsidR="009969AC" w:rsidRPr="009A5C1C">
        <w:rPr>
          <w:rFonts w:ascii="Arial" w:hAnsi="Arial" w:cs="Arial"/>
          <w:sz w:val="22"/>
          <w:szCs w:val="22"/>
        </w:rPr>
        <w:t>.</w:t>
      </w:r>
    </w:p>
    <w:p w:rsidR="00C845E7" w:rsidRDefault="00C845E7" w:rsidP="009969AC">
      <w:pPr>
        <w:pStyle w:val="Recuodecorpodetexto2"/>
        <w:spacing w:after="0" w:line="240" w:lineRule="auto"/>
        <w:ind w:left="0"/>
        <w:jc w:val="both"/>
        <w:rPr>
          <w:rFonts w:ascii="Arial" w:hAnsi="Arial" w:cs="Arial"/>
          <w:sz w:val="22"/>
          <w:szCs w:val="22"/>
        </w:rPr>
      </w:pPr>
    </w:p>
    <w:p w:rsidR="00C845E7" w:rsidRPr="009A5C1C" w:rsidRDefault="00C845E7" w:rsidP="009969AC">
      <w:pPr>
        <w:pStyle w:val="Recuodecorpodetexto2"/>
        <w:spacing w:after="0" w:line="240" w:lineRule="auto"/>
        <w:ind w:left="0"/>
        <w:jc w:val="both"/>
        <w:rPr>
          <w:rFonts w:ascii="Arial" w:hAnsi="Arial" w:cs="Arial"/>
          <w:sz w:val="22"/>
          <w:szCs w:val="22"/>
        </w:rPr>
      </w:pPr>
    </w:p>
    <w:p w:rsidR="00C845E7" w:rsidRDefault="005A233F" w:rsidP="00C845E7">
      <w:pPr>
        <w:jc w:val="both"/>
        <w:rPr>
          <w:rFonts w:ascii="Arial" w:hAnsi="Arial" w:cs="Arial"/>
          <w:b/>
          <w:sz w:val="22"/>
          <w:szCs w:val="22"/>
        </w:rPr>
      </w:pPr>
      <w:r>
        <w:rPr>
          <w:rFonts w:ascii="Arial" w:hAnsi="Arial" w:cs="Arial"/>
          <w:b/>
          <w:sz w:val="22"/>
          <w:szCs w:val="22"/>
        </w:rPr>
        <w:t>21</w:t>
      </w:r>
      <w:r w:rsidR="00C845E7" w:rsidRPr="001B7C19">
        <w:rPr>
          <w:rFonts w:ascii="Arial" w:hAnsi="Arial" w:cs="Arial"/>
          <w:b/>
          <w:sz w:val="22"/>
          <w:szCs w:val="22"/>
        </w:rPr>
        <w:t xml:space="preserve"> – JUSTIFICATIVA PARA</w:t>
      </w:r>
      <w:r w:rsidR="00C845E7">
        <w:rPr>
          <w:rFonts w:ascii="Arial" w:hAnsi="Arial" w:cs="Arial"/>
          <w:b/>
          <w:sz w:val="22"/>
          <w:szCs w:val="22"/>
        </w:rPr>
        <w:t xml:space="preserve"> NÃO UTILIZAÇÃO DO PREGÃO ELETRÔ</w:t>
      </w:r>
      <w:r w:rsidR="00C845E7" w:rsidRPr="001B7C19">
        <w:rPr>
          <w:rFonts w:ascii="Arial" w:hAnsi="Arial" w:cs="Arial"/>
          <w:b/>
          <w:sz w:val="22"/>
          <w:szCs w:val="22"/>
        </w:rPr>
        <w:t>NICO</w:t>
      </w:r>
    </w:p>
    <w:p w:rsidR="00C845E7" w:rsidRDefault="00C845E7" w:rsidP="00C845E7">
      <w:pPr>
        <w:jc w:val="both"/>
        <w:rPr>
          <w:rFonts w:ascii="Arial" w:hAnsi="Arial" w:cs="Arial"/>
          <w:b/>
          <w:sz w:val="22"/>
          <w:szCs w:val="22"/>
        </w:rPr>
      </w:pPr>
    </w:p>
    <w:p w:rsidR="00C845E7" w:rsidRPr="006444A4" w:rsidRDefault="005A233F" w:rsidP="00C845E7">
      <w:pPr>
        <w:jc w:val="both"/>
        <w:rPr>
          <w:rFonts w:ascii="Arial" w:hAnsi="Arial" w:cs="Arial"/>
          <w:sz w:val="22"/>
          <w:szCs w:val="22"/>
        </w:rPr>
      </w:pPr>
      <w:r>
        <w:rPr>
          <w:rFonts w:ascii="Arial" w:hAnsi="Arial" w:cs="Arial"/>
          <w:sz w:val="22"/>
          <w:szCs w:val="22"/>
        </w:rPr>
        <w:t>21</w:t>
      </w:r>
      <w:r w:rsidR="00C845E7">
        <w:rPr>
          <w:rFonts w:ascii="Arial" w:hAnsi="Arial" w:cs="Arial"/>
          <w:sz w:val="22"/>
          <w:szCs w:val="22"/>
        </w:rPr>
        <w:t>.1</w:t>
      </w:r>
      <w:r w:rsidR="00C845E7" w:rsidRPr="009A5C1C">
        <w:rPr>
          <w:rFonts w:ascii="Arial" w:hAnsi="Arial" w:cs="Arial"/>
          <w:sz w:val="22"/>
          <w:szCs w:val="22"/>
        </w:rPr>
        <w:t xml:space="preserve"> –</w:t>
      </w:r>
      <w:r w:rsidR="00C845E7">
        <w:rPr>
          <w:rFonts w:ascii="Arial" w:hAnsi="Arial" w:cs="Arial"/>
          <w:sz w:val="22"/>
          <w:szCs w:val="22"/>
        </w:rPr>
        <w:t xml:space="preserve"> </w:t>
      </w:r>
      <w:r w:rsidR="00C845E7" w:rsidRPr="006444A4">
        <w:rPr>
          <w:rFonts w:ascii="Arial" w:hAnsi="Arial" w:cs="Arial"/>
          <w:sz w:val="22"/>
          <w:szCs w:val="22"/>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Bonito/MS.</w:t>
      </w:r>
    </w:p>
    <w:p w:rsidR="009969AC" w:rsidRPr="00CD0399" w:rsidRDefault="009969AC" w:rsidP="009969AC">
      <w:pPr>
        <w:jc w:val="both"/>
        <w:rPr>
          <w:rFonts w:ascii="Arial" w:hAnsi="Arial" w:cs="Arial"/>
          <w:sz w:val="22"/>
          <w:szCs w:val="22"/>
        </w:rPr>
      </w:pPr>
    </w:p>
    <w:p w:rsidR="00AC41E8" w:rsidRPr="00AD6D66" w:rsidRDefault="009969AC" w:rsidP="009969AC">
      <w:pPr>
        <w:jc w:val="both"/>
        <w:rPr>
          <w:rFonts w:ascii="Arial" w:hAnsi="Arial" w:cs="Arial"/>
          <w:sz w:val="22"/>
          <w:szCs w:val="22"/>
        </w:rPr>
      </w:pPr>
      <w:r w:rsidRPr="00AD6D66">
        <w:rPr>
          <w:rFonts w:ascii="Arial" w:hAnsi="Arial" w:cs="Arial"/>
          <w:sz w:val="22"/>
          <w:szCs w:val="22"/>
        </w:rPr>
        <w:t xml:space="preserve">Bonito/MS, </w:t>
      </w:r>
      <w:r w:rsidR="009E2F2F">
        <w:rPr>
          <w:rFonts w:ascii="Arial" w:hAnsi="Arial" w:cs="Arial"/>
          <w:sz w:val="22"/>
          <w:szCs w:val="22"/>
        </w:rPr>
        <w:t>17</w:t>
      </w:r>
      <w:r w:rsidR="00AD6D66" w:rsidRPr="00AD6D66">
        <w:rPr>
          <w:rFonts w:ascii="Arial" w:hAnsi="Arial" w:cs="Arial"/>
          <w:sz w:val="22"/>
          <w:szCs w:val="22"/>
        </w:rPr>
        <w:t xml:space="preserve"> de janeiro</w:t>
      </w:r>
      <w:r w:rsidR="00393DAE" w:rsidRPr="00AD6D66">
        <w:rPr>
          <w:rFonts w:ascii="Arial" w:hAnsi="Arial" w:cs="Arial"/>
          <w:sz w:val="22"/>
          <w:szCs w:val="22"/>
        </w:rPr>
        <w:t xml:space="preserve"> </w:t>
      </w:r>
      <w:r w:rsidR="00531252" w:rsidRPr="00AD6D66">
        <w:rPr>
          <w:rFonts w:ascii="Arial" w:hAnsi="Arial" w:cs="Arial"/>
          <w:sz w:val="22"/>
          <w:szCs w:val="22"/>
        </w:rPr>
        <w:t>de 201</w:t>
      </w:r>
      <w:r w:rsidR="00AD6D66" w:rsidRPr="00AD6D66">
        <w:rPr>
          <w:rFonts w:ascii="Arial" w:hAnsi="Arial" w:cs="Arial"/>
          <w:sz w:val="22"/>
          <w:szCs w:val="22"/>
        </w:rPr>
        <w:t>8</w:t>
      </w:r>
      <w:r w:rsidRPr="00AD6D66">
        <w:rPr>
          <w:rFonts w:ascii="Arial" w:hAnsi="Arial" w:cs="Arial"/>
          <w:sz w:val="22"/>
          <w:szCs w:val="22"/>
        </w:rPr>
        <w:t>.</w:t>
      </w:r>
    </w:p>
    <w:p w:rsidR="00AC41E8" w:rsidRDefault="00AC41E8" w:rsidP="00C43E5F">
      <w:pPr>
        <w:jc w:val="both"/>
        <w:rPr>
          <w:rFonts w:ascii="Arial" w:hAnsi="Arial" w:cs="Arial"/>
          <w:sz w:val="22"/>
          <w:szCs w:val="22"/>
        </w:rPr>
      </w:pPr>
    </w:p>
    <w:p w:rsidR="00AC41E8" w:rsidRPr="00E034B1" w:rsidRDefault="00AC41E8" w:rsidP="00C43E5F">
      <w:pPr>
        <w:jc w:val="both"/>
        <w:rPr>
          <w:rFonts w:ascii="Arial" w:hAnsi="Arial" w:cs="Arial"/>
          <w:sz w:val="22"/>
          <w:szCs w:val="22"/>
        </w:rPr>
      </w:pPr>
    </w:p>
    <w:p w:rsidR="003F76AE" w:rsidRPr="00E034B1" w:rsidRDefault="00FD5228" w:rsidP="003F76AE">
      <w:pPr>
        <w:jc w:val="center"/>
        <w:rPr>
          <w:rFonts w:ascii="Arial" w:hAnsi="Arial" w:cs="Arial"/>
          <w:sz w:val="22"/>
          <w:szCs w:val="22"/>
        </w:rPr>
      </w:pPr>
      <w:r w:rsidRPr="00E034B1">
        <w:rPr>
          <w:rFonts w:ascii="Arial" w:hAnsi="Arial" w:cs="Arial"/>
          <w:sz w:val="22"/>
          <w:szCs w:val="22"/>
        </w:rPr>
        <w:t xml:space="preserve">José Eduardo </w:t>
      </w:r>
      <w:proofErr w:type="spellStart"/>
      <w:r w:rsidRPr="00E034B1">
        <w:rPr>
          <w:rFonts w:ascii="Arial" w:hAnsi="Arial" w:cs="Arial"/>
          <w:sz w:val="22"/>
          <w:szCs w:val="22"/>
        </w:rPr>
        <w:t>M</w:t>
      </w:r>
      <w:r w:rsidR="009C60BD" w:rsidRPr="00E034B1">
        <w:rPr>
          <w:rFonts w:ascii="Arial" w:hAnsi="Arial" w:cs="Arial"/>
          <w:sz w:val="22"/>
          <w:szCs w:val="22"/>
        </w:rPr>
        <w:t>ü</w:t>
      </w:r>
      <w:r w:rsidRPr="00E034B1">
        <w:rPr>
          <w:rFonts w:ascii="Arial" w:hAnsi="Arial" w:cs="Arial"/>
          <w:sz w:val="22"/>
          <w:szCs w:val="22"/>
        </w:rPr>
        <w:t>ndel</w:t>
      </w:r>
      <w:proofErr w:type="spellEnd"/>
      <w:r w:rsidR="0084050B" w:rsidRPr="00E034B1">
        <w:rPr>
          <w:rFonts w:ascii="Arial" w:hAnsi="Arial" w:cs="Arial"/>
          <w:sz w:val="22"/>
          <w:szCs w:val="22"/>
        </w:rPr>
        <w:t>,</w:t>
      </w:r>
    </w:p>
    <w:p w:rsidR="00A505E5" w:rsidRDefault="00FD5228" w:rsidP="00881D7C">
      <w:pPr>
        <w:jc w:val="center"/>
        <w:rPr>
          <w:rFonts w:ascii="Arial" w:hAnsi="Arial" w:cs="Arial"/>
          <w:sz w:val="22"/>
          <w:szCs w:val="22"/>
        </w:rPr>
      </w:pPr>
      <w:r w:rsidRPr="00E034B1">
        <w:rPr>
          <w:rFonts w:ascii="Arial" w:hAnsi="Arial" w:cs="Arial"/>
          <w:sz w:val="22"/>
          <w:szCs w:val="22"/>
        </w:rPr>
        <w:t>Pregoeiro</w:t>
      </w:r>
      <w:r w:rsidR="003F76AE" w:rsidRPr="00E034B1">
        <w:rPr>
          <w:rFonts w:ascii="Arial" w:hAnsi="Arial" w:cs="Arial"/>
          <w:sz w:val="22"/>
          <w:szCs w:val="22"/>
        </w:rPr>
        <w:t>.</w:t>
      </w: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5735B9" w:rsidRDefault="005735B9">
      <w:pPr>
        <w:rPr>
          <w:rFonts w:ascii="Arial" w:hAnsi="Arial" w:cs="Arial"/>
          <w:sz w:val="22"/>
          <w:szCs w:val="22"/>
        </w:rPr>
      </w:pPr>
      <w:r>
        <w:rPr>
          <w:rFonts w:ascii="Arial" w:hAnsi="Arial" w:cs="Arial"/>
          <w:sz w:val="22"/>
          <w:szCs w:val="22"/>
        </w:rPr>
        <w:br w:type="page"/>
      </w:r>
    </w:p>
    <w:p w:rsidR="00A505E5" w:rsidRDefault="00A505E5" w:rsidP="00881D7C">
      <w:pPr>
        <w:jc w:val="center"/>
        <w:rPr>
          <w:rFonts w:ascii="Arial" w:hAnsi="Arial" w:cs="Arial"/>
          <w:sz w:val="22"/>
          <w:szCs w:val="22"/>
        </w:rPr>
      </w:pPr>
    </w:p>
    <w:p w:rsidR="0016250A" w:rsidRPr="00CD5924" w:rsidRDefault="0016250A" w:rsidP="0016250A">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19"/>
          <w:szCs w:val="19"/>
        </w:rPr>
      </w:pPr>
      <w:r w:rsidRPr="00CD5924">
        <w:rPr>
          <w:rFonts w:ascii="Arial" w:hAnsi="Arial" w:cs="Arial"/>
          <w:b/>
          <w:sz w:val="19"/>
          <w:szCs w:val="19"/>
        </w:rPr>
        <w:t xml:space="preserve">ANEXO I – MINUTA DE CONTRATO </w:t>
      </w:r>
    </w:p>
    <w:p w:rsidR="0016250A" w:rsidRPr="00D814D4" w:rsidRDefault="0016250A" w:rsidP="0016250A">
      <w:pPr>
        <w:ind w:left="4275" w:firstLine="684"/>
        <w:jc w:val="both"/>
        <w:rPr>
          <w:rFonts w:ascii="Arial" w:hAnsi="Arial" w:cs="Arial"/>
          <w:i/>
          <w:iCs/>
          <w:color w:val="000000"/>
        </w:rPr>
      </w:pPr>
    </w:p>
    <w:p w:rsidR="0016250A" w:rsidRPr="006D4D5E" w:rsidRDefault="0016250A" w:rsidP="0016250A">
      <w:pPr>
        <w:ind w:left="4503" w:firstLine="342"/>
        <w:jc w:val="both"/>
        <w:rPr>
          <w:rFonts w:ascii="Arial" w:hAnsi="Arial" w:cs="Arial"/>
          <w:i/>
          <w:sz w:val="16"/>
          <w:szCs w:val="16"/>
        </w:rPr>
      </w:pPr>
      <w:r w:rsidRPr="006D4D5E">
        <w:rPr>
          <w:rFonts w:ascii="Arial" w:hAnsi="Arial" w:cs="Arial"/>
          <w:i/>
          <w:sz w:val="16"/>
          <w:szCs w:val="16"/>
        </w:rPr>
        <w:t xml:space="preserve">Contrato celebrado entre o </w:t>
      </w:r>
      <w:r w:rsidRPr="006D4D5E">
        <w:rPr>
          <w:rFonts w:ascii="Arial" w:hAnsi="Arial" w:cs="Arial"/>
          <w:b/>
          <w:i/>
          <w:sz w:val="16"/>
          <w:szCs w:val="16"/>
        </w:rPr>
        <w:t>Município de Bonito/MS</w:t>
      </w:r>
      <w:r w:rsidRPr="006D4D5E">
        <w:rPr>
          <w:rFonts w:ascii="Arial" w:hAnsi="Arial" w:cs="Arial"/>
          <w:i/>
          <w:sz w:val="16"/>
          <w:szCs w:val="16"/>
        </w:rPr>
        <w:t xml:space="preserve"> e a empresa</w:t>
      </w:r>
      <w:r w:rsidRPr="006D4D5E">
        <w:rPr>
          <w:rFonts w:ascii="Arial" w:hAnsi="Arial" w:cs="Arial"/>
          <w:b/>
          <w:i/>
          <w:sz w:val="16"/>
          <w:szCs w:val="16"/>
        </w:rPr>
        <w:t>..............................</w:t>
      </w:r>
    </w:p>
    <w:p w:rsidR="0016250A" w:rsidRPr="00D814D4" w:rsidRDefault="0016250A" w:rsidP="0016250A">
      <w:pPr>
        <w:ind w:firstLine="708"/>
        <w:jc w:val="both"/>
        <w:rPr>
          <w:rFonts w:ascii="Arial" w:hAnsi="Arial" w:cs="Arial"/>
          <w:bCs/>
          <w:color w:val="000080"/>
          <w:sz w:val="18"/>
          <w:szCs w:val="18"/>
        </w:rPr>
      </w:pPr>
    </w:p>
    <w:p w:rsidR="00A86D5F" w:rsidRPr="00CC6FA6" w:rsidRDefault="00A86D5F" w:rsidP="00A86D5F">
      <w:pPr>
        <w:jc w:val="both"/>
        <w:rPr>
          <w:rFonts w:ascii="Arial" w:hAnsi="Arial" w:cs="Arial"/>
          <w:b/>
          <w:sz w:val="20"/>
          <w:szCs w:val="20"/>
        </w:rPr>
      </w:pPr>
      <w:r w:rsidRPr="00CC6FA6">
        <w:rPr>
          <w:rFonts w:ascii="Arial" w:hAnsi="Arial" w:cs="Arial"/>
          <w:bCs/>
          <w:sz w:val="20"/>
          <w:szCs w:val="20"/>
        </w:rPr>
        <w:t xml:space="preserve">O </w:t>
      </w:r>
      <w:r w:rsidRPr="00CC6FA6">
        <w:rPr>
          <w:rFonts w:ascii="Arial" w:hAnsi="Arial" w:cs="Arial"/>
          <w:b/>
          <w:sz w:val="20"/>
          <w:szCs w:val="20"/>
        </w:rPr>
        <w:t>MUNICÍPIO DE BONITO</w:t>
      </w:r>
      <w:r w:rsidRPr="00CC6FA6">
        <w:rPr>
          <w:rFonts w:ascii="Arial" w:hAnsi="Arial" w:cs="Arial"/>
          <w:sz w:val="20"/>
          <w:szCs w:val="20"/>
        </w:rPr>
        <w:t xml:space="preserve">, Estado de Mato Grosso de Sul, Pessoa Jurídica de Direito Público Interno, inscrito no CNPJ sob o n° 03.073.673/0001-60, com endereço na Rua </w:t>
      </w:r>
      <w:proofErr w:type="spellStart"/>
      <w:r w:rsidRPr="00CC6FA6">
        <w:rPr>
          <w:rFonts w:ascii="Arial" w:hAnsi="Arial" w:cs="Arial"/>
          <w:sz w:val="20"/>
          <w:szCs w:val="20"/>
        </w:rPr>
        <w:t>Pilad</w:t>
      </w:r>
      <w:proofErr w:type="spellEnd"/>
      <w:r w:rsidRPr="00CC6FA6">
        <w:rPr>
          <w:rFonts w:ascii="Arial" w:hAnsi="Arial" w:cs="Arial"/>
          <w:sz w:val="20"/>
          <w:szCs w:val="20"/>
        </w:rPr>
        <w:t xml:space="preserve"> </w:t>
      </w:r>
      <w:proofErr w:type="spellStart"/>
      <w:r w:rsidRPr="00CC6FA6">
        <w:rPr>
          <w:rFonts w:ascii="Arial" w:hAnsi="Arial" w:cs="Arial"/>
          <w:sz w:val="20"/>
          <w:szCs w:val="20"/>
        </w:rPr>
        <w:t>Rebuá</w:t>
      </w:r>
      <w:proofErr w:type="spellEnd"/>
      <w:r w:rsidRPr="00CC6FA6">
        <w:rPr>
          <w:rFonts w:ascii="Arial" w:hAnsi="Arial" w:cs="Arial"/>
          <w:sz w:val="20"/>
          <w:szCs w:val="20"/>
        </w:rPr>
        <w:t xml:space="preserve">, 1780, centro, Bonito/MS, neste ato, representado pelo Prefeito Municipal, </w:t>
      </w:r>
      <w:r w:rsidRPr="007958AD">
        <w:rPr>
          <w:rFonts w:ascii="Arial" w:hAnsi="Arial" w:cs="Arial"/>
          <w:b/>
          <w:sz w:val="20"/>
          <w:szCs w:val="20"/>
        </w:rPr>
        <w:t>ODILSON ARRUDA SOARES</w:t>
      </w:r>
      <w:r w:rsidRPr="007958AD">
        <w:rPr>
          <w:rFonts w:ascii="Arial" w:hAnsi="Arial" w:cs="Arial"/>
          <w:sz w:val="20"/>
          <w:szCs w:val="20"/>
        </w:rPr>
        <w:t>, brasileiro, casado</w:t>
      </w:r>
      <w:r w:rsidRPr="00C323C7">
        <w:rPr>
          <w:rFonts w:ascii="Arial" w:hAnsi="Arial" w:cs="Arial"/>
          <w:sz w:val="20"/>
          <w:szCs w:val="20"/>
        </w:rPr>
        <w:t xml:space="preserve">, </w:t>
      </w:r>
      <w:r>
        <w:rPr>
          <w:rFonts w:ascii="Arial" w:hAnsi="Arial" w:cs="Arial"/>
          <w:sz w:val="20"/>
          <w:szCs w:val="20"/>
        </w:rPr>
        <w:t>contador</w:t>
      </w:r>
      <w:r w:rsidRPr="00C323C7">
        <w:rPr>
          <w:rFonts w:ascii="Arial" w:hAnsi="Arial" w:cs="Arial"/>
          <w:sz w:val="20"/>
          <w:szCs w:val="20"/>
        </w:rPr>
        <w:t>,</w:t>
      </w:r>
      <w:r w:rsidRPr="00656DCD">
        <w:rPr>
          <w:rFonts w:ascii="Arial" w:hAnsi="Arial" w:cs="Arial"/>
          <w:color w:val="FF0000"/>
          <w:sz w:val="20"/>
          <w:szCs w:val="20"/>
        </w:rPr>
        <w:t xml:space="preserve"> </w:t>
      </w:r>
      <w:r w:rsidRPr="00DE1696">
        <w:rPr>
          <w:rFonts w:ascii="Arial" w:hAnsi="Arial" w:cs="Arial"/>
          <w:sz w:val="20"/>
          <w:szCs w:val="20"/>
        </w:rPr>
        <w:t>portador do RG Nº. 1.707.406 SSP/MS e CPF/MF Nº. 030.135.881-87, residente e domiciliado na Rua Santana do Paraíso, 846, Centro, Bonito/MS,</w:t>
      </w:r>
      <w:r w:rsidRPr="00656DCD">
        <w:rPr>
          <w:rFonts w:ascii="Arial" w:hAnsi="Arial" w:cs="Arial"/>
          <w:color w:val="FF0000"/>
          <w:sz w:val="20"/>
          <w:szCs w:val="20"/>
        </w:rPr>
        <w:t xml:space="preserve"> </w:t>
      </w:r>
      <w:r w:rsidRPr="009F4232">
        <w:rPr>
          <w:rFonts w:ascii="Arial" w:hAnsi="Arial" w:cs="Arial"/>
          <w:sz w:val="20"/>
          <w:szCs w:val="20"/>
        </w:rPr>
        <w:t xml:space="preserve">FUNDO MUNICIPAL DE ASSISTÊNCIA SOCIAL, inscrito no CNPJ sob o nº. 13.736.496/001-08, representado pela Secretária </w:t>
      </w:r>
      <w:proofErr w:type="spellStart"/>
      <w:r w:rsidRPr="009F4232">
        <w:rPr>
          <w:rFonts w:ascii="Arial" w:hAnsi="Arial" w:cs="Arial"/>
          <w:sz w:val="20"/>
          <w:szCs w:val="20"/>
        </w:rPr>
        <w:t>Ilza</w:t>
      </w:r>
      <w:proofErr w:type="spellEnd"/>
      <w:r w:rsidRPr="009F4232">
        <w:rPr>
          <w:rFonts w:ascii="Arial" w:hAnsi="Arial" w:cs="Arial"/>
          <w:sz w:val="20"/>
          <w:szCs w:val="20"/>
        </w:rPr>
        <w:t xml:space="preserve"> Gomes Soares, brasileira portadora do RG Nº. 170740405 SSP/MS e CPF/MF Nº. 030.136.691-87, FUNDO MUNICIPAL DE SAÚDE, inscrito no CNPJ sob o nº. 11.803.371/0001-28, representado pelo Secretário Nivaldo Inácio Carneiro, brasileiro portador do RG Nº. 627963 SSP/MS e CPF/MF Nº. 661.557.541-87, FUNDO MUNICIPAL DE TURISMO, inscrito no CNPJ sob o nº. 15.487.793/0001-92, representado pelo Secretário Augusto Barbosa Mariano, brasileiro portador do RG Nº. 8741407 SSP/MS e CPF/MF Nº. 033.408.108-42,</w:t>
      </w:r>
      <w:r w:rsidRPr="00656DCD">
        <w:rPr>
          <w:rFonts w:ascii="Arial" w:hAnsi="Arial" w:cs="Arial"/>
          <w:color w:val="FF0000"/>
          <w:sz w:val="20"/>
          <w:szCs w:val="20"/>
        </w:rPr>
        <w:t xml:space="preserve"> </w:t>
      </w:r>
      <w:r w:rsidRPr="00037C74">
        <w:rPr>
          <w:rFonts w:ascii="Arial" w:hAnsi="Arial" w:cs="Arial"/>
          <w:sz w:val="20"/>
          <w:szCs w:val="20"/>
        </w:rPr>
        <w:t>FUNDO MUNICIPAL DE MEIO AMBIENTE, inscrito no CNPJ sob o nº. 15.487.925/0001-86, representado pelo Secretário Alexandre Augusto Ferreira Ferro, brasileiro portador do RG Nº.</w:t>
      </w:r>
      <w:r>
        <w:rPr>
          <w:rFonts w:ascii="Arial" w:hAnsi="Arial" w:cs="Arial"/>
          <w:color w:val="FF0000"/>
          <w:sz w:val="20"/>
          <w:szCs w:val="20"/>
        </w:rPr>
        <w:t xml:space="preserve"> </w:t>
      </w:r>
      <w:r w:rsidRPr="00037C74">
        <w:rPr>
          <w:rFonts w:ascii="Arial" w:hAnsi="Arial" w:cs="Arial"/>
          <w:sz w:val="20"/>
          <w:szCs w:val="20"/>
        </w:rPr>
        <w:t>620978 SSP/MS e CPF/MF Nº. 543.986.491-15</w:t>
      </w:r>
      <w:r>
        <w:rPr>
          <w:rFonts w:ascii="Arial" w:hAnsi="Arial" w:cs="Arial"/>
          <w:sz w:val="20"/>
          <w:szCs w:val="20"/>
        </w:rPr>
        <w:t xml:space="preserve"> </w:t>
      </w:r>
      <w:r w:rsidRPr="00CC6FA6">
        <w:rPr>
          <w:rFonts w:ascii="Arial" w:hAnsi="Arial" w:cs="Arial"/>
          <w:sz w:val="20"/>
          <w:szCs w:val="20"/>
        </w:rPr>
        <w:t>doravante, denominado</w:t>
      </w:r>
      <w:r>
        <w:rPr>
          <w:rFonts w:ascii="Arial" w:hAnsi="Arial" w:cs="Arial"/>
          <w:sz w:val="20"/>
          <w:szCs w:val="20"/>
        </w:rPr>
        <w:t>s</w:t>
      </w:r>
      <w:r w:rsidRPr="00CC6FA6">
        <w:rPr>
          <w:rFonts w:ascii="Arial" w:hAnsi="Arial" w:cs="Arial"/>
          <w:sz w:val="20"/>
          <w:szCs w:val="20"/>
        </w:rPr>
        <w:t xml:space="preserve"> CONTRATANTE</w:t>
      </w:r>
      <w:r>
        <w:rPr>
          <w:rFonts w:ascii="Arial" w:hAnsi="Arial" w:cs="Arial"/>
          <w:sz w:val="20"/>
          <w:szCs w:val="20"/>
        </w:rPr>
        <w:t>S</w:t>
      </w:r>
      <w:r w:rsidRPr="00CC6FA6">
        <w:rPr>
          <w:rFonts w:ascii="Arial" w:hAnsi="Arial" w:cs="Arial"/>
          <w:sz w:val="20"/>
          <w:szCs w:val="20"/>
        </w:rPr>
        <w:t xml:space="preserve"> e a empresa..................., neste ato, representada pelo Sr........................, doravante, denominada </w:t>
      </w:r>
      <w:r w:rsidRPr="00CC6FA6">
        <w:rPr>
          <w:rFonts w:ascii="Arial" w:hAnsi="Arial" w:cs="Arial"/>
          <w:iCs/>
          <w:sz w:val="20"/>
          <w:szCs w:val="20"/>
        </w:rPr>
        <w:t>CONTRATADA.</w:t>
      </w:r>
    </w:p>
    <w:p w:rsidR="0016250A" w:rsidRPr="00C410B3" w:rsidRDefault="0016250A" w:rsidP="0016250A">
      <w:pPr>
        <w:jc w:val="both"/>
        <w:rPr>
          <w:rFonts w:ascii="Arial" w:hAnsi="Arial" w:cs="Arial"/>
          <w:b/>
          <w:bCs/>
          <w:color w:val="000000"/>
          <w:sz w:val="18"/>
          <w:szCs w:val="18"/>
        </w:rPr>
      </w:pPr>
    </w:p>
    <w:p w:rsidR="0016250A" w:rsidRPr="00082980" w:rsidRDefault="0016250A" w:rsidP="0016250A">
      <w:pPr>
        <w:pStyle w:val="Normaljustificado"/>
        <w:rPr>
          <w:sz w:val="18"/>
          <w:szCs w:val="18"/>
        </w:rPr>
      </w:pPr>
      <w:r w:rsidRPr="00082980">
        <w:rPr>
          <w:sz w:val="18"/>
          <w:szCs w:val="18"/>
        </w:rPr>
        <w:t>CLÁUSULAS E CONDIÇÕES:</w:t>
      </w:r>
    </w:p>
    <w:p w:rsidR="0016250A" w:rsidRPr="00082980" w:rsidRDefault="0016250A" w:rsidP="0016250A">
      <w:pPr>
        <w:pStyle w:val="Normaljustificado"/>
        <w:rPr>
          <w:b w:val="0"/>
          <w:sz w:val="18"/>
          <w:szCs w:val="18"/>
        </w:rPr>
      </w:pPr>
      <w:r w:rsidRPr="00082980">
        <w:rPr>
          <w:b w:val="0"/>
          <w:sz w:val="18"/>
          <w:szCs w:val="18"/>
        </w:rPr>
        <w:t>Pelo presente e na melhor forma de direito, as partes supra nominadas e qualificadas, têm entre si justo e contratado o presente instrumento, de acordo com as cláusulas e condições seguintes:</w:t>
      </w:r>
    </w:p>
    <w:p w:rsidR="0016250A" w:rsidRPr="00082980" w:rsidRDefault="0016250A" w:rsidP="0016250A">
      <w:pPr>
        <w:pStyle w:val="Normaljustificado"/>
        <w:rPr>
          <w:sz w:val="18"/>
          <w:szCs w:val="18"/>
        </w:rPr>
      </w:pPr>
    </w:p>
    <w:p w:rsidR="0016250A" w:rsidRPr="00082980" w:rsidRDefault="0016250A" w:rsidP="0016250A">
      <w:pPr>
        <w:pStyle w:val="Normaljustificado"/>
        <w:rPr>
          <w:sz w:val="18"/>
          <w:szCs w:val="18"/>
        </w:rPr>
      </w:pPr>
      <w:r w:rsidRPr="00082980">
        <w:rPr>
          <w:sz w:val="18"/>
          <w:szCs w:val="18"/>
        </w:rPr>
        <w:t>CLÁUSULA PRIMEIRA – DA BASE LEGAL</w:t>
      </w:r>
    </w:p>
    <w:p w:rsidR="0016250A" w:rsidRPr="00323BBE" w:rsidRDefault="0016250A" w:rsidP="0016250A">
      <w:pPr>
        <w:pStyle w:val="Normaljustificado"/>
        <w:rPr>
          <w:color w:val="auto"/>
          <w:sz w:val="18"/>
          <w:szCs w:val="18"/>
        </w:rPr>
      </w:pPr>
      <w:r w:rsidRPr="00082980">
        <w:rPr>
          <w:b w:val="0"/>
          <w:sz w:val="18"/>
          <w:szCs w:val="18"/>
        </w:rPr>
        <w:t xml:space="preserve">1.1 – A </w:t>
      </w:r>
      <w:r w:rsidRPr="00C27962">
        <w:rPr>
          <w:b w:val="0"/>
          <w:color w:val="auto"/>
          <w:sz w:val="18"/>
          <w:szCs w:val="18"/>
        </w:rPr>
        <w:t xml:space="preserve">legislação aplicável a este Contrato será a Lei 8.666/93, e suas alterações, Lei Federal nº. 10.520/2002, Lei Complementar 123/2006 e Decreto Municipal nº. 061/2006, tudo de conformidade com o Processo Licitatório – </w:t>
      </w:r>
      <w:r w:rsidRPr="00C27962">
        <w:rPr>
          <w:color w:val="auto"/>
          <w:sz w:val="18"/>
          <w:szCs w:val="18"/>
        </w:rPr>
        <w:t>Pregão Presencial n</w:t>
      </w:r>
      <w:r w:rsidRPr="0089685A">
        <w:rPr>
          <w:color w:val="auto"/>
          <w:sz w:val="18"/>
          <w:szCs w:val="18"/>
        </w:rPr>
        <w:t xml:space="preserve">°. </w:t>
      </w:r>
      <w:r w:rsidR="00531252" w:rsidRPr="00323BBE">
        <w:rPr>
          <w:color w:val="auto"/>
          <w:sz w:val="18"/>
          <w:szCs w:val="18"/>
        </w:rPr>
        <w:t>0</w:t>
      </w:r>
      <w:r w:rsidR="00323BBE" w:rsidRPr="00323BBE">
        <w:rPr>
          <w:color w:val="auto"/>
          <w:sz w:val="18"/>
          <w:szCs w:val="18"/>
        </w:rPr>
        <w:t>08</w:t>
      </w:r>
      <w:r w:rsidRPr="00323BBE">
        <w:rPr>
          <w:color w:val="auto"/>
          <w:sz w:val="18"/>
          <w:szCs w:val="18"/>
        </w:rPr>
        <w:t>/201</w:t>
      </w:r>
      <w:r w:rsidR="000308DE" w:rsidRPr="00323BBE">
        <w:rPr>
          <w:color w:val="auto"/>
          <w:sz w:val="18"/>
          <w:szCs w:val="18"/>
        </w:rPr>
        <w:t>8</w:t>
      </w:r>
      <w:r w:rsidRPr="00323BBE">
        <w:rPr>
          <w:b w:val="0"/>
          <w:color w:val="auto"/>
          <w:sz w:val="18"/>
          <w:szCs w:val="18"/>
        </w:rPr>
        <w:t>, que faz parte integrante deste.</w:t>
      </w:r>
      <w:r w:rsidRPr="00323BBE">
        <w:rPr>
          <w:color w:val="auto"/>
          <w:sz w:val="18"/>
          <w:szCs w:val="18"/>
        </w:rPr>
        <w:t xml:space="preserve"> </w:t>
      </w:r>
    </w:p>
    <w:p w:rsidR="0016250A" w:rsidRPr="00323BBE" w:rsidRDefault="0016250A" w:rsidP="0016250A">
      <w:pPr>
        <w:pStyle w:val="Normaljustificado"/>
        <w:rPr>
          <w:b w:val="0"/>
          <w:color w:val="auto"/>
          <w:sz w:val="18"/>
          <w:szCs w:val="18"/>
        </w:rPr>
      </w:pPr>
      <w:r w:rsidRPr="00323BBE">
        <w:rPr>
          <w:b w:val="0"/>
          <w:color w:val="auto"/>
          <w:sz w:val="18"/>
          <w:szCs w:val="18"/>
        </w:rPr>
        <w:t>1.2 – Relativamente ao disposto no presente Contrato, aplicam-se subsidiariamente as disposições da Lei nº. 8.078/90 – Código de Defesa do Consumidor.</w:t>
      </w:r>
    </w:p>
    <w:p w:rsidR="0016250A" w:rsidRPr="00323BBE" w:rsidRDefault="0016250A" w:rsidP="0016250A">
      <w:pPr>
        <w:pStyle w:val="Normaljustificado"/>
        <w:rPr>
          <w:smallCaps/>
          <w:color w:val="auto"/>
          <w:sz w:val="18"/>
          <w:szCs w:val="18"/>
        </w:rPr>
      </w:pPr>
    </w:p>
    <w:p w:rsidR="0016250A" w:rsidRPr="00323BBE" w:rsidRDefault="0016250A" w:rsidP="0016250A">
      <w:pPr>
        <w:pStyle w:val="Normaljustificado"/>
        <w:rPr>
          <w:smallCaps/>
          <w:color w:val="auto"/>
          <w:sz w:val="18"/>
          <w:szCs w:val="18"/>
        </w:rPr>
      </w:pPr>
      <w:r w:rsidRPr="00323BBE">
        <w:rPr>
          <w:smallCaps/>
          <w:color w:val="auto"/>
          <w:sz w:val="18"/>
          <w:szCs w:val="18"/>
        </w:rPr>
        <w:t>CLÁUSULA SEGUNDA – DO OBJETO</w:t>
      </w:r>
    </w:p>
    <w:p w:rsidR="0016250A" w:rsidRPr="00323BBE" w:rsidRDefault="0016250A" w:rsidP="0016250A">
      <w:pPr>
        <w:jc w:val="both"/>
        <w:rPr>
          <w:rFonts w:ascii="Arial" w:hAnsi="Arial" w:cs="Arial"/>
          <w:b/>
          <w:sz w:val="18"/>
          <w:szCs w:val="18"/>
        </w:rPr>
      </w:pPr>
      <w:r w:rsidRPr="00323BBE">
        <w:rPr>
          <w:rFonts w:ascii="Arial" w:hAnsi="Arial" w:cs="Arial"/>
          <w:sz w:val="18"/>
          <w:szCs w:val="18"/>
        </w:rPr>
        <w:t>2.1 – O</w:t>
      </w:r>
      <w:r w:rsidR="00D74889" w:rsidRPr="00323BBE">
        <w:rPr>
          <w:rFonts w:ascii="Arial" w:hAnsi="Arial" w:cs="Arial"/>
          <w:sz w:val="18"/>
          <w:szCs w:val="18"/>
        </w:rPr>
        <w:t xml:space="preserve"> presente termo tem por objeto </w:t>
      </w:r>
      <w:r w:rsidRPr="00323BBE">
        <w:rPr>
          <w:rFonts w:ascii="Arial" w:hAnsi="Arial" w:cs="Arial"/>
          <w:sz w:val="18"/>
          <w:szCs w:val="18"/>
        </w:rPr>
        <w:t xml:space="preserve"> </w:t>
      </w:r>
      <w:r w:rsidR="00D74889" w:rsidRPr="00323BBE">
        <w:rPr>
          <w:rFonts w:ascii="Arial" w:hAnsi="Arial" w:cs="Arial"/>
          <w:b/>
          <w:sz w:val="18"/>
          <w:szCs w:val="18"/>
        </w:rPr>
        <w:t>Registro de Preços para aquisição de gás de cozinha (carga para botijão de 13 kg, a base de troca) para atender a demanda do Município de Bonito/MS</w:t>
      </w:r>
      <w:r w:rsidRPr="00323BBE">
        <w:rPr>
          <w:rFonts w:ascii="Arial" w:hAnsi="Arial" w:cs="Arial"/>
          <w:b/>
          <w:bCs/>
          <w:sz w:val="18"/>
          <w:szCs w:val="18"/>
        </w:rPr>
        <w:t xml:space="preserve">, </w:t>
      </w:r>
      <w:r w:rsidRPr="00323BBE">
        <w:rPr>
          <w:rFonts w:ascii="Arial" w:hAnsi="Arial" w:cs="Arial"/>
          <w:bCs/>
          <w:sz w:val="18"/>
          <w:szCs w:val="18"/>
        </w:rPr>
        <w:t xml:space="preserve">conforme </w:t>
      </w:r>
      <w:r w:rsidRPr="00323BBE">
        <w:rPr>
          <w:rFonts w:ascii="Arial" w:hAnsi="Arial" w:cs="Arial"/>
          <w:sz w:val="18"/>
          <w:szCs w:val="18"/>
        </w:rPr>
        <w:t xml:space="preserve">Ata de Julgamento e Proposta de Preços, parte integrante da licitação na Modalidade </w:t>
      </w:r>
      <w:r w:rsidR="00BE3D24" w:rsidRPr="00323BBE">
        <w:rPr>
          <w:rFonts w:ascii="Arial" w:hAnsi="Arial" w:cs="Arial"/>
          <w:b/>
          <w:sz w:val="18"/>
          <w:szCs w:val="18"/>
        </w:rPr>
        <w:t xml:space="preserve">Pregão Presencial n°. </w:t>
      </w:r>
      <w:r w:rsidR="00323BBE" w:rsidRPr="00323BBE">
        <w:rPr>
          <w:rFonts w:ascii="Arial" w:hAnsi="Arial" w:cs="Arial"/>
          <w:b/>
          <w:bCs/>
          <w:sz w:val="18"/>
          <w:szCs w:val="18"/>
        </w:rPr>
        <w:t>008</w:t>
      </w:r>
      <w:r w:rsidR="001A4653" w:rsidRPr="00323BBE">
        <w:rPr>
          <w:rFonts w:ascii="Arial" w:hAnsi="Arial" w:cs="Arial"/>
          <w:b/>
          <w:bCs/>
          <w:sz w:val="18"/>
          <w:szCs w:val="18"/>
        </w:rPr>
        <w:t>/201</w:t>
      </w:r>
      <w:r w:rsidR="000308DE" w:rsidRPr="00323BBE">
        <w:rPr>
          <w:rFonts w:ascii="Arial" w:hAnsi="Arial" w:cs="Arial"/>
          <w:b/>
          <w:bCs/>
          <w:sz w:val="18"/>
          <w:szCs w:val="18"/>
        </w:rPr>
        <w:t>8</w:t>
      </w:r>
      <w:r w:rsidRPr="00323BBE">
        <w:rPr>
          <w:rFonts w:ascii="Arial" w:hAnsi="Arial" w:cs="Arial"/>
          <w:b/>
          <w:sz w:val="18"/>
          <w:szCs w:val="18"/>
        </w:rPr>
        <w:t>.</w:t>
      </w:r>
    </w:p>
    <w:p w:rsidR="0016250A" w:rsidRPr="00082980" w:rsidRDefault="0016250A" w:rsidP="0016250A">
      <w:pPr>
        <w:jc w:val="both"/>
        <w:rPr>
          <w:smallCaps/>
          <w:sz w:val="18"/>
          <w:szCs w:val="18"/>
        </w:rPr>
      </w:pPr>
    </w:p>
    <w:p w:rsidR="0016250A" w:rsidRPr="00082980" w:rsidRDefault="0016250A" w:rsidP="0016250A">
      <w:pPr>
        <w:pStyle w:val="Normaljustificado"/>
        <w:rPr>
          <w:smallCaps/>
          <w:sz w:val="18"/>
          <w:szCs w:val="18"/>
        </w:rPr>
      </w:pPr>
      <w:r w:rsidRPr="00082980">
        <w:rPr>
          <w:smallCaps/>
          <w:sz w:val="18"/>
          <w:szCs w:val="18"/>
        </w:rPr>
        <w:t xml:space="preserve">CLÁUSULA TERCEIRA – DO VALOR </w:t>
      </w:r>
    </w:p>
    <w:p w:rsidR="0016250A" w:rsidRPr="000514CB" w:rsidRDefault="0016250A" w:rsidP="0016250A">
      <w:pPr>
        <w:pStyle w:val="Corpodetexto"/>
        <w:rPr>
          <w:rFonts w:ascii="Arial" w:hAnsi="Arial" w:cs="Arial"/>
          <w:sz w:val="18"/>
          <w:szCs w:val="18"/>
        </w:rPr>
      </w:pPr>
      <w:r w:rsidRPr="000514CB">
        <w:rPr>
          <w:rFonts w:ascii="Arial" w:hAnsi="Arial" w:cs="Arial"/>
          <w:sz w:val="18"/>
          <w:szCs w:val="18"/>
        </w:rPr>
        <w:t xml:space="preserve">3.1 – O valor total ajustado é de R$ ......... (.........), discriminado </w:t>
      </w:r>
      <w:r>
        <w:rPr>
          <w:rFonts w:ascii="Arial" w:hAnsi="Arial" w:cs="Arial"/>
          <w:sz w:val="18"/>
          <w:szCs w:val="18"/>
        </w:rPr>
        <w:t>conforme anexos.</w:t>
      </w:r>
    </w:p>
    <w:p w:rsidR="0016250A" w:rsidRDefault="0016250A" w:rsidP="0016250A">
      <w:pPr>
        <w:pStyle w:val="Normaljustificado"/>
        <w:rPr>
          <w:sz w:val="18"/>
          <w:szCs w:val="18"/>
        </w:rPr>
      </w:pPr>
    </w:p>
    <w:p w:rsidR="0016250A" w:rsidRPr="00082980" w:rsidRDefault="0016250A" w:rsidP="0016250A">
      <w:pPr>
        <w:pStyle w:val="Normaljustificado"/>
        <w:rPr>
          <w:sz w:val="18"/>
          <w:szCs w:val="18"/>
        </w:rPr>
      </w:pPr>
      <w:r w:rsidRPr="00082980">
        <w:rPr>
          <w:sz w:val="18"/>
          <w:szCs w:val="18"/>
        </w:rPr>
        <w:t>CLAUSULA QUARTA – DO PAGAMENTO</w:t>
      </w:r>
    </w:p>
    <w:p w:rsidR="0016250A" w:rsidRPr="000514CB" w:rsidRDefault="0016250A" w:rsidP="0016250A">
      <w:pPr>
        <w:jc w:val="both"/>
        <w:rPr>
          <w:rFonts w:ascii="Arial" w:hAnsi="Arial" w:cs="Arial"/>
          <w:sz w:val="18"/>
          <w:szCs w:val="18"/>
        </w:rPr>
      </w:pPr>
      <w:r w:rsidRPr="000514CB">
        <w:rPr>
          <w:rFonts w:ascii="Arial" w:hAnsi="Arial" w:cs="Arial"/>
          <w:sz w:val="18"/>
          <w:szCs w:val="18"/>
        </w:rPr>
        <w:t xml:space="preserve">4.1 – </w:t>
      </w:r>
      <w:r w:rsidRPr="000514CB">
        <w:rPr>
          <w:rFonts w:ascii="Arial" w:hAnsi="Arial" w:cs="Arial"/>
          <w:b/>
          <w:sz w:val="18"/>
          <w:szCs w:val="18"/>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393DAE">
        <w:rPr>
          <w:rFonts w:ascii="Arial" w:hAnsi="Arial" w:cs="Arial"/>
          <w:b/>
          <w:sz w:val="18"/>
          <w:szCs w:val="18"/>
        </w:rPr>
        <w:t xml:space="preserve"> </w:t>
      </w:r>
      <w:r w:rsidRPr="000514CB">
        <w:rPr>
          <w:rFonts w:ascii="Arial" w:hAnsi="Arial" w:cs="Arial"/>
          <w:b/>
          <w:sz w:val="18"/>
          <w:szCs w:val="18"/>
        </w:rPr>
        <w:t>“b”, da Lei n° 8.666/93 e alterações</w:t>
      </w:r>
      <w:r w:rsidRPr="000514CB">
        <w:rPr>
          <w:rFonts w:ascii="Arial" w:hAnsi="Arial" w:cs="Arial"/>
          <w:sz w:val="18"/>
          <w:szCs w:val="18"/>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0514CB">
        <w:rPr>
          <w:rFonts w:ascii="Arial" w:hAnsi="Arial" w:cs="Arial"/>
          <w:sz w:val="18"/>
          <w:szCs w:val="18"/>
        </w:rPr>
        <w:t>Inc</w:t>
      </w:r>
      <w:proofErr w:type="spellEnd"/>
      <w:r w:rsidRPr="000514CB">
        <w:rPr>
          <w:rFonts w:ascii="Arial" w:hAnsi="Arial" w:cs="Arial"/>
          <w:sz w:val="18"/>
          <w:szCs w:val="18"/>
        </w:rPr>
        <w:t xml:space="preserve"> XV do Art. 78 da Lei 8.666/93. Os pagamentos serão realizados da seguinte forma:</w:t>
      </w:r>
    </w:p>
    <w:p w:rsidR="0016250A" w:rsidRPr="000514CB" w:rsidRDefault="0016250A" w:rsidP="0050564E">
      <w:pPr>
        <w:pStyle w:val="NormalWeb"/>
        <w:widowControl w:val="0"/>
        <w:spacing w:before="0" w:beforeAutospacing="0" w:after="0" w:afterAutospacing="0"/>
        <w:jc w:val="both"/>
        <w:rPr>
          <w:rFonts w:hint="default"/>
        </w:rPr>
      </w:pPr>
      <w:r w:rsidRPr="000514CB">
        <w:rPr>
          <w:rFonts w:hint="default"/>
        </w:rPr>
        <w:tab/>
      </w:r>
      <w:r w:rsidRPr="0050564E">
        <w:rPr>
          <w:rFonts w:ascii="Arial" w:eastAsia="Times New Roman" w:hAnsi="Arial" w:cs="Arial"/>
          <w:sz w:val="18"/>
          <w:szCs w:val="18"/>
        </w:rPr>
        <w:t>a) Mensalmente em até 30 (trinta) dias, contados da data da apresentação da Nota Fiscal pelo detentor, devidamente conferida e atestada e mediante a entrega de relatório de recebimento.</w:t>
      </w:r>
    </w:p>
    <w:p w:rsidR="0016250A" w:rsidRPr="000514CB" w:rsidRDefault="0016250A" w:rsidP="0016250A">
      <w:pPr>
        <w:pStyle w:val="Recuodecorpodetexto"/>
        <w:tabs>
          <w:tab w:val="left" w:pos="10080"/>
        </w:tabs>
        <w:spacing w:after="0"/>
        <w:ind w:left="0" w:right="125"/>
        <w:jc w:val="both"/>
        <w:rPr>
          <w:rFonts w:ascii="Arial" w:hAnsi="Arial" w:cs="Arial"/>
          <w:sz w:val="18"/>
          <w:szCs w:val="18"/>
        </w:rPr>
      </w:pPr>
      <w:r w:rsidRPr="000514CB">
        <w:rPr>
          <w:rFonts w:ascii="Arial" w:hAnsi="Arial" w:cs="Arial"/>
          <w:sz w:val="18"/>
          <w:szCs w:val="18"/>
        </w:rPr>
        <w:t xml:space="preserve">4.2 – As notas fiscais deverão ser </w:t>
      </w:r>
      <w:r w:rsidRPr="000514CB">
        <w:rPr>
          <w:rFonts w:ascii="Arial" w:hAnsi="Arial" w:cs="Arial"/>
          <w:b/>
          <w:sz w:val="18"/>
          <w:szCs w:val="18"/>
        </w:rPr>
        <w:t>ANEXADAS ÀS RESPECTIVAS REQUISIÇÕES</w:t>
      </w:r>
      <w:r w:rsidRPr="000514CB">
        <w:rPr>
          <w:rFonts w:ascii="Arial" w:hAnsi="Arial" w:cs="Arial"/>
          <w:sz w:val="18"/>
          <w:szCs w:val="18"/>
        </w:rPr>
        <w:t>, dela devendo constar o número do Pregão e do Contrato firmado ou empenho, o valor unitário, valor total e quantidade, e ainda, atestada no verso pelo responsável pelo recebimento, além das demais exigências legais.</w:t>
      </w:r>
    </w:p>
    <w:p w:rsidR="0016250A" w:rsidRPr="000514CB" w:rsidRDefault="0016250A" w:rsidP="0016250A">
      <w:pPr>
        <w:tabs>
          <w:tab w:val="left" w:pos="9214"/>
        </w:tabs>
        <w:jc w:val="both"/>
        <w:rPr>
          <w:rFonts w:ascii="Arial" w:hAnsi="Arial" w:cs="Arial"/>
          <w:color w:val="000000"/>
          <w:sz w:val="18"/>
          <w:szCs w:val="18"/>
        </w:rPr>
      </w:pPr>
      <w:r w:rsidRPr="000514CB">
        <w:rPr>
          <w:rFonts w:ascii="Arial" w:hAnsi="Arial" w:cs="Arial"/>
          <w:color w:val="000000"/>
          <w:sz w:val="18"/>
          <w:szCs w:val="18"/>
        </w:rPr>
        <w:t>4.3 – Ocorrendo erro no documento da cobrança, este será devolvido e o pagamento será sustado para que a contratada tome as medidas necessárias, passando o prazo para o pagamento a ser contado a partir da data da reapresentação do mesmo.</w:t>
      </w:r>
    </w:p>
    <w:p w:rsidR="0016250A" w:rsidRPr="000514CB" w:rsidRDefault="0016250A" w:rsidP="0016250A">
      <w:pPr>
        <w:jc w:val="both"/>
        <w:rPr>
          <w:rFonts w:ascii="Arial" w:hAnsi="Arial" w:cs="Arial"/>
          <w:color w:val="000000"/>
          <w:sz w:val="18"/>
          <w:szCs w:val="18"/>
        </w:rPr>
      </w:pPr>
      <w:r w:rsidRPr="000514CB">
        <w:rPr>
          <w:rFonts w:ascii="Arial" w:hAnsi="Arial" w:cs="Arial"/>
          <w:color w:val="000000"/>
          <w:sz w:val="18"/>
          <w:szCs w:val="18"/>
        </w:rPr>
        <w:t>4.4 – Na hipótese de devolução, a Nota Fiscal será considerada como não apresentada, para fins de atendimento das condições contratuais.</w:t>
      </w:r>
    </w:p>
    <w:p w:rsidR="0016250A" w:rsidRPr="000514CB" w:rsidRDefault="0016250A" w:rsidP="0016250A">
      <w:pPr>
        <w:jc w:val="both"/>
        <w:rPr>
          <w:rFonts w:ascii="Arial" w:hAnsi="Arial" w:cs="Arial"/>
          <w:sz w:val="18"/>
          <w:szCs w:val="18"/>
        </w:rPr>
      </w:pPr>
      <w:r w:rsidRPr="000514CB">
        <w:rPr>
          <w:rFonts w:ascii="Arial" w:hAnsi="Arial" w:cs="Arial"/>
          <w:color w:val="000000"/>
          <w:sz w:val="18"/>
          <w:szCs w:val="18"/>
        </w:rPr>
        <w:t xml:space="preserve">4.5 – </w:t>
      </w:r>
      <w:r w:rsidRPr="000514CB">
        <w:rPr>
          <w:rFonts w:ascii="Arial" w:hAnsi="Arial" w:cs="Arial"/>
          <w:sz w:val="18"/>
          <w:szCs w:val="18"/>
        </w:rPr>
        <w:t>Será efetuado recolhimento de todos os tributos devidos quando da realização dos pagamentos.</w:t>
      </w:r>
    </w:p>
    <w:p w:rsidR="0016250A" w:rsidRPr="00082980" w:rsidRDefault="0016250A" w:rsidP="0016250A">
      <w:pPr>
        <w:pStyle w:val="Normaljustificado"/>
        <w:rPr>
          <w:sz w:val="18"/>
          <w:szCs w:val="18"/>
        </w:rPr>
      </w:pPr>
    </w:p>
    <w:p w:rsidR="0016250A" w:rsidRPr="000514CB" w:rsidRDefault="0016250A" w:rsidP="0016250A">
      <w:pPr>
        <w:pStyle w:val="Normaljustificado"/>
        <w:rPr>
          <w:sz w:val="18"/>
          <w:szCs w:val="18"/>
        </w:rPr>
      </w:pPr>
      <w:r w:rsidRPr="000514CB">
        <w:rPr>
          <w:sz w:val="18"/>
          <w:szCs w:val="18"/>
        </w:rPr>
        <w:t>CLÁUSULA QUINTA – DA REVISÃO DE PREÇOS</w:t>
      </w:r>
    </w:p>
    <w:p w:rsidR="0053427F" w:rsidRPr="0053427F" w:rsidRDefault="0016250A" w:rsidP="0053427F">
      <w:pPr>
        <w:autoSpaceDE w:val="0"/>
        <w:autoSpaceDN w:val="0"/>
        <w:adjustRightInd w:val="0"/>
        <w:jc w:val="both"/>
        <w:rPr>
          <w:rFonts w:ascii="Arial" w:hAnsi="Arial" w:cs="Arial"/>
          <w:sz w:val="18"/>
          <w:szCs w:val="18"/>
        </w:rPr>
      </w:pPr>
      <w:r w:rsidRPr="0053427F">
        <w:rPr>
          <w:rFonts w:ascii="Arial" w:hAnsi="Arial" w:cs="Arial"/>
          <w:sz w:val="18"/>
          <w:szCs w:val="18"/>
        </w:rPr>
        <w:t xml:space="preserve">5.1 - </w:t>
      </w:r>
      <w:r w:rsidR="0053427F" w:rsidRPr="0053427F">
        <w:rPr>
          <w:rFonts w:ascii="Arial" w:hAnsi="Arial" w:cs="Arial"/>
          <w:sz w:val="18"/>
          <w:szCs w:val="18"/>
        </w:rPr>
        <w:t>Os preços registrados serão fixos e irreajustáveis durante a vigência da Ata de Registro de Preços.</w:t>
      </w:r>
    </w:p>
    <w:p w:rsidR="0053427F" w:rsidRPr="0053427F" w:rsidRDefault="0053427F" w:rsidP="0053427F">
      <w:pPr>
        <w:autoSpaceDE w:val="0"/>
        <w:autoSpaceDN w:val="0"/>
        <w:adjustRightInd w:val="0"/>
        <w:jc w:val="both"/>
        <w:rPr>
          <w:rFonts w:ascii="Arial" w:hAnsi="Arial" w:cs="Arial"/>
          <w:sz w:val="18"/>
          <w:szCs w:val="18"/>
        </w:rPr>
      </w:pPr>
      <w:r>
        <w:rPr>
          <w:rFonts w:ascii="Arial" w:hAnsi="Arial" w:cs="Arial"/>
          <w:sz w:val="18"/>
          <w:szCs w:val="18"/>
        </w:rPr>
        <w:t>5</w:t>
      </w:r>
      <w:r w:rsidRPr="0053427F">
        <w:rPr>
          <w:rFonts w:ascii="Arial" w:hAnsi="Arial" w:cs="Arial"/>
          <w:sz w:val="18"/>
          <w:szCs w:val="18"/>
        </w:rPr>
        <w:t>.2 – Na ocorrência do preço registrado tornar-se superior ao preço praticado no mercado, a</w:t>
      </w:r>
    </w:p>
    <w:p w:rsidR="0053427F" w:rsidRPr="0053427F" w:rsidRDefault="0053427F" w:rsidP="0053427F">
      <w:pPr>
        <w:autoSpaceDE w:val="0"/>
        <w:autoSpaceDN w:val="0"/>
        <w:adjustRightInd w:val="0"/>
        <w:jc w:val="both"/>
        <w:rPr>
          <w:rFonts w:ascii="Arial" w:hAnsi="Arial" w:cs="Arial"/>
          <w:sz w:val="18"/>
          <w:szCs w:val="18"/>
        </w:rPr>
      </w:pPr>
      <w:r w:rsidRPr="0053427F">
        <w:rPr>
          <w:rFonts w:ascii="Arial" w:hAnsi="Arial" w:cs="Arial"/>
          <w:sz w:val="18"/>
          <w:szCs w:val="18"/>
        </w:rPr>
        <w:t>administração notificará a fornecedora com o primeiro menor preço registrado para o item visando à negociação para a redução de preços e sua adequação ao do mercado, mantendo o mesmo objeto cotado, qualidade e especificações.</w:t>
      </w:r>
    </w:p>
    <w:p w:rsidR="0053427F" w:rsidRPr="0053427F" w:rsidRDefault="0053427F" w:rsidP="0053427F">
      <w:pPr>
        <w:autoSpaceDE w:val="0"/>
        <w:autoSpaceDN w:val="0"/>
        <w:adjustRightInd w:val="0"/>
        <w:jc w:val="both"/>
        <w:rPr>
          <w:rFonts w:ascii="Arial" w:hAnsi="Arial" w:cs="Arial"/>
          <w:sz w:val="18"/>
          <w:szCs w:val="18"/>
        </w:rPr>
      </w:pPr>
      <w:r>
        <w:rPr>
          <w:rFonts w:ascii="Arial" w:hAnsi="Arial" w:cs="Arial"/>
          <w:sz w:val="18"/>
          <w:szCs w:val="18"/>
        </w:rPr>
        <w:t>5</w:t>
      </w:r>
      <w:r w:rsidRPr="0053427F">
        <w:rPr>
          <w:rFonts w:ascii="Arial" w:hAnsi="Arial" w:cs="Arial"/>
          <w:sz w:val="18"/>
          <w:szCs w:val="18"/>
        </w:rPr>
        <w:t>.3 – Dando-se por infrutífera a negociação de redução dos preços, a administração formalmente desonerará a fornecedora em relação ao item e cancelará o seu registro, sem</w:t>
      </w:r>
    </w:p>
    <w:p w:rsidR="0053427F" w:rsidRPr="0053427F" w:rsidRDefault="0053427F" w:rsidP="0053427F">
      <w:pPr>
        <w:autoSpaceDE w:val="0"/>
        <w:autoSpaceDN w:val="0"/>
        <w:adjustRightInd w:val="0"/>
        <w:jc w:val="both"/>
        <w:rPr>
          <w:rFonts w:ascii="Arial" w:hAnsi="Arial" w:cs="Arial"/>
          <w:sz w:val="18"/>
          <w:szCs w:val="18"/>
        </w:rPr>
      </w:pPr>
      <w:r w:rsidRPr="0053427F">
        <w:rPr>
          <w:rFonts w:ascii="Arial" w:hAnsi="Arial" w:cs="Arial"/>
          <w:sz w:val="18"/>
          <w:szCs w:val="18"/>
        </w:rPr>
        <w:t>prejuízos das penalidades cabíveis.</w:t>
      </w:r>
    </w:p>
    <w:p w:rsidR="0053427F" w:rsidRPr="0053427F" w:rsidRDefault="0053427F" w:rsidP="0053427F">
      <w:pPr>
        <w:autoSpaceDE w:val="0"/>
        <w:autoSpaceDN w:val="0"/>
        <w:adjustRightInd w:val="0"/>
        <w:jc w:val="both"/>
        <w:rPr>
          <w:rFonts w:ascii="Arial" w:hAnsi="Arial" w:cs="Arial"/>
          <w:sz w:val="18"/>
          <w:szCs w:val="18"/>
        </w:rPr>
      </w:pPr>
      <w:r>
        <w:rPr>
          <w:rFonts w:ascii="Arial" w:hAnsi="Arial" w:cs="Arial"/>
          <w:sz w:val="18"/>
          <w:szCs w:val="18"/>
        </w:rPr>
        <w:t>5</w:t>
      </w:r>
      <w:r w:rsidRPr="0053427F">
        <w:rPr>
          <w:rFonts w:ascii="Arial" w:hAnsi="Arial" w:cs="Arial"/>
          <w:sz w:val="18"/>
          <w:szCs w:val="18"/>
        </w:rPr>
        <w:t>.4 – Simultaneamente procederá a convocação das demais fornecedoras, respeitada a ordem de classificação visando estabelecer igual oportunidade de negociação.</w:t>
      </w:r>
    </w:p>
    <w:p w:rsidR="0016250A" w:rsidRDefault="0053427F" w:rsidP="0053427F">
      <w:pPr>
        <w:pStyle w:val="Corpodetexto3"/>
        <w:spacing w:after="0"/>
        <w:jc w:val="both"/>
        <w:rPr>
          <w:rFonts w:ascii="Arial" w:hAnsi="Arial" w:cs="Arial"/>
          <w:sz w:val="18"/>
          <w:szCs w:val="18"/>
        </w:rPr>
      </w:pPr>
      <w:r>
        <w:rPr>
          <w:rFonts w:ascii="Arial" w:hAnsi="Arial" w:cs="Arial"/>
          <w:sz w:val="18"/>
          <w:szCs w:val="18"/>
        </w:rPr>
        <w:t>5</w:t>
      </w:r>
      <w:r w:rsidRPr="0053427F">
        <w:rPr>
          <w:rFonts w:ascii="Arial" w:hAnsi="Arial" w:cs="Arial"/>
          <w:sz w:val="18"/>
          <w:szCs w:val="18"/>
        </w:rPr>
        <w:t>.5 – Na ocorrência de cancelamento de registro de preço para o item, poderá a Administração solicitar nova licitação para a aquisição do produto, sem que caiba direito de recurso.</w:t>
      </w:r>
    </w:p>
    <w:p w:rsidR="009B3D68" w:rsidRPr="0053427F" w:rsidRDefault="009B3D68" w:rsidP="0053427F">
      <w:pPr>
        <w:pStyle w:val="Corpodetexto3"/>
        <w:spacing w:after="0"/>
        <w:jc w:val="both"/>
        <w:rPr>
          <w:rFonts w:ascii="Arial" w:hAnsi="Arial" w:cs="Arial"/>
          <w:sz w:val="18"/>
          <w:szCs w:val="18"/>
        </w:rPr>
      </w:pPr>
    </w:p>
    <w:p w:rsidR="0016250A" w:rsidRPr="00082980" w:rsidRDefault="0016250A" w:rsidP="0016250A">
      <w:pPr>
        <w:pStyle w:val="Normaljustificado"/>
        <w:rPr>
          <w:smallCaps/>
          <w:sz w:val="18"/>
          <w:szCs w:val="18"/>
        </w:rPr>
      </w:pPr>
      <w:r w:rsidRPr="00082980">
        <w:rPr>
          <w:smallCaps/>
          <w:sz w:val="18"/>
          <w:szCs w:val="18"/>
        </w:rPr>
        <w:t>CLÁUSULA SEXTA – DA VIGÊNCIA</w:t>
      </w:r>
    </w:p>
    <w:p w:rsidR="0016250A" w:rsidRPr="00082980" w:rsidRDefault="0053427F" w:rsidP="0016250A">
      <w:pPr>
        <w:jc w:val="both"/>
        <w:rPr>
          <w:rFonts w:ascii="Arial" w:hAnsi="Arial" w:cs="Arial"/>
          <w:sz w:val="18"/>
          <w:szCs w:val="18"/>
        </w:rPr>
      </w:pPr>
      <w:r>
        <w:rPr>
          <w:rFonts w:ascii="Arial" w:hAnsi="Arial" w:cs="Arial"/>
          <w:sz w:val="18"/>
          <w:szCs w:val="18"/>
        </w:rPr>
        <w:t>6</w:t>
      </w:r>
      <w:r w:rsidR="0016250A" w:rsidRPr="00082980">
        <w:rPr>
          <w:rFonts w:ascii="Arial" w:hAnsi="Arial" w:cs="Arial"/>
          <w:sz w:val="18"/>
          <w:szCs w:val="18"/>
        </w:rPr>
        <w:t>.</w:t>
      </w:r>
      <w:r w:rsidR="0016250A" w:rsidRPr="00082980">
        <w:rPr>
          <w:rFonts w:ascii="Arial" w:hAnsi="Arial" w:cs="Arial"/>
          <w:bCs/>
          <w:color w:val="000000"/>
          <w:sz w:val="18"/>
          <w:szCs w:val="18"/>
        </w:rPr>
        <w:t xml:space="preserve">1 – </w:t>
      </w:r>
      <w:r w:rsidR="00D945F5" w:rsidRPr="00D945F5">
        <w:rPr>
          <w:rFonts w:ascii="Arial" w:hAnsi="Arial" w:cs="Arial"/>
          <w:sz w:val="18"/>
          <w:szCs w:val="18"/>
        </w:rPr>
        <w:t>O instrumento contratual terá vigência até 31 de dezembro de 2018, podendo ser aditado ou prorrogado, no todo ou em parte, conforme disposições da Lei 8.666/93</w:t>
      </w:r>
      <w:r w:rsidR="0016250A" w:rsidRPr="00D945F5">
        <w:rPr>
          <w:rFonts w:ascii="Arial" w:hAnsi="Arial" w:cs="Arial"/>
          <w:sz w:val="18"/>
          <w:szCs w:val="18"/>
        </w:rPr>
        <w:t>.</w:t>
      </w:r>
      <w:r w:rsidR="0016250A" w:rsidRPr="00082980">
        <w:rPr>
          <w:rFonts w:ascii="Arial" w:hAnsi="Arial" w:cs="Arial"/>
          <w:sz w:val="18"/>
          <w:szCs w:val="18"/>
        </w:rPr>
        <w:t xml:space="preserve"> </w:t>
      </w:r>
    </w:p>
    <w:p w:rsidR="0016250A" w:rsidRPr="00082980" w:rsidRDefault="0016250A" w:rsidP="0016250A">
      <w:pPr>
        <w:jc w:val="both"/>
        <w:rPr>
          <w:rFonts w:ascii="Arial" w:hAnsi="Arial" w:cs="Arial"/>
          <w:smallCaps/>
          <w:sz w:val="18"/>
          <w:szCs w:val="18"/>
        </w:rPr>
      </w:pPr>
    </w:p>
    <w:p w:rsidR="0016250A" w:rsidRPr="00082980" w:rsidRDefault="0016250A" w:rsidP="0016250A">
      <w:pPr>
        <w:pStyle w:val="Normaljustificado"/>
        <w:rPr>
          <w:smallCaps/>
          <w:sz w:val="18"/>
          <w:szCs w:val="18"/>
        </w:rPr>
      </w:pPr>
      <w:r w:rsidRPr="00082980">
        <w:rPr>
          <w:smallCaps/>
          <w:sz w:val="18"/>
          <w:szCs w:val="18"/>
        </w:rPr>
        <w:t>CLÁUSULA SÉTIMA – DAS OBRIGAÇÕES</w:t>
      </w:r>
    </w:p>
    <w:p w:rsidR="0016250A" w:rsidRPr="00A14E62" w:rsidRDefault="0016250A" w:rsidP="0016250A">
      <w:pPr>
        <w:pStyle w:val="Normaljustificado"/>
        <w:rPr>
          <w:sz w:val="18"/>
          <w:szCs w:val="18"/>
        </w:rPr>
      </w:pPr>
      <w:r w:rsidRPr="00A14E62">
        <w:rPr>
          <w:b w:val="0"/>
          <w:sz w:val="18"/>
          <w:szCs w:val="18"/>
        </w:rPr>
        <w:t xml:space="preserve">7.1 – Compete ao </w:t>
      </w:r>
      <w:r w:rsidRPr="00A14E62">
        <w:rPr>
          <w:sz w:val="18"/>
          <w:szCs w:val="18"/>
        </w:rPr>
        <w:t>CONTRATANTE:</w:t>
      </w:r>
    </w:p>
    <w:p w:rsidR="001527C5" w:rsidRPr="00A14E62" w:rsidRDefault="001527C5" w:rsidP="001527C5">
      <w:pPr>
        <w:ind w:left="708"/>
        <w:jc w:val="both"/>
        <w:rPr>
          <w:rFonts w:ascii="Arial" w:hAnsi="Arial" w:cs="Arial"/>
          <w:sz w:val="18"/>
          <w:szCs w:val="18"/>
        </w:rPr>
      </w:pPr>
      <w:r w:rsidRPr="00A14E62">
        <w:rPr>
          <w:rFonts w:ascii="Arial" w:hAnsi="Arial" w:cs="Arial"/>
          <w:sz w:val="18"/>
          <w:szCs w:val="18"/>
        </w:rPr>
        <w:t>7.1.1 – Indicar à Contratada seu respectivo saldo, visando subsidiar os pedidos, respeitada a ordem e quantitativos a serem fornecidos.</w:t>
      </w:r>
    </w:p>
    <w:p w:rsidR="001527C5" w:rsidRPr="00A14E62" w:rsidRDefault="001527C5" w:rsidP="001527C5">
      <w:pPr>
        <w:pStyle w:val="Normaljustificado"/>
        <w:ind w:firstLine="709"/>
        <w:rPr>
          <w:b w:val="0"/>
          <w:sz w:val="18"/>
          <w:szCs w:val="18"/>
        </w:rPr>
      </w:pPr>
      <w:r w:rsidRPr="00A14E62">
        <w:rPr>
          <w:b w:val="0"/>
          <w:sz w:val="18"/>
          <w:szCs w:val="18"/>
        </w:rPr>
        <w:t>7.1.2 – Emitir autorização de compra.</w:t>
      </w:r>
    </w:p>
    <w:p w:rsidR="001527C5" w:rsidRPr="00A14E62" w:rsidRDefault="001527C5" w:rsidP="001527C5">
      <w:pPr>
        <w:pStyle w:val="Normaljustificado"/>
        <w:ind w:firstLine="709"/>
        <w:rPr>
          <w:b w:val="0"/>
          <w:sz w:val="18"/>
          <w:szCs w:val="18"/>
        </w:rPr>
      </w:pPr>
      <w:r w:rsidRPr="00A14E62">
        <w:rPr>
          <w:b w:val="0"/>
          <w:sz w:val="18"/>
          <w:szCs w:val="18"/>
        </w:rPr>
        <w:t>7.1.3 – Aplicar as penalidades cabíveis, nas situações previstas no edital.</w:t>
      </w:r>
    </w:p>
    <w:p w:rsidR="001527C5" w:rsidRPr="00A14E62" w:rsidRDefault="001527C5" w:rsidP="001527C5">
      <w:pPr>
        <w:pStyle w:val="Normaljustificado"/>
        <w:ind w:left="709"/>
        <w:rPr>
          <w:b w:val="0"/>
          <w:sz w:val="18"/>
          <w:szCs w:val="18"/>
        </w:rPr>
      </w:pPr>
      <w:r w:rsidRPr="00A14E62">
        <w:rPr>
          <w:b w:val="0"/>
          <w:sz w:val="18"/>
          <w:szCs w:val="18"/>
        </w:rPr>
        <w:t>7.1.4 – Rejeitar o item entregue em desacordo com as obrigações assumidas pela Contratada.</w:t>
      </w:r>
    </w:p>
    <w:p w:rsidR="001527C5" w:rsidRPr="00A14E62" w:rsidRDefault="001527C5" w:rsidP="001527C5">
      <w:pPr>
        <w:pStyle w:val="Normaljustificado"/>
        <w:ind w:firstLine="709"/>
        <w:rPr>
          <w:b w:val="0"/>
          <w:sz w:val="18"/>
          <w:szCs w:val="18"/>
        </w:rPr>
      </w:pPr>
      <w:r w:rsidRPr="00A14E62">
        <w:rPr>
          <w:b w:val="0"/>
          <w:sz w:val="18"/>
          <w:szCs w:val="18"/>
        </w:rPr>
        <w:t>7.1.5 – Efetuar o pagamento dentro das condições estabelecidas no edital.</w:t>
      </w:r>
    </w:p>
    <w:p w:rsidR="001527C5" w:rsidRPr="00A14E62" w:rsidRDefault="001527C5" w:rsidP="001527C5">
      <w:pPr>
        <w:pStyle w:val="Normaljustificado"/>
        <w:rPr>
          <w:sz w:val="18"/>
          <w:szCs w:val="18"/>
        </w:rPr>
      </w:pPr>
      <w:r w:rsidRPr="00A14E62">
        <w:rPr>
          <w:b w:val="0"/>
          <w:sz w:val="18"/>
          <w:szCs w:val="18"/>
        </w:rPr>
        <w:t xml:space="preserve">7.2 – Compete à </w:t>
      </w:r>
      <w:r w:rsidRPr="00A14E62">
        <w:rPr>
          <w:sz w:val="18"/>
          <w:szCs w:val="18"/>
        </w:rPr>
        <w:t>CONTRATADA:</w:t>
      </w:r>
    </w:p>
    <w:p w:rsidR="001527C5" w:rsidRPr="00A14E62" w:rsidRDefault="001527C5" w:rsidP="001527C5">
      <w:pPr>
        <w:autoSpaceDE w:val="0"/>
        <w:autoSpaceDN w:val="0"/>
        <w:adjustRightInd w:val="0"/>
        <w:ind w:left="705"/>
        <w:jc w:val="both"/>
        <w:rPr>
          <w:rFonts w:ascii="Arial" w:hAnsi="Arial" w:cs="Arial"/>
          <w:color w:val="000000"/>
          <w:sz w:val="18"/>
          <w:szCs w:val="18"/>
        </w:rPr>
      </w:pPr>
      <w:r w:rsidRPr="00A14E62">
        <w:rPr>
          <w:rFonts w:ascii="Arial" w:hAnsi="Arial" w:cs="Arial"/>
          <w:sz w:val="18"/>
          <w:szCs w:val="18"/>
        </w:rPr>
        <w:t xml:space="preserve">7.2.1 – Os itens deverão estar de acordo com aquele </w:t>
      </w:r>
      <w:r w:rsidRPr="00A14E62">
        <w:rPr>
          <w:rFonts w:ascii="Arial" w:hAnsi="Arial" w:cs="Arial"/>
          <w:b/>
          <w:sz w:val="18"/>
          <w:szCs w:val="18"/>
        </w:rPr>
        <w:t>adjudicado e especificado na proposta,</w:t>
      </w:r>
      <w:r w:rsidRPr="00A14E62">
        <w:rPr>
          <w:rFonts w:ascii="Arial" w:hAnsi="Arial" w:cs="Arial"/>
          <w:sz w:val="18"/>
          <w:szCs w:val="18"/>
        </w:rPr>
        <w:t xml:space="preserve"> devendo</w:t>
      </w:r>
      <w:r w:rsidRPr="00A14E62">
        <w:rPr>
          <w:rFonts w:ascii="Arial" w:hAnsi="Arial" w:cs="Arial"/>
          <w:color w:val="000000"/>
          <w:sz w:val="18"/>
          <w:szCs w:val="18"/>
        </w:rPr>
        <w:t xml:space="preserve"> ser de boa qualidade, estar em perfeito estado de conservação. Deverão ser entregues de forma a não serem danificados durante as operações de transporte e descarga no local indicado da entrega.</w:t>
      </w:r>
    </w:p>
    <w:p w:rsidR="001527C5" w:rsidRPr="00A14E62" w:rsidRDefault="001527C5" w:rsidP="001527C5">
      <w:pPr>
        <w:ind w:left="705" w:right="51"/>
        <w:jc w:val="both"/>
        <w:rPr>
          <w:rFonts w:ascii="Arial" w:hAnsi="Arial" w:cs="Arial"/>
          <w:b/>
          <w:sz w:val="18"/>
          <w:szCs w:val="18"/>
        </w:rPr>
      </w:pPr>
      <w:r w:rsidRPr="00A14E62">
        <w:rPr>
          <w:rFonts w:ascii="Arial" w:hAnsi="Arial" w:cs="Arial"/>
          <w:sz w:val="18"/>
          <w:szCs w:val="18"/>
        </w:rPr>
        <w:t xml:space="preserve">7.2.2 – </w:t>
      </w:r>
      <w:r w:rsidRPr="00A14E62">
        <w:rPr>
          <w:rFonts w:ascii="Arial" w:hAnsi="Arial" w:cs="Arial"/>
          <w:b/>
          <w:sz w:val="18"/>
          <w:szCs w:val="18"/>
        </w:rPr>
        <w:t>A Contratada ficará obrigada a atender a ordem de fornecimento IMEDIATAMENTE após o envio da requisição ou pedido de compra, não podendo exigir quantidade mínima para entrega, visando cobrir o frete.</w:t>
      </w:r>
    </w:p>
    <w:p w:rsidR="001527C5" w:rsidRPr="00A14E62" w:rsidRDefault="001527C5" w:rsidP="001527C5">
      <w:pPr>
        <w:ind w:left="703" w:right="51"/>
        <w:jc w:val="both"/>
        <w:rPr>
          <w:rFonts w:ascii="Arial" w:hAnsi="Arial" w:cs="Arial"/>
          <w:sz w:val="18"/>
          <w:szCs w:val="18"/>
        </w:rPr>
      </w:pPr>
      <w:r w:rsidRPr="00A14E62">
        <w:rPr>
          <w:rFonts w:ascii="Arial" w:hAnsi="Arial" w:cs="Arial"/>
          <w:sz w:val="18"/>
          <w:szCs w:val="18"/>
        </w:rPr>
        <w:t>7.2.3 – Caso a Contratada não forneça os itens requisitados no prazo estabelecido, a Administração convocará a Classificada em segundo lugar para efetuar o fornecimento, e assim sucessivamente quanto às demais Classificadas, aplicadas aos faltosos às penalidades cabíveis.</w:t>
      </w:r>
    </w:p>
    <w:p w:rsidR="001527C5" w:rsidRPr="00A14E62" w:rsidRDefault="001527C5" w:rsidP="001527C5">
      <w:pPr>
        <w:autoSpaceDE w:val="0"/>
        <w:autoSpaceDN w:val="0"/>
        <w:adjustRightInd w:val="0"/>
        <w:ind w:left="703"/>
        <w:jc w:val="both"/>
        <w:rPr>
          <w:rFonts w:ascii="Arial" w:hAnsi="Arial" w:cs="Arial"/>
          <w:b/>
          <w:bCs/>
          <w:sz w:val="18"/>
          <w:szCs w:val="18"/>
        </w:rPr>
      </w:pPr>
      <w:r w:rsidRPr="00A14E62">
        <w:rPr>
          <w:rFonts w:ascii="Arial" w:hAnsi="Arial" w:cs="Arial"/>
          <w:bCs/>
          <w:sz w:val="18"/>
          <w:szCs w:val="18"/>
        </w:rPr>
        <w:t xml:space="preserve">7.2.4 – </w:t>
      </w:r>
      <w:r w:rsidRPr="00A14E62">
        <w:rPr>
          <w:rFonts w:ascii="Arial" w:hAnsi="Arial" w:cs="Arial"/>
          <w:b/>
          <w:bCs/>
          <w:sz w:val="18"/>
          <w:szCs w:val="18"/>
        </w:rPr>
        <w:t xml:space="preserve">O pedido dos </w:t>
      </w:r>
      <w:r w:rsidRPr="00A14E62">
        <w:rPr>
          <w:rFonts w:ascii="Arial" w:hAnsi="Arial" w:cs="Arial"/>
          <w:b/>
          <w:sz w:val="18"/>
          <w:szCs w:val="18"/>
        </w:rPr>
        <w:t>itens</w:t>
      </w:r>
      <w:r w:rsidRPr="00A14E62">
        <w:rPr>
          <w:rFonts w:ascii="Arial" w:hAnsi="Arial" w:cs="Arial"/>
          <w:b/>
          <w:bCs/>
          <w:sz w:val="18"/>
          <w:szCs w:val="18"/>
        </w:rPr>
        <w:t xml:space="preserve"> será parcial, podendo ser efetuados diariamente ou conforme necessidade da Secretaria, mediante pedido de compra/requisição.</w:t>
      </w:r>
    </w:p>
    <w:p w:rsidR="001527C5" w:rsidRPr="00A14E62" w:rsidRDefault="001527C5" w:rsidP="001527C5">
      <w:pPr>
        <w:jc w:val="both"/>
        <w:rPr>
          <w:rFonts w:ascii="Arial" w:hAnsi="Arial" w:cs="Arial"/>
          <w:sz w:val="18"/>
          <w:szCs w:val="18"/>
        </w:rPr>
      </w:pPr>
      <w:r w:rsidRPr="00A14E62">
        <w:rPr>
          <w:rFonts w:ascii="Arial" w:hAnsi="Arial" w:cs="Arial"/>
          <w:b/>
          <w:bCs/>
          <w:sz w:val="18"/>
          <w:szCs w:val="18"/>
        </w:rPr>
        <w:tab/>
      </w:r>
      <w:r w:rsidRPr="00A14E62">
        <w:rPr>
          <w:rFonts w:ascii="Arial" w:hAnsi="Arial" w:cs="Arial"/>
          <w:b/>
          <w:bCs/>
          <w:sz w:val="18"/>
          <w:szCs w:val="18"/>
        </w:rPr>
        <w:tab/>
      </w:r>
      <w:r w:rsidRPr="00A14E62">
        <w:rPr>
          <w:rFonts w:ascii="Arial" w:hAnsi="Arial" w:cs="Arial"/>
          <w:b/>
          <w:bCs/>
          <w:sz w:val="18"/>
          <w:szCs w:val="18"/>
        </w:rPr>
        <w:tab/>
      </w:r>
      <w:r w:rsidRPr="00A14E62">
        <w:rPr>
          <w:rFonts w:ascii="Arial" w:hAnsi="Arial" w:cs="Arial"/>
          <w:b/>
          <w:bCs/>
          <w:sz w:val="18"/>
          <w:szCs w:val="18"/>
        </w:rPr>
        <w:tab/>
      </w:r>
      <w:r w:rsidRPr="00A14E62">
        <w:rPr>
          <w:rFonts w:ascii="Arial" w:hAnsi="Arial" w:cs="Arial"/>
          <w:b/>
          <w:bCs/>
          <w:sz w:val="18"/>
          <w:szCs w:val="18"/>
        </w:rPr>
        <w:tab/>
      </w:r>
      <w:r w:rsidRPr="00A14E62">
        <w:rPr>
          <w:rFonts w:ascii="Arial" w:hAnsi="Arial" w:cs="Arial"/>
          <w:sz w:val="18"/>
          <w:szCs w:val="18"/>
        </w:rPr>
        <w:t xml:space="preserve">a) A demanda total licitada está estimada para consumo até </w:t>
      </w:r>
      <w:r w:rsidRPr="00A14E62">
        <w:rPr>
          <w:rFonts w:ascii="Arial" w:hAnsi="Arial" w:cs="Arial"/>
          <w:b/>
          <w:sz w:val="18"/>
          <w:szCs w:val="18"/>
        </w:rPr>
        <w:t>31/12/2018.</w:t>
      </w:r>
    </w:p>
    <w:p w:rsidR="001527C5" w:rsidRPr="00A14E62" w:rsidRDefault="001527C5" w:rsidP="001527C5">
      <w:pPr>
        <w:ind w:left="709" w:right="51"/>
        <w:jc w:val="both"/>
        <w:rPr>
          <w:rFonts w:ascii="Arial" w:hAnsi="Arial" w:cs="Arial"/>
          <w:sz w:val="18"/>
          <w:szCs w:val="18"/>
        </w:rPr>
      </w:pPr>
      <w:r w:rsidRPr="00A14E62">
        <w:rPr>
          <w:rFonts w:ascii="Arial" w:hAnsi="Arial" w:cs="Arial"/>
          <w:sz w:val="18"/>
          <w:szCs w:val="18"/>
        </w:rPr>
        <w:t>7.2.5 – Em caso de recusa ou desconformidade de algum item do objeto do presente Contrato, a Contratada deverá substituir o mesmo, no prazo máximo de 02 (dois) dias, sem qualquer ônus para administração, independentemente da aplicação das penalidades cabíveis.</w:t>
      </w:r>
    </w:p>
    <w:p w:rsidR="001527C5" w:rsidRPr="00A14E62" w:rsidRDefault="001527C5" w:rsidP="001527C5">
      <w:pPr>
        <w:pStyle w:val="Recuodecorpodetexto2"/>
        <w:spacing w:after="0" w:line="240" w:lineRule="auto"/>
        <w:ind w:left="705"/>
        <w:jc w:val="both"/>
        <w:rPr>
          <w:rFonts w:ascii="Arial" w:hAnsi="Arial" w:cs="Arial"/>
          <w:sz w:val="18"/>
          <w:szCs w:val="18"/>
        </w:rPr>
      </w:pPr>
      <w:r w:rsidRPr="00A14E62">
        <w:rPr>
          <w:rFonts w:ascii="Arial" w:hAnsi="Arial" w:cs="Arial"/>
          <w:sz w:val="18"/>
          <w:szCs w:val="18"/>
        </w:rPr>
        <w:t xml:space="preserve">7.2.6 </w:t>
      </w:r>
      <w:r w:rsidRPr="00A14E62">
        <w:rPr>
          <w:rFonts w:ascii="Arial" w:hAnsi="Arial" w:cs="Arial"/>
          <w:color w:val="000000"/>
          <w:sz w:val="18"/>
          <w:szCs w:val="18"/>
        </w:rPr>
        <w:t>–</w:t>
      </w:r>
      <w:r w:rsidRPr="00A14E62">
        <w:rPr>
          <w:rFonts w:ascii="Arial" w:hAnsi="Arial" w:cs="Arial"/>
          <w:sz w:val="18"/>
          <w:szCs w:val="18"/>
        </w:rPr>
        <w:t xml:space="preserve"> Entregar os itens conforme endereço informado pelo requisitante, em dias úteis das 07h00min às 11h00min e das </w:t>
      </w:r>
      <w:r w:rsidR="00A14E62" w:rsidRPr="00A14E62">
        <w:rPr>
          <w:rFonts w:ascii="Arial" w:hAnsi="Arial" w:cs="Arial"/>
          <w:sz w:val="18"/>
          <w:szCs w:val="18"/>
        </w:rPr>
        <w:t>13h00min as 17h00min.</w:t>
      </w:r>
    </w:p>
    <w:p w:rsidR="0016250A" w:rsidRPr="00A14E62" w:rsidRDefault="001527C5" w:rsidP="001527C5">
      <w:pPr>
        <w:pStyle w:val="Recuodecorpodetexto2"/>
        <w:spacing w:after="0" w:line="240" w:lineRule="auto"/>
        <w:ind w:left="709"/>
        <w:jc w:val="both"/>
        <w:rPr>
          <w:rFonts w:ascii="Arial" w:hAnsi="Arial" w:cs="Arial"/>
          <w:color w:val="000000"/>
          <w:sz w:val="18"/>
          <w:szCs w:val="18"/>
        </w:rPr>
      </w:pPr>
      <w:r w:rsidRPr="00A14E62">
        <w:rPr>
          <w:rFonts w:ascii="Arial" w:hAnsi="Arial" w:cs="Arial"/>
          <w:color w:val="000000"/>
          <w:sz w:val="18"/>
          <w:szCs w:val="18"/>
        </w:rPr>
        <w:t>7.2.7 – Todas as despesas relativas à entrega do item e respectivas adaptações,</w:t>
      </w:r>
      <w:r w:rsidRPr="00A14E62">
        <w:rPr>
          <w:rFonts w:ascii="Arial" w:hAnsi="Arial" w:cs="Arial"/>
          <w:sz w:val="18"/>
          <w:szCs w:val="18"/>
        </w:rPr>
        <w:t xml:space="preserve"> bem como taxas, diferenças de ICMS, encargos de qualquer natureza e quaisquer custos incidentes</w:t>
      </w:r>
      <w:r w:rsidRPr="00A14E62">
        <w:rPr>
          <w:rFonts w:ascii="Arial" w:hAnsi="Arial" w:cs="Arial"/>
          <w:color w:val="000000"/>
          <w:sz w:val="18"/>
          <w:szCs w:val="18"/>
        </w:rPr>
        <w:t xml:space="preserve"> correrão por conta exclusiva da Contratada.</w:t>
      </w:r>
    </w:p>
    <w:p w:rsidR="0016250A" w:rsidRPr="00082980" w:rsidRDefault="0016250A" w:rsidP="0016250A">
      <w:pPr>
        <w:pStyle w:val="Normaljustificado"/>
        <w:rPr>
          <w:b w:val="0"/>
          <w:sz w:val="18"/>
          <w:szCs w:val="18"/>
        </w:rPr>
      </w:pPr>
    </w:p>
    <w:p w:rsidR="0016250A" w:rsidRPr="00FE3843" w:rsidRDefault="0016250A" w:rsidP="0016250A">
      <w:pPr>
        <w:pStyle w:val="Normaljustificado"/>
        <w:rPr>
          <w:sz w:val="16"/>
          <w:szCs w:val="16"/>
        </w:rPr>
      </w:pPr>
      <w:r w:rsidRPr="00FE3843">
        <w:rPr>
          <w:sz w:val="16"/>
          <w:szCs w:val="16"/>
        </w:rPr>
        <w:t xml:space="preserve">CLÁUSULA OITAVA – CESSÃO OU TRANSFERÊNCIA: </w:t>
      </w:r>
    </w:p>
    <w:p w:rsidR="0016250A" w:rsidRPr="00FE3843" w:rsidRDefault="0016250A" w:rsidP="0016250A">
      <w:pPr>
        <w:pStyle w:val="Normaljustificado"/>
        <w:rPr>
          <w:sz w:val="18"/>
          <w:szCs w:val="18"/>
        </w:rPr>
      </w:pPr>
      <w:r w:rsidRPr="00FE3843">
        <w:rPr>
          <w:b w:val="0"/>
          <w:sz w:val="18"/>
          <w:szCs w:val="18"/>
        </w:rPr>
        <w:t>8.1 – O presente Contrato não poderá ser cedido ou transferido a terceiros, total ou parcialmente</w:t>
      </w:r>
      <w:r w:rsidRPr="00FE3843">
        <w:rPr>
          <w:sz w:val="18"/>
          <w:szCs w:val="18"/>
        </w:rPr>
        <w:t>.</w:t>
      </w:r>
    </w:p>
    <w:p w:rsidR="0016250A" w:rsidRPr="00FE3843" w:rsidRDefault="0016250A" w:rsidP="0016250A">
      <w:pPr>
        <w:pStyle w:val="Normaljustificado"/>
        <w:rPr>
          <w:smallCaps/>
          <w:sz w:val="18"/>
          <w:szCs w:val="18"/>
        </w:rPr>
      </w:pPr>
    </w:p>
    <w:p w:rsidR="0016250A" w:rsidRPr="00FE3843" w:rsidRDefault="0016250A" w:rsidP="0016250A">
      <w:pPr>
        <w:pStyle w:val="Normaljustificado"/>
        <w:rPr>
          <w:smallCaps/>
          <w:sz w:val="18"/>
          <w:szCs w:val="18"/>
        </w:rPr>
      </w:pPr>
      <w:r w:rsidRPr="00FE3843">
        <w:rPr>
          <w:smallCaps/>
          <w:sz w:val="18"/>
          <w:szCs w:val="18"/>
        </w:rPr>
        <w:t>CLÁUSULA NONA – DOTAÇÃO ORÇAMENTÁRIA</w:t>
      </w:r>
    </w:p>
    <w:p w:rsidR="0051327D" w:rsidRPr="006E706D" w:rsidRDefault="0016250A" w:rsidP="0051327D">
      <w:pPr>
        <w:pStyle w:val="Normaljustificado"/>
        <w:rPr>
          <w:b w:val="0"/>
          <w:sz w:val="20"/>
          <w:szCs w:val="20"/>
        </w:rPr>
      </w:pPr>
      <w:r w:rsidRPr="002F57E1">
        <w:rPr>
          <w:sz w:val="18"/>
          <w:szCs w:val="18"/>
        </w:rPr>
        <w:t>9.1 –</w:t>
      </w:r>
      <w:r w:rsidR="002F57E1" w:rsidRPr="002F57E1">
        <w:rPr>
          <w:sz w:val="18"/>
          <w:szCs w:val="18"/>
        </w:rPr>
        <w:t xml:space="preserve"> </w:t>
      </w:r>
      <w:r w:rsidR="0051327D" w:rsidRPr="006E706D">
        <w:rPr>
          <w:b w:val="0"/>
          <w:sz w:val="20"/>
          <w:szCs w:val="20"/>
        </w:rPr>
        <w:t>As despesas decorrentes da contratação dos objetos da presente licitação correrão a cargo da seguinte execução orçamentária:</w:t>
      </w:r>
    </w:p>
    <w:p w:rsidR="0051327D" w:rsidRPr="00FE7274" w:rsidRDefault="0051327D" w:rsidP="0051327D">
      <w:pPr>
        <w:jc w:val="both"/>
        <w:rPr>
          <w:rFonts w:ascii="Arial" w:hAnsi="Arial" w:cs="Arial"/>
          <w:bCs/>
          <w:sz w:val="20"/>
          <w:szCs w:val="20"/>
        </w:rPr>
      </w:pPr>
    </w:p>
    <w:p w:rsidR="0051327D" w:rsidRPr="003816BA" w:rsidRDefault="0051327D" w:rsidP="0051327D">
      <w:pPr>
        <w:jc w:val="both"/>
        <w:rPr>
          <w:rFonts w:ascii="Arial" w:hAnsi="Arial" w:cs="Arial"/>
          <w:bCs/>
          <w:sz w:val="20"/>
          <w:szCs w:val="20"/>
        </w:rPr>
      </w:pPr>
      <w:r w:rsidRPr="003816BA">
        <w:rPr>
          <w:rFonts w:ascii="Arial" w:hAnsi="Arial" w:cs="Arial"/>
          <w:bCs/>
          <w:sz w:val="20"/>
          <w:szCs w:val="20"/>
        </w:rPr>
        <w:t xml:space="preserve">03.00 – Secretaria de Administração e Finanças; 03.01 – Gabinete do Secretário de Administração e Finanças; 04.122.301 – Operacionalização das Atividades Administrativas Financeiras; 2.006 – Gestão das Atividades da Secretaria de Administração e Finanças; 33.90.30.00 – </w:t>
      </w:r>
      <w:r w:rsidR="006A5C5F" w:rsidRPr="003816BA">
        <w:rPr>
          <w:rFonts w:ascii="Arial" w:hAnsi="Arial" w:cs="Arial"/>
          <w:bCs/>
          <w:sz w:val="20"/>
          <w:szCs w:val="20"/>
        </w:rPr>
        <w:t>Material de Consumo</w:t>
      </w:r>
      <w:r w:rsidRPr="003816BA">
        <w:rPr>
          <w:rFonts w:ascii="Arial" w:hAnsi="Arial" w:cs="Arial"/>
          <w:bCs/>
          <w:sz w:val="20"/>
          <w:szCs w:val="20"/>
        </w:rPr>
        <w:t>.</w:t>
      </w:r>
    </w:p>
    <w:p w:rsidR="0051327D" w:rsidRPr="003816BA" w:rsidRDefault="0051327D" w:rsidP="0051327D">
      <w:pPr>
        <w:jc w:val="both"/>
        <w:rPr>
          <w:rFonts w:ascii="Arial" w:hAnsi="Arial" w:cs="Arial"/>
          <w:bCs/>
          <w:sz w:val="20"/>
          <w:szCs w:val="20"/>
        </w:rPr>
      </w:pPr>
    </w:p>
    <w:p w:rsidR="00943743" w:rsidRPr="003816BA" w:rsidRDefault="0051327D" w:rsidP="00943743">
      <w:pPr>
        <w:jc w:val="both"/>
        <w:rPr>
          <w:rFonts w:ascii="Arial" w:hAnsi="Arial" w:cs="Arial"/>
          <w:bCs/>
          <w:sz w:val="20"/>
          <w:szCs w:val="20"/>
        </w:rPr>
      </w:pPr>
      <w:r w:rsidRPr="003816BA">
        <w:rPr>
          <w:rFonts w:ascii="Arial" w:hAnsi="Arial" w:cs="Arial"/>
          <w:bCs/>
          <w:sz w:val="20"/>
          <w:szCs w:val="20"/>
        </w:rPr>
        <w:t xml:space="preserve">04.00 – Secretaria Municipal de Educação e Cultura; 04.01 – Gabinete do Secretário de Educação e Cultura; </w:t>
      </w:r>
      <w:r w:rsidR="00026238" w:rsidRPr="003816BA">
        <w:rPr>
          <w:rFonts w:ascii="Arial" w:hAnsi="Arial" w:cs="Arial"/>
          <w:bCs/>
          <w:sz w:val="20"/>
          <w:szCs w:val="20"/>
        </w:rPr>
        <w:t xml:space="preserve">12.361.400 – Gestão de Qualidade na Educação; 12.365.400 – Gestão de Qualidade na Educação; </w:t>
      </w:r>
      <w:r w:rsidRPr="003816BA">
        <w:rPr>
          <w:rFonts w:ascii="Arial" w:hAnsi="Arial" w:cs="Arial"/>
          <w:bCs/>
          <w:sz w:val="20"/>
          <w:szCs w:val="20"/>
        </w:rPr>
        <w:t>2.048 - Operacionalização do Ensino Básico;</w:t>
      </w:r>
      <w:r w:rsidR="005B782D" w:rsidRPr="003816BA">
        <w:rPr>
          <w:rFonts w:ascii="Arial" w:hAnsi="Arial" w:cs="Arial"/>
          <w:bCs/>
          <w:sz w:val="20"/>
          <w:szCs w:val="20"/>
        </w:rPr>
        <w:t xml:space="preserve"> 2.049 - Operacionalização do Ensino </w:t>
      </w:r>
      <w:r w:rsidR="00847DEE" w:rsidRPr="003816BA">
        <w:rPr>
          <w:rFonts w:ascii="Arial" w:hAnsi="Arial" w:cs="Arial"/>
          <w:bCs/>
          <w:sz w:val="20"/>
          <w:szCs w:val="20"/>
        </w:rPr>
        <w:t xml:space="preserve">Infantil </w:t>
      </w:r>
      <w:r w:rsidR="00847DEE" w:rsidRPr="003816BA">
        <w:rPr>
          <w:rFonts w:ascii="Arial" w:hAnsi="Arial" w:cs="Arial"/>
          <w:bCs/>
          <w:sz w:val="20"/>
          <w:szCs w:val="20"/>
        </w:rPr>
        <w:lastRenderedPageBreak/>
        <w:t>- Creche</w:t>
      </w:r>
      <w:r w:rsidR="005B782D" w:rsidRPr="003816BA">
        <w:rPr>
          <w:rFonts w:ascii="Arial" w:hAnsi="Arial" w:cs="Arial"/>
          <w:bCs/>
          <w:sz w:val="20"/>
          <w:szCs w:val="20"/>
        </w:rPr>
        <w:t>;</w:t>
      </w:r>
      <w:r w:rsidRPr="003816BA">
        <w:rPr>
          <w:rFonts w:ascii="Arial" w:hAnsi="Arial" w:cs="Arial"/>
          <w:bCs/>
          <w:sz w:val="20"/>
          <w:szCs w:val="20"/>
        </w:rPr>
        <w:t xml:space="preserve"> </w:t>
      </w:r>
      <w:r w:rsidR="00847DEE" w:rsidRPr="003816BA">
        <w:rPr>
          <w:rFonts w:ascii="Arial" w:hAnsi="Arial" w:cs="Arial"/>
          <w:bCs/>
          <w:sz w:val="20"/>
          <w:szCs w:val="20"/>
        </w:rPr>
        <w:t xml:space="preserve">2.050 - Operacionalização do Ensino </w:t>
      </w:r>
      <w:r w:rsidR="006674B5" w:rsidRPr="003816BA">
        <w:rPr>
          <w:rFonts w:ascii="Arial" w:hAnsi="Arial" w:cs="Arial"/>
          <w:bCs/>
          <w:sz w:val="20"/>
          <w:szCs w:val="20"/>
        </w:rPr>
        <w:t>Infantil – Pré Escola</w:t>
      </w:r>
      <w:r w:rsidR="00847DEE" w:rsidRPr="003816BA">
        <w:rPr>
          <w:rFonts w:ascii="Arial" w:hAnsi="Arial" w:cs="Arial"/>
          <w:bCs/>
          <w:sz w:val="20"/>
          <w:szCs w:val="20"/>
        </w:rPr>
        <w:t>;</w:t>
      </w:r>
      <w:r w:rsidRPr="003816BA">
        <w:rPr>
          <w:rFonts w:ascii="Arial" w:hAnsi="Arial" w:cs="Arial"/>
          <w:bCs/>
          <w:sz w:val="20"/>
          <w:szCs w:val="20"/>
        </w:rPr>
        <w:t xml:space="preserve"> 33.90.30.00</w:t>
      </w:r>
      <w:r w:rsidR="005B782D" w:rsidRPr="003816BA">
        <w:rPr>
          <w:rFonts w:ascii="Arial" w:hAnsi="Arial" w:cs="Arial"/>
          <w:bCs/>
          <w:sz w:val="20"/>
          <w:szCs w:val="20"/>
        </w:rPr>
        <w:t xml:space="preserve"> – </w:t>
      </w:r>
      <w:r w:rsidRPr="003816BA">
        <w:rPr>
          <w:rFonts w:ascii="Arial" w:hAnsi="Arial" w:cs="Arial"/>
          <w:bCs/>
          <w:sz w:val="20"/>
          <w:szCs w:val="20"/>
        </w:rPr>
        <w:t xml:space="preserve"> </w:t>
      </w:r>
      <w:r w:rsidR="00943743" w:rsidRPr="003816BA">
        <w:rPr>
          <w:rFonts w:ascii="Arial" w:hAnsi="Arial" w:cs="Arial"/>
          <w:bCs/>
          <w:sz w:val="20"/>
          <w:szCs w:val="20"/>
        </w:rPr>
        <w:t>Material de Consumo.</w:t>
      </w:r>
    </w:p>
    <w:p w:rsidR="0051327D" w:rsidRPr="003816BA" w:rsidRDefault="0051327D" w:rsidP="0051327D">
      <w:pPr>
        <w:jc w:val="both"/>
        <w:rPr>
          <w:rFonts w:ascii="Arial" w:hAnsi="Arial" w:cs="Arial"/>
          <w:bCs/>
          <w:sz w:val="20"/>
          <w:szCs w:val="20"/>
        </w:rPr>
      </w:pPr>
    </w:p>
    <w:p w:rsidR="0051327D" w:rsidRPr="003816BA" w:rsidRDefault="0051327D" w:rsidP="0051327D">
      <w:pPr>
        <w:jc w:val="both"/>
        <w:rPr>
          <w:rFonts w:ascii="Arial" w:hAnsi="Arial" w:cs="Arial"/>
          <w:bCs/>
          <w:sz w:val="20"/>
          <w:szCs w:val="20"/>
        </w:rPr>
      </w:pPr>
      <w:r w:rsidRPr="003816BA">
        <w:rPr>
          <w:rFonts w:ascii="Arial" w:hAnsi="Arial" w:cs="Arial"/>
          <w:bCs/>
          <w:sz w:val="20"/>
          <w:szCs w:val="20"/>
        </w:rPr>
        <w:t xml:space="preserve">05.00 – Secretaria Municipal de Assistência Social; 05.01 – Fundo Municipal de Assistência Social; 08.244.900 - Políticas Públicas de Assistência Social - Órgão Gestor; 08.244.901 - Política Social de Proteção Especial – CREAS; 08.244.902 – Política Social de Proteção Básica - CRAS; 2.021 - Manutenção do Fundo Municipal de Assistência Social; 2.025 - Operacionalização das Atividades do CREAS; 2.026 - Operacionalização do CRAS; 33.90.30.00 – </w:t>
      </w:r>
      <w:r w:rsidR="00E22C4A" w:rsidRPr="003816BA">
        <w:rPr>
          <w:rFonts w:ascii="Arial" w:hAnsi="Arial" w:cs="Arial"/>
          <w:bCs/>
          <w:sz w:val="20"/>
          <w:szCs w:val="20"/>
        </w:rPr>
        <w:t>Material de Consumo</w:t>
      </w:r>
      <w:r w:rsidRPr="003816BA">
        <w:rPr>
          <w:rFonts w:ascii="Arial" w:hAnsi="Arial" w:cs="Arial"/>
          <w:bCs/>
          <w:sz w:val="20"/>
          <w:szCs w:val="20"/>
        </w:rPr>
        <w:t>.</w:t>
      </w:r>
    </w:p>
    <w:p w:rsidR="0051327D" w:rsidRPr="003816BA" w:rsidRDefault="0051327D" w:rsidP="0051327D">
      <w:pPr>
        <w:jc w:val="both"/>
        <w:rPr>
          <w:rFonts w:ascii="Arial" w:hAnsi="Arial" w:cs="Arial"/>
          <w:bCs/>
          <w:sz w:val="20"/>
          <w:szCs w:val="20"/>
        </w:rPr>
      </w:pPr>
    </w:p>
    <w:p w:rsidR="0051327D" w:rsidRPr="003816BA" w:rsidRDefault="0051327D" w:rsidP="00BE1276">
      <w:pPr>
        <w:jc w:val="both"/>
        <w:rPr>
          <w:rFonts w:ascii="Arial" w:hAnsi="Arial" w:cs="Arial"/>
          <w:bCs/>
          <w:sz w:val="20"/>
          <w:szCs w:val="20"/>
        </w:rPr>
      </w:pPr>
      <w:r w:rsidRPr="003816BA">
        <w:rPr>
          <w:rFonts w:ascii="Arial" w:hAnsi="Arial" w:cs="Arial"/>
          <w:bCs/>
          <w:sz w:val="20"/>
          <w:szCs w:val="20"/>
        </w:rPr>
        <w:t>07.00 – Secretaria Municipal de Turismo; 07.01 - Gabinete do Secretário de Turismo, Ind. e Comércio; 07.02 – Fundo Municipal de Turismo;</w:t>
      </w:r>
      <w:r w:rsidR="001A6497" w:rsidRPr="003816BA">
        <w:rPr>
          <w:rFonts w:ascii="Arial" w:hAnsi="Arial" w:cs="Arial"/>
          <w:bCs/>
          <w:sz w:val="20"/>
          <w:szCs w:val="20"/>
        </w:rPr>
        <w:t xml:space="preserve"> 23.695</w:t>
      </w:r>
      <w:r w:rsidRPr="003816BA">
        <w:rPr>
          <w:rFonts w:ascii="Arial" w:hAnsi="Arial" w:cs="Arial"/>
          <w:bCs/>
          <w:sz w:val="20"/>
          <w:szCs w:val="20"/>
        </w:rPr>
        <w:t xml:space="preserve">.800 – Fortalecimento do Turismo Local; 23.691.800 – Fortalecimento do Turismo Local; 2.016 - Manutenção do Balneário Municipal; 2.017 – Gestão do Monumento Natural Gruta do Lago Azul; 33.90.30.00 – </w:t>
      </w:r>
      <w:r w:rsidR="00BE1276" w:rsidRPr="003816BA">
        <w:rPr>
          <w:rFonts w:ascii="Arial" w:hAnsi="Arial" w:cs="Arial"/>
          <w:bCs/>
          <w:sz w:val="20"/>
          <w:szCs w:val="20"/>
        </w:rPr>
        <w:t>Material de Consumo.</w:t>
      </w:r>
    </w:p>
    <w:p w:rsidR="00BE1276" w:rsidRPr="003816BA" w:rsidRDefault="00BE1276" w:rsidP="00BE1276">
      <w:pPr>
        <w:jc w:val="both"/>
        <w:rPr>
          <w:rFonts w:ascii="Arial" w:hAnsi="Arial" w:cs="Arial"/>
          <w:bCs/>
          <w:sz w:val="20"/>
          <w:szCs w:val="20"/>
        </w:rPr>
      </w:pPr>
    </w:p>
    <w:p w:rsidR="00E34E33" w:rsidRPr="003816BA" w:rsidRDefault="0051327D" w:rsidP="00E34E33">
      <w:pPr>
        <w:jc w:val="both"/>
        <w:rPr>
          <w:rFonts w:ascii="Arial" w:hAnsi="Arial" w:cs="Arial"/>
          <w:bCs/>
          <w:sz w:val="20"/>
          <w:szCs w:val="20"/>
        </w:rPr>
      </w:pPr>
      <w:r w:rsidRPr="003816BA">
        <w:rPr>
          <w:rFonts w:ascii="Arial" w:hAnsi="Arial" w:cs="Arial"/>
          <w:bCs/>
          <w:sz w:val="20"/>
          <w:szCs w:val="20"/>
        </w:rPr>
        <w:t xml:space="preserve">08.00 – Secretaria Municipal do Meio Ambiente; </w:t>
      </w:r>
      <w:r w:rsidR="008B58FE" w:rsidRPr="003816BA">
        <w:rPr>
          <w:rFonts w:ascii="Arial" w:hAnsi="Arial" w:cs="Arial"/>
          <w:bCs/>
          <w:sz w:val="20"/>
          <w:szCs w:val="20"/>
        </w:rPr>
        <w:t xml:space="preserve">08.01 – Gabinete do Secretario de Meio Ambiente; </w:t>
      </w:r>
      <w:r w:rsidRPr="003816BA">
        <w:rPr>
          <w:rFonts w:ascii="Arial" w:hAnsi="Arial" w:cs="Arial"/>
          <w:bCs/>
          <w:sz w:val="20"/>
          <w:szCs w:val="20"/>
        </w:rPr>
        <w:t xml:space="preserve">18.541.700 - Cuidar do Meio Ambiente é Pensar no Futuro; 2.055 – Manutenção da Secretaria de Meio Ambiente; 33.90.30.00 – </w:t>
      </w:r>
      <w:r w:rsidR="00E34E33" w:rsidRPr="003816BA">
        <w:rPr>
          <w:rFonts w:ascii="Arial" w:hAnsi="Arial" w:cs="Arial"/>
          <w:bCs/>
          <w:sz w:val="20"/>
          <w:szCs w:val="20"/>
        </w:rPr>
        <w:t>Material de Consumo.</w:t>
      </w:r>
    </w:p>
    <w:p w:rsidR="0051327D" w:rsidRPr="003816BA" w:rsidRDefault="0051327D" w:rsidP="0051327D">
      <w:pPr>
        <w:jc w:val="both"/>
        <w:rPr>
          <w:rFonts w:ascii="Arial" w:hAnsi="Arial" w:cs="Arial"/>
          <w:bCs/>
          <w:sz w:val="20"/>
          <w:szCs w:val="20"/>
        </w:rPr>
      </w:pPr>
    </w:p>
    <w:p w:rsidR="0051327D" w:rsidRPr="003816BA" w:rsidRDefault="0051327D" w:rsidP="0051327D">
      <w:pPr>
        <w:jc w:val="both"/>
        <w:rPr>
          <w:rFonts w:ascii="Arial" w:hAnsi="Arial" w:cs="Arial"/>
          <w:bCs/>
          <w:sz w:val="20"/>
          <w:szCs w:val="20"/>
        </w:rPr>
      </w:pPr>
      <w:r w:rsidRPr="003816BA">
        <w:rPr>
          <w:rFonts w:ascii="Arial" w:hAnsi="Arial" w:cs="Arial"/>
          <w:bCs/>
          <w:sz w:val="20"/>
          <w:szCs w:val="20"/>
        </w:rPr>
        <w:t xml:space="preserve">09.00 – Secretaria de Obras; 09.01 – Gabinete do Secretário de Obras e Infraestrutura; 15.451.909 - Estruturando Qualidade de Vida para a População; 2.041 – Operacionalização da Secretaria de Obras e Infra Estrutura; 33.90.30.00 – </w:t>
      </w:r>
      <w:r w:rsidR="00536E47" w:rsidRPr="003816BA">
        <w:rPr>
          <w:rFonts w:ascii="Arial" w:hAnsi="Arial" w:cs="Arial"/>
          <w:bCs/>
          <w:sz w:val="20"/>
          <w:szCs w:val="20"/>
        </w:rPr>
        <w:t>Material de Consumo</w:t>
      </w:r>
      <w:r w:rsidRPr="003816BA">
        <w:rPr>
          <w:rFonts w:ascii="Arial" w:hAnsi="Arial" w:cs="Arial"/>
          <w:bCs/>
          <w:sz w:val="20"/>
          <w:szCs w:val="20"/>
        </w:rPr>
        <w:t>.</w:t>
      </w:r>
    </w:p>
    <w:p w:rsidR="000152DE" w:rsidRPr="003816BA" w:rsidRDefault="000152DE" w:rsidP="0051327D">
      <w:pPr>
        <w:jc w:val="both"/>
        <w:rPr>
          <w:rFonts w:ascii="Arial" w:hAnsi="Arial" w:cs="Arial"/>
          <w:bCs/>
          <w:sz w:val="20"/>
          <w:szCs w:val="20"/>
        </w:rPr>
      </w:pPr>
    </w:p>
    <w:p w:rsidR="000152DE" w:rsidRPr="003816BA" w:rsidRDefault="000152DE" w:rsidP="0051327D">
      <w:pPr>
        <w:jc w:val="both"/>
        <w:rPr>
          <w:rFonts w:ascii="Arial" w:hAnsi="Arial" w:cs="Arial"/>
          <w:bCs/>
          <w:sz w:val="20"/>
          <w:szCs w:val="20"/>
        </w:rPr>
      </w:pPr>
      <w:r w:rsidRPr="003816BA">
        <w:rPr>
          <w:rFonts w:ascii="Arial" w:hAnsi="Arial" w:cs="Arial"/>
          <w:bCs/>
          <w:sz w:val="20"/>
          <w:szCs w:val="20"/>
        </w:rPr>
        <w:t xml:space="preserve">10.00 - </w:t>
      </w:r>
      <w:r w:rsidR="00956103" w:rsidRPr="003816BA">
        <w:rPr>
          <w:rFonts w:ascii="Arial" w:hAnsi="Arial" w:cs="Arial"/>
          <w:bCs/>
          <w:sz w:val="20"/>
          <w:szCs w:val="20"/>
        </w:rPr>
        <w:t>Secretaria Municipal de Esporte</w:t>
      </w:r>
      <w:r w:rsidRPr="003816BA">
        <w:rPr>
          <w:rFonts w:ascii="Arial" w:hAnsi="Arial" w:cs="Arial"/>
          <w:bCs/>
          <w:sz w:val="20"/>
          <w:szCs w:val="20"/>
        </w:rPr>
        <w:t xml:space="preserve">; 10.01 - </w:t>
      </w:r>
      <w:r w:rsidR="00956103" w:rsidRPr="003816BA">
        <w:rPr>
          <w:rFonts w:ascii="Arial" w:hAnsi="Arial" w:cs="Arial"/>
          <w:bCs/>
          <w:sz w:val="20"/>
          <w:szCs w:val="20"/>
        </w:rPr>
        <w:t>Gabinete do Secretario de Esporte; 27.812.500 - Esporte, um Meio de Inclusão</w:t>
      </w:r>
      <w:r w:rsidRPr="003816BA">
        <w:rPr>
          <w:rFonts w:ascii="Arial" w:hAnsi="Arial" w:cs="Arial"/>
          <w:bCs/>
          <w:sz w:val="20"/>
          <w:szCs w:val="20"/>
        </w:rPr>
        <w:t xml:space="preserve">; </w:t>
      </w:r>
      <w:r w:rsidR="0036101D" w:rsidRPr="003816BA">
        <w:rPr>
          <w:rFonts w:ascii="Arial" w:hAnsi="Arial" w:cs="Arial"/>
          <w:bCs/>
          <w:sz w:val="20"/>
          <w:szCs w:val="20"/>
        </w:rPr>
        <w:t>2.012 - Manutenção das Atividades da Secretaria de Esportes; 33.90.30.00 – Material de Consumo.</w:t>
      </w:r>
    </w:p>
    <w:p w:rsidR="0051327D" w:rsidRPr="003816BA" w:rsidRDefault="0051327D" w:rsidP="0051327D">
      <w:pPr>
        <w:jc w:val="both"/>
        <w:rPr>
          <w:rFonts w:ascii="Arial" w:hAnsi="Arial" w:cs="Arial"/>
          <w:bCs/>
          <w:sz w:val="20"/>
          <w:szCs w:val="20"/>
        </w:rPr>
      </w:pPr>
    </w:p>
    <w:p w:rsidR="00F05596" w:rsidRPr="003816BA" w:rsidRDefault="0051327D" w:rsidP="0037052F">
      <w:pPr>
        <w:jc w:val="both"/>
        <w:rPr>
          <w:rFonts w:ascii="Arial" w:hAnsi="Arial" w:cs="Arial"/>
          <w:bCs/>
          <w:sz w:val="20"/>
          <w:szCs w:val="20"/>
        </w:rPr>
      </w:pPr>
      <w:r w:rsidRPr="003816BA">
        <w:rPr>
          <w:rFonts w:ascii="Arial" w:hAnsi="Arial" w:cs="Arial"/>
          <w:bCs/>
          <w:sz w:val="20"/>
          <w:szCs w:val="20"/>
        </w:rPr>
        <w:t xml:space="preserve">12.00 – Secretaria Municipal de Saúde; 12.01 – Fundo Municipal de Saúde; 10.301.908 - Bloco da Atenção Básica; 10.122.904 - Saúde, Direito do Cidadão; 2.031 - Operacionalização da Secretária de Saúde Municipal; 2.039 - Saúde da Família; 33.90.30.00 – </w:t>
      </w:r>
      <w:r w:rsidR="00F05596" w:rsidRPr="003816BA">
        <w:rPr>
          <w:rFonts w:ascii="Arial" w:hAnsi="Arial" w:cs="Arial"/>
          <w:bCs/>
          <w:sz w:val="20"/>
          <w:szCs w:val="20"/>
        </w:rPr>
        <w:t>Material de Consumo.</w:t>
      </w:r>
    </w:p>
    <w:p w:rsidR="00F05596" w:rsidRPr="003816BA" w:rsidRDefault="00F05596" w:rsidP="0037052F">
      <w:pPr>
        <w:jc w:val="both"/>
        <w:rPr>
          <w:rFonts w:ascii="Arial" w:hAnsi="Arial" w:cs="Arial"/>
          <w:bCs/>
          <w:sz w:val="20"/>
          <w:szCs w:val="20"/>
        </w:rPr>
      </w:pPr>
    </w:p>
    <w:p w:rsidR="0037052F" w:rsidRPr="003816BA" w:rsidRDefault="0051327D" w:rsidP="0037052F">
      <w:pPr>
        <w:jc w:val="both"/>
        <w:rPr>
          <w:rFonts w:ascii="Arial" w:hAnsi="Arial" w:cs="Arial"/>
          <w:bCs/>
          <w:sz w:val="20"/>
          <w:szCs w:val="20"/>
        </w:rPr>
      </w:pPr>
      <w:r w:rsidRPr="003816BA">
        <w:rPr>
          <w:rFonts w:ascii="Arial" w:hAnsi="Arial" w:cs="Arial"/>
          <w:bCs/>
          <w:sz w:val="20"/>
          <w:szCs w:val="20"/>
        </w:rPr>
        <w:t xml:space="preserve">Fonte 100000 – Recursos Ordinários do Tesouro; Fonte 101000 - </w:t>
      </w:r>
      <w:proofErr w:type="spellStart"/>
      <w:r w:rsidRPr="003816BA">
        <w:rPr>
          <w:rFonts w:ascii="Arial" w:hAnsi="Arial" w:cs="Arial"/>
          <w:bCs/>
          <w:sz w:val="20"/>
          <w:szCs w:val="20"/>
        </w:rPr>
        <w:t>Rec.de</w:t>
      </w:r>
      <w:proofErr w:type="spellEnd"/>
      <w:r w:rsidRPr="003816BA">
        <w:rPr>
          <w:rFonts w:ascii="Arial" w:hAnsi="Arial" w:cs="Arial"/>
          <w:bCs/>
          <w:sz w:val="20"/>
          <w:szCs w:val="20"/>
        </w:rPr>
        <w:t xml:space="preserve"> Impostos e </w:t>
      </w:r>
      <w:proofErr w:type="spellStart"/>
      <w:r w:rsidRPr="003816BA">
        <w:rPr>
          <w:rFonts w:ascii="Arial" w:hAnsi="Arial" w:cs="Arial"/>
          <w:bCs/>
          <w:sz w:val="20"/>
          <w:szCs w:val="20"/>
        </w:rPr>
        <w:t>Transf</w:t>
      </w:r>
      <w:proofErr w:type="spellEnd"/>
      <w:r w:rsidRPr="003816BA">
        <w:rPr>
          <w:rFonts w:ascii="Arial" w:hAnsi="Arial" w:cs="Arial"/>
          <w:bCs/>
          <w:sz w:val="20"/>
          <w:szCs w:val="20"/>
        </w:rPr>
        <w:t>.Imp. - Educação; Fonte 114000 – Transferência de Recursos do SUS; Fonte 129000 – Transferências de Recursos do FNAS; Fonte 181000</w:t>
      </w:r>
      <w:r w:rsidR="0037052F" w:rsidRPr="003816BA">
        <w:rPr>
          <w:rFonts w:ascii="Arial" w:hAnsi="Arial" w:cs="Arial"/>
          <w:bCs/>
          <w:sz w:val="20"/>
          <w:szCs w:val="20"/>
        </w:rPr>
        <w:t>-Transferências do FIS; Fonte 182000-Transferências do FEAS.</w:t>
      </w:r>
    </w:p>
    <w:p w:rsidR="0037052F" w:rsidRDefault="0037052F" w:rsidP="0037052F">
      <w:pPr>
        <w:pStyle w:val="Corpodetexto"/>
        <w:spacing w:after="0"/>
        <w:jc w:val="both"/>
        <w:rPr>
          <w:smallCaps/>
          <w:sz w:val="18"/>
          <w:szCs w:val="18"/>
        </w:rPr>
      </w:pPr>
    </w:p>
    <w:p w:rsidR="0016250A" w:rsidRPr="000514CB" w:rsidRDefault="0016250A" w:rsidP="0016250A">
      <w:pPr>
        <w:pStyle w:val="Normaljustificado"/>
        <w:rPr>
          <w:smallCaps/>
          <w:sz w:val="18"/>
          <w:szCs w:val="18"/>
        </w:rPr>
      </w:pPr>
      <w:r w:rsidRPr="000514CB">
        <w:rPr>
          <w:smallCaps/>
          <w:sz w:val="18"/>
          <w:szCs w:val="18"/>
        </w:rPr>
        <w:t>CLÁUSULA DÉCIMA – DA MULTA CONTRATUAL</w:t>
      </w:r>
    </w:p>
    <w:p w:rsidR="0016250A" w:rsidRPr="000514CB" w:rsidRDefault="0016250A" w:rsidP="0016250A">
      <w:pPr>
        <w:pStyle w:val="Normaljustificado"/>
        <w:rPr>
          <w:b w:val="0"/>
          <w:sz w:val="18"/>
          <w:szCs w:val="18"/>
        </w:rPr>
      </w:pPr>
      <w:r w:rsidRPr="000514CB">
        <w:rPr>
          <w:b w:val="0"/>
          <w:sz w:val="18"/>
          <w:szCs w:val="18"/>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16250A" w:rsidRPr="000514CB" w:rsidRDefault="0016250A" w:rsidP="0016250A">
      <w:pPr>
        <w:pStyle w:val="Normaljustificado"/>
        <w:rPr>
          <w:b w:val="0"/>
          <w:sz w:val="18"/>
          <w:szCs w:val="18"/>
        </w:rPr>
      </w:pPr>
      <w:r w:rsidRPr="000514CB">
        <w:rPr>
          <w:b w:val="0"/>
          <w:sz w:val="18"/>
          <w:szCs w:val="18"/>
        </w:rPr>
        <w:t>10.2 – Os valores apurados a título de multa serão retidos quando da realização do pagamento à Contratada. Se estes forem insuficientes, poderão ser cobrados administrativa ou judicialmente após a notificação.</w:t>
      </w:r>
    </w:p>
    <w:p w:rsidR="0016250A" w:rsidRPr="000514CB" w:rsidRDefault="0016250A" w:rsidP="0016250A">
      <w:pPr>
        <w:pStyle w:val="Normaljustificado"/>
        <w:rPr>
          <w:sz w:val="18"/>
          <w:szCs w:val="18"/>
        </w:rPr>
      </w:pPr>
    </w:p>
    <w:p w:rsidR="0016250A" w:rsidRPr="000514CB" w:rsidRDefault="0016250A" w:rsidP="0016250A">
      <w:pPr>
        <w:pStyle w:val="Normaljustificado"/>
        <w:rPr>
          <w:sz w:val="18"/>
          <w:szCs w:val="18"/>
        </w:rPr>
      </w:pPr>
      <w:r w:rsidRPr="000514CB">
        <w:rPr>
          <w:sz w:val="18"/>
          <w:szCs w:val="18"/>
        </w:rPr>
        <w:t>CLÁUSULA DÉCIMA PRIMEIRA – DA RESCISÃO</w:t>
      </w:r>
    </w:p>
    <w:p w:rsidR="0016250A" w:rsidRPr="000514CB" w:rsidRDefault="0016250A" w:rsidP="0016250A">
      <w:pPr>
        <w:jc w:val="both"/>
        <w:rPr>
          <w:rFonts w:ascii="Arial" w:hAnsi="Arial" w:cs="Arial"/>
          <w:sz w:val="18"/>
          <w:szCs w:val="18"/>
        </w:rPr>
      </w:pPr>
      <w:r w:rsidRPr="000514CB">
        <w:rPr>
          <w:rFonts w:ascii="Arial" w:hAnsi="Arial" w:cs="Arial"/>
          <w:sz w:val="18"/>
          <w:szCs w:val="18"/>
        </w:rPr>
        <w:t>11.1 – O presente Contrato poderá ser rescindido pelos motivos previstos nos art. 77 e 78 e nas formas estabelecidas no art. 79, todos da Lei nº. 8.666/93 e suas alterações.</w:t>
      </w:r>
    </w:p>
    <w:p w:rsidR="0016250A" w:rsidRPr="000514CB" w:rsidRDefault="0016250A" w:rsidP="0016250A">
      <w:pPr>
        <w:jc w:val="both"/>
        <w:rPr>
          <w:rFonts w:ascii="Arial" w:hAnsi="Arial" w:cs="Arial"/>
          <w:sz w:val="18"/>
          <w:szCs w:val="18"/>
        </w:rPr>
      </w:pPr>
      <w:r w:rsidRPr="000514CB">
        <w:rPr>
          <w:rFonts w:ascii="Arial" w:hAnsi="Arial" w:cs="Arial"/>
          <w:sz w:val="18"/>
          <w:szCs w:val="18"/>
        </w:rPr>
        <w:t>11.2 – A rescisão, por algum dos motivos previstos na Lei nº. 8.666/93 e suas alterações, não dará à Contratada direito à indenização a qualquer título, independentemente de interpelação judicial ou extrajudicial.</w:t>
      </w:r>
    </w:p>
    <w:p w:rsidR="0016250A" w:rsidRPr="000514CB" w:rsidRDefault="0016250A" w:rsidP="0016250A">
      <w:pPr>
        <w:jc w:val="both"/>
        <w:rPr>
          <w:rFonts w:ascii="Arial" w:hAnsi="Arial" w:cs="Arial"/>
          <w:sz w:val="18"/>
          <w:szCs w:val="18"/>
        </w:rPr>
      </w:pPr>
      <w:r w:rsidRPr="000514CB">
        <w:rPr>
          <w:rFonts w:ascii="Arial" w:hAnsi="Arial" w:cs="Arial"/>
          <w:sz w:val="18"/>
          <w:szCs w:val="18"/>
        </w:rPr>
        <w:t>11.3 – A rescisão acarretará, independentemente de qualquer procedimento judicial ou extrajudicial por parte do Contratante, a retenção dos créditos decorrente deste Contrato, limitado ao valor dos prejuízos causados, além das sanções previstas neste ajuste até a completa indenização dos danos.</w:t>
      </w:r>
    </w:p>
    <w:p w:rsidR="0016250A" w:rsidRPr="000514CB" w:rsidRDefault="0016250A" w:rsidP="0016250A">
      <w:pPr>
        <w:pStyle w:val="Normaljustificado"/>
        <w:rPr>
          <w:sz w:val="18"/>
          <w:szCs w:val="18"/>
        </w:rPr>
      </w:pPr>
    </w:p>
    <w:p w:rsidR="0016250A" w:rsidRPr="000514CB" w:rsidRDefault="0016250A" w:rsidP="0016250A">
      <w:pPr>
        <w:pStyle w:val="Normaljustificado"/>
        <w:rPr>
          <w:sz w:val="18"/>
          <w:szCs w:val="18"/>
        </w:rPr>
      </w:pPr>
      <w:r w:rsidRPr="000514CB">
        <w:rPr>
          <w:sz w:val="18"/>
          <w:szCs w:val="18"/>
        </w:rPr>
        <w:t>CLÁUSULA DÉCIMA SEGUNDA – DA PUBLICAÇÃO</w:t>
      </w:r>
    </w:p>
    <w:p w:rsidR="0016250A" w:rsidRDefault="0016250A" w:rsidP="0016250A">
      <w:pPr>
        <w:pStyle w:val="Normaljustificado"/>
        <w:rPr>
          <w:b w:val="0"/>
          <w:sz w:val="18"/>
          <w:szCs w:val="18"/>
        </w:rPr>
      </w:pPr>
      <w:r w:rsidRPr="000514CB">
        <w:rPr>
          <w:b w:val="0"/>
          <w:sz w:val="18"/>
          <w:szCs w:val="18"/>
        </w:rPr>
        <w:t>12.1 – O presente Contrato será publicado na forma resumida, através de extrato, em veículo de divulgação Oficial do Município.</w:t>
      </w:r>
    </w:p>
    <w:p w:rsidR="00A77E74" w:rsidRPr="000514CB" w:rsidRDefault="00A77E74" w:rsidP="0016250A">
      <w:pPr>
        <w:pStyle w:val="Normaljustificado"/>
        <w:rPr>
          <w:b w:val="0"/>
          <w:sz w:val="18"/>
          <w:szCs w:val="18"/>
        </w:rPr>
      </w:pPr>
    </w:p>
    <w:p w:rsidR="0016250A" w:rsidRPr="000514CB" w:rsidRDefault="0016250A" w:rsidP="0016250A">
      <w:pPr>
        <w:jc w:val="both"/>
        <w:rPr>
          <w:rFonts w:ascii="Arial" w:hAnsi="Arial" w:cs="Arial"/>
          <w:b/>
          <w:sz w:val="18"/>
          <w:szCs w:val="18"/>
        </w:rPr>
      </w:pPr>
      <w:r w:rsidRPr="000514CB">
        <w:rPr>
          <w:rFonts w:ascii="Arial" w:hAnsi="Arial" w:cs="Arial"/>
          <w:b/>
          <w:sz w:val="18"/>
          <w:szCs w:val="18"/>
        </w:rPr>
        <w:t xml:space="preserve">CLÁUSULA DÉCIMA </w:t>
      </w:r>
      <w:r w:rsidR="004C12BA">
        <w:rPr>
          <w:rFonts w:ascii="Arial" w:hAnsi="Arial" w:cs="Arial"/>
          <w:b/>
          <w:sz w:val="18"/>
          <w:szCs w:val="18"/>
        </w:rPr>
        <w:t>TERCEIRA</w:t>
      </w:r>
      <w:r w:rsidRPr="000514CB">
        <w:rPr>
          <w:rFonts w:ascii="Arial" w:hAnsi="Arial" w:cs="Arial"/>
          <w:b/>
          <w:sz w:val="18"/>
          <w:szCs w:val="18"/>
        </w:rPr>
        <w:t xml:space="preserve"> – DO FORO</w:t>
      </w:r>
    </w:p>
    <w:p w:rsidR="0016250A" w:rsidRPr="000514CB" w:rsidRDefault="004C12BA" w:rsidP="0016250A">
      <w:pPr>
        <w:jc w:val="both"/>
        <w:rPr>
          <w:rFonts w:ascii="Arial" w:hAnsi="Arial" w:cs="Arial"/>
          <w:sz w:val="18"/>
          <w:szCs w:val="18"/>
        </w:rPr>
      </w:pPr>
      <w:r>
        <w:rPr>
          <w:rFonts w:ascii="Arial" w:hAnsi="Arial" w:cs="Arial"/>
          <w:sz w:val="18"/>
          <w:szCs w:val="18"/>
        </w:rPr>
        <w:t>13</w:t>
      </w:r>
      <w:r w:rsidR="0016250A" w:rsidRPr="000514CB">
        <w:rPr>
          <w:rFonts w:ascii="Arial" w:hAnsi="Arial" w:cs="Arial"/>
          <w:sz w:val="18"/>
          <w:szCs w:val="18"/>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16250A" w:rsidRPr="000514CB" w:rsidRDefault="0016250A" w:rsidP="0016250A">
      <w:pPr>
        <w:pStyle w:val="Normaljustificado"/>
        <w:rPr>
          <w:b w:val="0"/>
          <w:sz w:val="18"/>
          <w:szCs w:val="18"/>
        </w:rPr>
      </w:pPr>
      <w:r w:rsidRPr="000514CB">
        <w:rPr>
          <w:b w:val="0"/>
          <w:sz w:val="18"/>
          <w:szCs w:val="18"/>
        </w:rPr>
        <w:t xml:space="preserve">E, assim, por estarem justas e convencionadas, as partes assinam o presente Contrato, em 02 (duas) vias de igual teor e forma, juntamente com as testemunhas abaixo. </w:t>
      </w:r>
    </w:p>
    <w:p w:rsidR="0016250A" w:rsidRPr="000514CB" w:rsidRDefault="0016250A" w:rsidP="0016250A">
      <w:pPr>
        <w:pStyle w:val="Normaljustificado"/>
        <w:rPr>
          <w:b w:val="0"/>
          <w:sz w:val="18"/>
          <w:szCs w:val="18"/>
        </w:rPr>
      </w:pPr>
    </w:p>
    <w:p w:rsidR="0016250A" w:rsidRPr="000514CB" w:rsidRDefault="0016250A" w:rsidP="0016250A">
      <w:pPr>
        <w:jc w:val="center"/>
        <w:rPr>
          <w:rFonts w:ascii="Arial" w:hAnsi="Arial" w:cs="Arial"/>
          <w:sz w:val="18"/>
          <w:szCs w:val="18"/>
        </w:rPr>
      </w:pPr>
      <w:r w:rsidRPr="000514CB">
        <w:rPr>
          <w:rFonts w:ascii="Arial" w:hAnsi="Arial" w:cs="Arial"/>
          <w:sz w:val="18"/>
          <w:szCs w:val="18"/>
        </w:rPr>
        <w:t>Bonito/MS</w:t>
      </w:r>
      <w:r w:rsidR="003A036D">
        <w:rPr>
          <w:rFonts w:ascii="Arial" w:hAnsi="Arial" w:cs="Arial"/>
          <w:sz w:val="18"/>
          <w:szCs w:val="18"/>
        </w:rPr>
        <w:t>, .....de .............. de 201</w:t>
      </w:r>
      <w:r w:rsidR="002E1F25">
        <w:rPr>
          <w:rFonts w:ascii="Arial" w:hAnsi="Arial" w:cs="Arial"/>
          <w:sz w:val="18"/>
          <w:szCs w:val="18"/>
        </w:rPr>
        <w:t>8</w:t>
      </w:r>
      <w:r w:rsidRPr="000514CB">
        <w:rPr>
          <w:rFonts w:ascii="Arial" w:hAnsi="Arial" w:cs="Arial"/>
          <w:sz w:val="18"/>
          <w:szCs w:val="18"/>
        </w:rPr>
        <w:t>.</w:t>
      </w:r>
    </w:p>
    <w:p w:rsidR="0016250A" w:rsidRPr="00E65B34" w:rsidRDefault="0016250A" w:rsidP="0016250A">
      <w:pPr>
        <w:jc w:val="center"/>
        <w:rPr>
          <w:rFonts w:ascii="Arial" w:hAnsi="Arial" w:cs="Arial"/>
          <w:b/>
          <w:sz w:val="16"/>
          <w:szCs w:val="16"/>
        </w:rPr>
      </w:pP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Default="0016250A" w:rsidP="0016250A">
      <w:pPr>
        <w:jc w:val="center"/>
        <w:rPr>
          <w:rFonts w:ascii="Arial" w:hAnsi="Arial" w:cs="Arial"/>
          <w:i/>
          <w:sz w:val="16"/>
          <w:szCs w:val="16"/>
        </w:rPr>
      </w:pPr>
      <w:r w:rsidRPr="00E65B34">
        <w:rPr>
          <w:rFonts w:ascii="Arial" w:hAnsi="Arial" w:cs="Arial"/>
          <w:i/>
          <w:sz w:val="16"/>
          <w:szCs w:val="16"/>
        </w:rPr>
        <w:t>Prefeito Municipal.</w:t>
      </w:r>
    </w:p>
    <w:p w:rsidR="00C54537" w:rsidRDefault="00C54537" w:rsidP="0016250A">
      <w:pPr>
        <w:jc w:val="center"/>
        <w:rPr>
          <w:rFonts w:ascii="Arial" w:hAnsi="Arial" w:cs="Arial"/>
          <w:i/>
          <w:sz w:val="16"/>
          <w:szCs w:val="16"/>
        </w:rPr>
      </w:pP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Default="00C54537" w:rsidP="00C54537">
      <w:pPr>
        <w:jc w:val="center"/>
        <w:rPr>
          <w:rFonts w:ascii="Arial" w:hAnsi="Arial" w:cs="Arial"/>
          <w:i/>
          <w:sz w:val="16"/>
          <w:szCs w:val="16"/>
        </w:rPr>
      </w:pPr>
      <w:r>
        <w:rPr>
          <w:rFonts w:ascii="Arial" w:hAnsi="Arial" w:cs="Arial"/>
          <w:i/>
          <w:sz w:val="16"/>
          <w:szCs w:val="16"/>
        </w:rPr>
        <w:t>Secretaria Municipal de Assistência Social</w:t>
      </w:r>
      <w:r w:rsidRPr="00E65B34">
        <w:rPr>
          <w:rFonts w:ascii="Arial" w:hAnsi="Arial" w:cs="Arial"/>
          <w:i/>
          <w:sz w:val="16"/>
          <w:szCs w:val="16"/>
        </w:rPr>
        <w:t>.</w:t>
      </w:r>
    </w:p>
    <w:p w:rsidR="00C54537" w:rsidRDefault="00C54537" w:rsidP="00C54537">
      <w:pPr>
        <w:jc w:val="center"/>
        <w:rPr>
          <w:rFonts w:ascii="Arial" w:hAnsi="Arial" w:cs="Arial"/>
          <w:i/>
          <w:sz w:val="16"/>
          <w:szCs w:val="16"/>
        </w:rPr>
      </w:pP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Default="00C54537" w:rsidP="00C54537">
      <w:pPr>
        <w:jc w:val="center"/>
        <w:rPr>
          <w:rFonts w:ascii="Arial" w:hAnsi="Arial" w:cs="Arial"/>
          <w:i/>
          <w:sz w:val="16"/>
          <w:szCs w:val="16"/>
        </w:rPr>
      </w:pPr>
      <w:r>
        <w:rPr>
          <w:rFonts w:ascii="Arial" w:hAnsi="Arial" w:cs="Arial"/>
          <w:i/>
          <w:sz w:val="16"/>
          <w:szCs w:val="16"/>
        </w:rPr>
        <w:t>Secretaria Municipal de Saúde</w:t>
      </w:r>
      <w:r w:rsidRPr="00E65B34">
        <w:rPr>
          <w:rFonts w:ascii="Arial" w:hAnsi="Arial" w:cs="Arial"/>
          <w:i/>
          <w:sz w:val="16"/>
          <w:szCs w:val="16"/>
        </w:rPr>
        <w:t>.</w:t>
      </w:r>
    </w:p>
    <w:p w:rsidR="00C54537" w:rsidRDefault="00C54537" w:rsidP="00C54537">
      <w:pPr>
        <w:jc w:val="center"/>
        <w:rPr>
          <w:rFonts w:ascii="Arial" w:hAnsi="Arial" w:cs="Arial"/>
          <w:i/>
          <w:sz w:val="16"/>
          <w:szCs w:val="16"/>
        </w:rPr>
      </w:pP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Secretaria Municipal de Turismo</w:t>
      </w:r>
      <w:r w:rsidRPr="00E65B34">
        <w:rPr>
          <w:rFonts w:ascii="Arial" w:hAnsi="Arial" w:cs="Arial"/>
          <w:i/>
          <w:sz w:val="16"/>
          <w:szCs w:val="16"/>
        </w:rPr>
        <w:t>.</w:t>
      </w:r>
    </w:p>
    <w:p w:rsidR="00C54537" w:rsidRDefault="00C54537" w:rsidP="00C54537">
      <w:pPr>
        <w:jc w:val="center"/>
        <w:rPr>
          <w:rFonts w:ascii="Arial" w:hAnsi="Arial" w:cs="Arial"/>
          <w:i/>
          <w:sz w:val="16"/>
          <w:szCs w:val="16"/>
        </w:rPr>
      </w:pP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Secretario Municipal do Meio Ambiente</w:t>
      </w:r>
      <w:r w:rsidRPr="00E65B34">
        <w:rPr>
          <w:rFonts w:ascii="Arial" w:hAnsi="Arial" w:cs="Arial"/>
          <w:i/>
          <w:sz w:val="16"/>
          <w:szCs w:val="16"/>
        </w:rPr>
        <w:t>.</w:t>
      </w:r>
    </w:p>
    <w:p w:rsidR="00C54537" w:rsidRPr="00E65B34" w:rsidRDefault="00C54537" w:rsidP="0016250A">
      <w:pPr>
        <w:jc w:val="center"/>
        <w:rPr>
          <w:rFonts w:ascii="Arial" w:hAnsi="Arial" w:cs="Arial"/>
          <w:i/>
          <w:sz w:val="16"/>
          <w:szCs w:val="16"/>
        </w:rPr>
      </w:pP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sz w:val="16"/>
          <w:szCs w:val="16"/>
        </w:rPr>
      </w:pPr>
      <w:r w:rsidRPr="00E65B34">
        <w:rPr>
          <w:rFonts w:ascii="Arial" w:hAnsi="Arial" w:cs="Arial"/>
          <w:bCs/>
          <w:i/>
          <w:sz w:val="16"/>
          <w:szCs w:val="16"/>
        </w:rPr>
        <w:t>Contratada</w:t>
      </w: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iCs/>
          <w:sz w:val="16"/>
          <w:szCs w:val="16"/>
        </w:rPr>
      </w:pPr>
      <w:r w:rsidRPr="00E65B34">
        <w:rPr>
          <w:rFonts w:ascii="Arial" w:hAnsi="Arial" w:cs="Arial"/>
          <w:i/>
          <w:iCs/>
          <w:sz w:val="16"/>
          <w:szCs w:val="16"/>
        </w:rPr>
        <w:t xml:space="preserve">Procurador Jurídico - </w:t>
      </w:r>
      <w:r w:rsidRPr="00E65B34">
        <w:rPr>
          <w:rFonts w:ascii="Arial" w:hAnsi="Arial" w:cs="Arial"/>
          <w:bCs/>
          <w:i/>
          <w:iCs/>
          <w:sz w:val="16"/>
          <w:szCs w:val="16"/>
        </w:rPr>
        <w:t>OAB/--.</w:t>
      </w:r>
    </w:p>
    <w:p w:rsidR="0016250A" w:rsidRPr="00E65B34" w:rsidRDefault="0016250A" w:rsidP="0016250A">
      <w:pPr>
        <w:jc w:val="both"/>
        <w:rPr>
          <w:rFonts w:ascii="Arial" w:hAnsi="Arial" w:cs="Arial"/>
          <w:bCs/>
          <w:sz w:val="16"/>
          <w:szCs w:val="16"/>
          <w:u w:val="single"/>
        </w:rPr>
      </w:pPr>
      <w:r w:rsidRPr="00E65B34">
        <w:rPr>
          <w:rFonts w:ascii="Arial" w:hAnsi="Arial" w:cs="Arial"/>
          <w:bCs/>
          <w:sz w:val="16"/>
          <w:szCs w:val="16"/>
          <w:u w:val="single"/>
        </w:rPr>
        <w:t>Testemunhas:</w:t>
      </w:r>
    </w:p>
    <w:p w:rsidR="0016250A" w:rsidRPr="00E65B34" w:rsidRDefault="0016250A" w:rsidP="0016250A">
      <w:pPr>
        <w:jc w:val="both"/>
        <w:rPr>
          <w:rFonts w:ascii="Arial" w:hAnsi="Arial" w:cs="Arial"/>
          <w:b/>
          <w:sz w:val="16"/>
          <w:szCs w:val="16"/>
        </w:rPr>
      </w:pPr>
    </w:p>
    <w:p w:rsidR="0016250A" w:rsidRPr="00E65B34" w:rsidRDefault="0016250A" w:rsidP="0016250A">
      <w:pPr>
        <w:jc w:val="both"/>
        <w:rPr>
          <w:rFonts w:ascii="Arial" w:hAnsi="Arial" w:cs="Arial"/>
          <w:b/>
          <w:sz w:val="16"/>
          <w:szCs w:val="16"/>
        </w:rPr>
      </w:pPr>
      <w:r w:rsidRPr="00E65B34">
        <w:rPr>
          <w:rFonts w:ascii="Arial" w:hAnsi="Arial" w:cs="Arial"/>
          <w:b/>
          <w:sz w:val="16"/>
          <w:szCs w:val="16"/>
        </w:rPr>
        <w:t xml:space="preserve">1ª)...............................   </w:t>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t xml:space="preserve">   </w:t>
      </w:r>
      <w:r w:rsidRPr="00E65B34">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E65B34">
        <w:rPr>
          <w:rFonts w:ascii="Arial" w:hAnsi="Arial" w:cs="Arial"/>
          <w:b/>
          <w:sz w:val="16"/>
          <w:szCs w:val="16"/>
        </w:rPr>
        <w:tab/>
        <w:t>2º)................................</w:t>
      </w:r>
    </w:p>
    <w:p w:rsidR="0016250A" w:rsidRPr="00E65B34" w:rsidRDefault="0016250A" w:rsidP="0016250A">
      <w:pPr>
        <w:pStyle w:val="Ttulo"/>
        <w:rPr>
          <w:rFonts w:ascii="Arial" w:hAnsi="Arial" w:cs="Arial"/>
          <w:sz w:val="12"/>
          <w:szCs w:val="12"/>
        </w:rPr>
      </w:pPr>
      <w:r w:rsidRPr="00E65B34">
        <w:rPr>
          <w:rFonts w:ascii="Arial" w:hAnsi="Arial" w:cs="Arial"/>
          <w:b w:val="0"/>
          <w:sz w:val="12"/>
          <w:szCs w:val="12"/>
        </w:rPr>
        <w:t>PUBLICADO NO SITE</w:t>
      </w:r>
    </w:p>
    <w:p w:rsidR="0016250A" w:rsidRPr="00E65B34" w:rsidRDefault="0016250A" w:rsidP="0016250A">
      <w:pPr>
        <w:pStyle w:val="Ttulo"/>
        <w:rPr>
          <w:rFonts w:ascii="Arial" w:hAnsi="Arial" w:cs="Arial"/>
          <w:b w:val="0"/>
          <w:sz w:val="12"/>
          <w:szCs w:val="12"/>
        </w:rPr>
      </w:pPr>
      <w:r w:rsidRPr="00E65B34">
        <w:rPr>
          <w:rFonts w:ascii="Arial" w:hAnsi="Arial" w:cs="Arial"/>
          <w:sz w:val="12"/>
          <w:szCs w:val="12"/>
        </w:rPr>
        <w:t>da Prefeitura, conforme Art.91</w:t>
      </w:r>
    </w:p>
    <w:p w:rsidR="0016250A" w:rsidRPr="00E65B34" w:rsidRDefault="0016250A" w:rsidP="0016250A">
      <w:pPr>
        <w:pStyle w:val="Ttulo"/>
        <w:rPr>
          <w:rFonts w:ascii="Arial" w:hAnsi="Arial" w:cs="Arial"/>
          <w:sz w:val="12"/>
          <w:szCs w:val="12"/>
        </w:rPr>
      </w:pPr>
      <w:r w:rsidRPr="00E65B34">
        <w:rPr>
          <w:rFonts w:ascii="Arial" w:hAnsi="Arial" w:cs="Arial"/>
          <w:sz w:val="12"/>
          <w:szCs w:val="12"/>
        </w:rPr>
        <w:t>da Lei Orgânica Municipal.</w:t>
      </w:r>
    </w:p>
    <w:p w:rsidR="0016250A" w:rsidRPr="00E65B34" w:rsidRDefault="0016250A" w:rsidP="0016250A">
      <w:pPr>
        <w:pStyle w:val="Ttulo"/>
        <w:jc w:val="left"/>
        <w:rPr>
          <w:rFonts w:ascii="Arial" w:hAnsi="Arial" w:cs="Arial"/>
          <w:sz w:val="12"/>
          <w:szCs w:val="12"/>
        </w:rPr>
      </w:pPr>
    </w:p>
    <w:p w:rsidR="0016250A" w:rsidRDefault="0016250A" w:rsidP="0050564E">
      <w:pPr>
        <w:jc w:val="center"/>
        <w:rPr>
          <w:rFonts w:ascii="Arial" w:hAnsi="Arial" w:cs="Arial"/>
          <w:sz w:val="12"/>
          <w:szCs w:val="12"/>
        </w:rPr>
      </w:pPr>
      <w:r w:rsidRPr="00E65B34">
        <w:rPr>
          <w:rFonts w:ascii="Arial" w:hAnsi="Arial" w:cs="Arial"/>
          <w:sz w:val="12"/>
          <w:szCs w:val="12"/>
        </w:rPr>
        <w:t>Em _____/_____/_________.</w:t>
      </w:r>
    </w:p>
    <w:p w:rsidR="001B04EF" w:rsidRDefault="001B04EF" w:rsidP="0050564E">
      <w:pPr>
        <w:jc w:val="center"/>
        <w:rPr>
          <w:rFonts w:ascii="Arial" w:hAnsi="Arial" w:cs="Arial"/>
          <w:sz w:val="22"/>
          <w:szCs w:val="22"/>
        </w:rPr>
      </w:pPr>
    </w:p>
    <w:p w:rsidR="009C253D" w:rsidRDefault="009C253D"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CD1843" w:rsidRDefault="00CD1843"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8C7514" w:rsidRDefault="008C7514" w:rsidP="003F76AE">
      <w:pPr>
        <w:jc w:val="center"/>
        <w:rPr>
          <w:rFonts w:ascii="Arial" w:hAnsi="Arial" w:cs="Arial"/>
          <w:sz w:val="22"/>
          <w:szCs w:val="22"/>
        </w:rPr>
      </w:pPr>
    </w:p>
    <w:p w:rsidR="00E20558" w:rsidRDefault="002C4B7E" w:rsidP="003F76AE">
      <w:pPr>
        <w:jc w:val="center"/>
        <w:rPr>
          <w:rFonts w:ascii="Arial" w:hAnsi="Arial" w:cs="Arial"/>
          <w:sz w:val="22"/>
          <w:szCs w:val="22"/>
        </w:rPr>
      </w:pPr>
      <w:r>
        <w:rPr>
          <w:rFonts w:ascii="Arial" w:hAnsi="Arial" w:cs="Arial"/>
          <w:sz w:val="22"/>
          <w:szCs w:val="22"/>
        </w:rPr>
        <w:br w:type="page"/>
      </w:r>
    </w:p>
    <w:p w:rsidR="00D15267" w:rsidRPr="00E034B1" w:rsidRDefault="00D15267" w:rsidP="00D15267">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22"/>
          <w:szCs w:val="22"/>
        </w:rPr>
      </w:pPr>
      <w:r w:rsidRPr="00E034B1">
        <w:rPr>
          <w:rFonts w:ascii="Arial" w:hAnsi="Arial" w:cs="Arial"/>
          <w:b/>
          <w:sz w:val="22"/>
          <w:szCs w:val="22"/>
        </w:rPr>
        <w:lastRenderedPageBreak/>
        <w:t>ANEXO III – DECLARAÇÃO DE COMPROMISSO</w:t>
      </w: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(FATOS SUPERVENIENTES)</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FF4A63" w:rsidP="00D15267">
      <w:pPr>
        <w:jc w:val="both"/>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 xml:space="preserve">, </w:t>
      </w:r>
      <w:r w:rsidR="00D15267" w:rsidRPr="00E034B1">
        <w:rPr>
          <w:rFonts w:ascii="Arial" w:hAnsi="Arial" w:cs="Arial"/>
          <w:sz w:val="22"/>
          <w:szCs w:val="22"/>
        </w:rPr>
        <w:t>neste ato representada  por seu sócio/gerente, 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00D15267" w:rsidRPr="00E034B1">
        <w:rPr>
          <w:rFonts w:ascii="Arial" w:hAnsi="Arial" w:cs="Arial"/>
          <w:b/>
          <w:bCs/>
          <w:sz w:val="22"/>
          <w:szCs w:val="22"/>
        </w:rPr>
        <w:t xml:space="preserve"> </w:t>
      </w:r>
      <w:r w:rsidR="00D15267" w:rsidRPr="00E034B1">
        <w:rPr>
          <w:rFonts w:ascii="Arial" w:hAnsi="Arial" w:cs="Arial"/>
          <w:sz w:val="22"/>
          <w:szCs w:val="22"/>
        </w:rPr>
        <w:t>decorrente do Pregão Presencial nº.  ..................................</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2E1F25">
        <w:rPr>
          <w:rFonts w:ascii="Arial" w:hAnsi="Arial" w:cs="Arial"/>
          <w:sz w:val="22"/>
          <w:szCs w:val="22"/>
        </w:rPr>
        <w:t>8</w:t>
      </w:r>
      <w:r w:rsidRPr="00E034B1">
        <w:rPr>
          <w:rFonts w:ascii="Arial" w:hAnsi="Arial" w:cs="Arial"/>
          <w:sz w:val="22"/>
          <w:szCs w:val="22"/>
        </w:rPr>
        <w:t>.</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1128A7" w:rsidRPr="00E034B1" w:rsidRDefault="001128A7" w:rsidP="00D15267">
      <w:pPr>
        <w:jc w:val="center"/>
        <w:rPr>
          <w:rFonts w:ascii="Arial" w:hAnsi="Arial" w:cs="Arial"/>
          <w:sz w:val="22"/>
          <w:szCs w:val="22"/>
        </w:rPr>
      </w:pPr>
    </w:p>
    <w:p w:rsidR="002C4059" w:rsidRPr="00E034B1" w:rsidRDefault="002C4059" w:rsidP="00141157">
      <w:pPr>
        <w:tabs>
          <w:tab w:val="left" w:pos="4019"/>
        </w:tabs>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Cabealho"/>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E034B1">
        <w:rPr>
          <w:rFonts w:ascii="Arial" w:hAnsi="Arial" w:cs="Arial"/>
          <w:b/>
          <w:sz w:val="22"/>
          <w:szCs w:val="22"/>
        </w:rPr>
        <w:lastRenderedPageBreak/>
        <w:t>ANEXO IV – DECLARAÇÃO DE MENOR</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FF4A63" w:rsidP="00D15267">
      <w:pPr>
        <w:pStyle w:val="Cabealho"/>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w:t>
      </w:r>
      <w:r w:rsidR="00D15267" w:rsidRPr="00E034B1">
        <w:rPr>
          <w:rFonts w:ascii="Arial" w:hAnsi="Arial" w:cs="Arial"/>
          <w:sz w:val="22"/>
          <w:szCs w:val="22"/>
        </w:rPr>
        <w:t xml:space="preserve"> neste ato representada  por seu sócio/gerente, o Sr. ________________, brasileiro, (estado civil), portador da Carteira de Identidade nº. _________, inscrito no CPF/MF sob o nº. __________________, no uso de suas atribuições legais, declara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2E1F25">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pStyle w:val="Ttulo6"/>
        <w:jc w:val="left"/>
        <w:rPr>
          <w:rFonts w:cs="Arial"/>
          <w:color w:val="000000"/>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2C4059" w:rsidRPr="00E034B1" w:rsidRDefault="002C4059"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ANEXO V – DECLARAÇÃO DE HABILITAÇÃO</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i/>
          <w:iCs/>
          <w:sz w:val="22"/>
          <w:szCs w:val="22"/>
        </w:rPr>
      </w:pPr>
    </w:p>
    <w:p w:rsidR="00D15267" w:rsidRPr="00E034B1" w:rsidRDefault="00D15267" w:rsidP="00D15267">
      <w:pPr>
        <w:jc w:val="both"/>
        <w:rPr>
          <w:rFonts w:ascii="Arial" w:hAnsi="Arial" w:cs="Arial"/>
          <w:sz w:val="22"/>
          <w:szCs w:val="22"/>
        </w:rPr>
      </w:pPr>
    </w:p>
    <w:p w:rsidR="006A283F" w:rsidRPr="00E034B1" w:rsidRDefault="006A283F" w:rsidP="006A283F">
      <w:pPr>
        <w:pStyle w:val="Corpodetexto"/>
        <w:spacing w:after="0"/>
        <w:jc w:val="both"/>
        <w:rPr>
          <w:rFonts w:ascii="Arial" w:hAnsi="Arial" w:cs="Arial"/>
          <w:sz w:val="22"/>
          <w:szCs w:val="22"/>
        </w:rPr>
      </w:pPr>
      <w:r w:rsidRPr="00E034B1">
        <w:rPr>
          <w:rFonts w:ascii="Arial" w:hAnsi="Arial" w:cs="Arial"/>
          <w:sz w:val="22"/>
          <w:szCs w:val="22"/>
        </w:rPr>
        <w:t xml:space="preserve">A Empresa (nome da Empresa), devidamente inscrita no CNPJ /MF nº. _______________, com sede a Rua/Av. ___________________, nº. _______, bairro __________________, CEP:_______________, Cidade/Estado _____________________, telefone ____________, e-mail_______________________________, neste ato representada por seu sócio/gerente, o Sr. ________________, brasileiro, (estado civil), portador da Carteira de Identidade nº. _________, inscrito no CPF/MF sob o nº. __________________, no uso de suas atribuições legais, declara, sob as penas da Lei, nos termos do inciso VII, artigo 4º da Lei Federal 10.520/2002, que cumpre plenamente os requisitos da habilitação exigidos no Edital de Pregão Presencial nº. ..................... </w:t>
      </w:r>
    </w:p>
    <w:p w:rsidR="006A283F" w:rsidRPr="00E034B1" w:rsidRDefault="006A283F" w:rsidP="006A283F">
      <w:pPr>
        <w:pStyle w:val="Corpodetexto"/>
        <w:spacing w:after="0"/>
        <w:jc w:val="both"/>
        <w:rPr>
          <w:rFonts w:ascii="Arial" w:hAnsi="Arial" w:cs="Arial"/>
          <w:sz w:val="22"/>
          <w:szCs w:val="22"/>
        </w:rPr>
      </w:pPr>
    </w:p>
    <w:p w:rsidR="006A283F" w:rsidRPr="00E034B1" w:rsidRDefault="006A283F" w:rsidP="006A283F">
      <w:pPr>
        <w:pStyle w:val="Corpodetexto"/>
        <w:spacing w:after="0"/>
        <w:rPr>
          <w:rFonts w:ascii="Arial" w:hAnsi="Arial" w:cs="Arial"/>
          <w:sz w:val="22"/>
          <w:szCs w:val="22"/>
        </w:rPr>
      </w:pPr>
      <w:r w:rsidRPr="00E034B1">
        <w:rPr>
          <w:rFonts w:ascii="Arial" w:hAnsi="Arial" w:cs="Arial"/>
          <w:sz w:val="22"/>
          <w:szCs w:val="22"/>
        </w:rPr>
        <w:t>Por ser expressa manifestação da verdade, firmo o presente.</w:t>
      </w:r>
    </w:p>
    <w:p w:rsidR="006A283F" w:rsidRPr="00E034B1" w:rsidRDefault="006A283F" w:rsidP="006A283F">
      <w:pPr>
        <w:pStyle w:val="Corpodetexto"/>
        <w:spacing w:after="0"/>
        <w:jc w:val="right"/>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2E1F25">
        <w:rPr>
          <w:rFonts w:ascii="Arial" w:hAnsi="Arial" w:cs="Arial"/>
          <w:sz w:val="22"/>
          <w:szCs w:val="22"/>
        </w:rPr>
        <w:t>8</w:t>
      </w:r>
      <w:r w:rsidRPr="00E034B1">
        <w:rPr>
          <w:rFonts w:ascii="Arial" w:hAnsi="Arial" w:cs="Arial"/>
          <w:sz w:val="22"/>
          <w:szCs w:val="22"/>
        </w:rPr>
        <w:t>.</w:t>
      </w:r>
    </w:p>
    <w:p w:rsidR="006A283F" w:rsidRPr="00E034B1" w:rsidRDefault="006A283F" w:rsidP="006A283F">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Default="00300240"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Pr="00E034B1" w:rsidRDefault="003A66F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 xml:space="preserve">ANEXO VI – DECLARAÇÃO DO CONTADOR </w:t>
      </w:r>
    </w:p>
    <w:p w:rsidR="00D15267" w:rsidRPr="00E034B1" w:rsidRDefault="00D15267" w:rsidP="00D15267">
      <w:pPr>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center"/>
        <w:rPr>
          <w:rFonts w:ascii="Arial" w:hAnsi="Arial" w:cs="Arial"/>
          <w:b/>
          <w:color w:val="000000"/>
          <w:sz w:val="22"/>
          <w:szCs w:val="22"/>
        </w:rPr>
      </w:pPr>
      <w:r w:rsidRPr="00E034B1">
        <w:rPr>
          <w:rFonts w:ascii="Arial" w:hAnsi="Arial" w:cs="Arial"/>
          <w:b/>
          <w:color w:val="000000"/>
          <w:sz w:val="22"/>
          <w:szCs w:val="22"/>
        </w:rPr>
        <w:t>DECLARAÇÃO DE ENQUADRAMENTO COMO MICROEMPRESA INDIVIDUAL, MICROEMPRESA OU EMPRESA DE PEQUENO PORTE PARA FRUIÇÃO DOS BENEFÍCIOS DA LEI COMPLEMENTAR N° 123/2006</w:t>
      </w:r>
    </w:p>
    <w:p w:rsidR="00D15267" w:rsidRPr="00E034B1" w:rsidRDefault="00D15267" w:rsidP="00D15267">
      <w:pPr>
        <w:jc w:val="center"/>
        <w:rPr>
          <w:rFonts w:ascii="Arial" w:hAnsi="Arial" w:cs="Arial"/>
          <w:b/>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  ) MICROEMPRESA, conforme inciso I do artigo 3º da Lei Complementar nº. 123, de 14/12/2006;</w:t>
      </w:r>
    </w:p>
    <w:p w:rsidR="00D15267" w:rsidRPr="00E034B1" w:rsidRDefault="00D15267" w:rsidP="00D15267">
      <w:pPr>
        <w:jc w:val="both"/>
        <w:rPr>
          <w:rFonts w:ascii="Arial" w:hAnsi="Arial" w:cs="Arial"/>
          <w:sz w:val="22"/>
          <w:szCs w:val="22"/>
        </w:rPr>
      </w:pPr>
    </w:p>
    <w:p w:rsidR="00D15267" w:rsidRDefault="00D15267" w:rsidP="00D15267">
      <w:pPr>
        <w:jc w:val="both"/>
        <w:rPr>
          <w:rFonts w:ascii="Arial" w:hAnsi="Arial" w:cs="Arial"/>
          <w:sz w:val="22"/>
          <w:szCs w:val="22"/>
        </w:rPr>
      </w:pPr>
      <w:r w:rsidRPr="00E034B1">
        <w:rPr>
          <w:rFonts w:ascii="Arial" w:hAnsi="Arial" w:cs="Arial"/>
          <w:sz w:val="22"/>
          <w:szCs w:val="22"/>
        </w:rPr>
        <w:t>(   ) EMPRESA DE PEQUENO PORTE, conforme inciso II do artigo 3º da Lei Complementar nº. 123, de 14/12/2006.</w:t>
      </w:r>
    </w:p>
    <w:p w:rsidR="00363A9C" w:rsidRDefault="00363A9C" w:rsidP="00D15267">
      <w:pPr>
        <w:jc w:val="both"/>
        <w:rPr>
          <w:rFonts w:ascii="Arial" w:hAnsi="Arial" w:cs="Arial"/>
          <w:sz w:val="22"/>
          <w:szCs w:val="22"/>
        </w:rPr>
      </w:pPr>
    </w:p>
    <w:p w:rsidR="00363A9C" w:rsidRPr="00E034B1" w:rsidRDefault="00363A9C" w:rsidP="00363A9C">
      <w:pPr>
        <w:jc w:val="both"/>
        <w:rPr>
          <w:rFonts w:ascii="Arial" w:hAnsi="Arial" w:cs="Arial"/>
          <w:sz w:val="22"/>
          <w:szCs w:val="22"/>
        </w:rPr>
      </w:pPr>
      <w:r w:rsidRPr="00E034B1">
        <w:rPr>
          <w:rFonts w:ascii="Arial" w:hAnsi="Arial" w:cs="Arial"/>
          <w:sz w:val="22"/>
          <w:szCs w:val="22"/>
        </w:rPr>
        <w:t>(  ) MICROEMPRESA INDIVIDUAL, conforme artigo 68 da Lei Complementar nº. 123 e alterações, de 14/12/2006 e resolução CGSN nº. 58, de 27 de abril de 2009;</w:t>
      </w:r>
    </w:p>
    <w:p w:rsidR="00363A9C" w:rsidRPr="00E034B1" w:rsidRDefault="00363A9C"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Declara, ainda, que a empresa está excluída das vedações constantes do parágrafo 4º do artigo 3º da Lei Complementar nº. 123, de 14 de dezembro de 2006.</w:t>
      </w:r>
    </w:p>
    <w:p w:rsidR="00D15267" w:rsidRPr="00E034B1" w:rsidRDefault="00D15267" w:rsidP="00D15267">
      <w:pPr>
        <w:jc w:val="both"/>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2E1F25">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8F631A" w:rsidRDefault="008F631A" w:rsidP="008F631A">
      <w:pPr>
        <w:pStyle w:val="Corpodetexto"/>
        <w:spacing w:after="0"/>
        <w:jc w:val="center"/>
        <w:rPr>
          <w:rFonts w:ascii="Arial" w:hAnsi="Arial" w:cs="Arial"/>
          <w:sz w:val="22"/>
          <w:szCs w:val="22"/>
        </w:rPr>
      </w:pPr>
      <w:r w:rsidRPr="00E034B1">
        <w:rPr>
          <w:rFonts w:ascii="Arial" w:hAnsi="Arial" w:cs="Arial"/>
          <w:sz w:val="22"/>
          <w:szCs w:val="22"/>
        </w:rPr>
        <w:t>Nome, CRC do contador</w:t>
      </w:r>
      <w:r>
        <w:rPr>
          <w:rFonts w:ascii="Arial" w:hAnsi="Arial" w:cs="Arial"/>
          <w:sz w:val="22"/>
          <w:szCs w:val="22"/>
        </w:rPr>
        <w:t xml:space="preserve"> e Assinatura</w:t>
      </w:r>
      <w:r>
        <w:rPr>
          <w:rFonts w:ascii="Arial" w:hAnsi="Arial" w:cs="Arial"/>
          <w:snapToGrid w:val="0"/>
          <w:color w:val="000000"/>
          <w:sz w:val="22"/>
          <w:szCs w:val="22"/>
        </w:rPr>
        <w:t>.</w:t>
      </w:r>
    </w:p>
    <w:p w:rsidR="00124DA8" w:rsidRPr="00E034B1" w:rsidRDefault="00124DA8" w:rsidP="00D15267">
      <w:pPr>
        <w:pStyle w:val="Corpodetexto"/>
        <w:spacing w:after="0"/>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B04EF" w:rsidRDefault="001B04EF"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1F2568" w:rsidRPr="00E034B1" w:rsidRDefault="001F2568"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ANEXO VII – MODELO DE PROCURAÇÃO</w:t>
      </w:r>
    </w:p>
    <w:p w:rsidR="00D15267" w:rsidRPr="00E034B1" w:rsidRDefault="00D15267" w:rsidP="00D15267">
      <w:pPr>
        <w:jc w:val="center"/>
        <w:rPr>
          <w:rFonts w:ascii="Arial" w:hAnsi="Arial" w:cs="Arial"/>
          <w:sz w:val="22"/>
          <w:szCs w:val="22"/>
        </w:rPr>
      </w:pPr>
    </w:p>
    <w:p w:rsidR="00D15267" w:rsidRPr="00E034B1" w:rsidRDefault="00D15267" w:rsidP="00D15267">
      <w:pPr>
        <w:autoSpaceDE w:val="0"/>
        <w:autoSpaceDN w:val="0"/>
        <w:adjustRightInd w:val="0"/>
        <w:rPr>
          <w:rFonts w:ascii="Arial" w:hAnsi="Arial" w:cs="Arial"/>
          <w:sz w:val="22"/>
          <w:szCs w:val="22"/>
        </w:rPr>
      </w:pPr>
    </w:p>
    <w:p w:rsidR="00D15267" w:rsidRPr="00E034B1" w:rsidRDefault="00D15267" w:rsidP="00D15267">
      <w:pPr>
        <w:autoSpaceDE w:val="0"/>
        <w:autoSpaceDN w:val="0"/>
        <w:adjustRightInd w:val="0"/>
        <w:jc w:val="both"/>
        <w:rPr>
          <w:rFonts w:ascii="Arial" w:hAnsi="Arial" w:cs="Arial"/>
          <w:sz w:val="22"/>
          <w:szCs w:val="22"/>
        </w:rPr>
      </w:pPr>
      <w:r w:rsidRPr="00E034B1">
        <w:rPr>
          <w:rFonts w:ascii="Arial" w:hAnsi="Arial" w:cs="Arial"/>
          <w:sz w:val="22"/>
          <w:szCs w:val="22"/>
        </w:rPr>
        <w:t>Por este instrumento particular de Procuração, a (Razão Social da Empresa), com sede (endereço completo).......................................... inscrita no CNPJ/MF sob n.º ................e Inscrição Estadual sob n.º ......................, Representada neste ato por seu(s) (qualificação(</w:t>
      </w:r>
      <w:proofErr w:type="spellStart"/>
      <w:r w:rsidRPr="00E034B1">
        <w:rPr>
          <w:rFonts w:ascii="Arial" w:hAnsi="Arial" w:cs="Arial"/>
          <w:sz w:val="22"/>
          <w:szCs w:val="22"/>
        </w:rPr>
        <w:t>ões</w:t>
      </w:r>
      <w:proofErr w:type="spellEnd"/>
      <w:r w:rsidRPr="00E034B1">
        <w:rPr>
          <w:rFonts w:ascii="Arial" w:hAnsi="Arial" w:cs="Arial"/>
          <w:sz w:val="22"/>
          <w:szCs w:val="22"/>
        </w:rPr>
        <w:t>)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Bonito/MS, no que se referir a Modalidade Pregão Presencial, com poderes para tomar qualquer decisão durante todas as fases da Licitação, inclusive apresentar proposta em nome da Outorgante, formular verbalmente novas propostas de preços na(s) etapa(s) de lances, desistir expressamente da intenção de interpor recurso administrativo, manifestar imediata e motivadamente a intenção de interpor recurso administrativo ao final da sessão, interpor recursos administrativo, assinar a Ata da sessão, prestar todos os esclarecimentos solicitados pelo Pregoeiro</w:t>
      </w:r>
      <w:r w:rsidRPr="00E034B1">
        <w:rPr>
          <w:rFonts w:ascii="Arial" w:hAnsi="Arial" w:cs="Arial"/>
          <w:bCs/>
          <w:sz w:val="22"/>
          <w:szCs w:val="22"/>
        </w:rPr>
        <w:t>(a)</w:t>
      </w:r>
      <w:r w:rsidRPr="00E034B1">
        <w:rPr>
          <w:rFonts w:ascii="Arial" w:hAnsi="Arial" w:cs="Arial"/>
          <w:sz w:val="22"/>
          <w:szCs w:val="22"/>
        </w:rPr>
        <w:t xml:space="preserve">, enfim praticar todos os demais atos pertinentes ao certame em nome da Outorgante, inclusive assinar Contratos de Fornecimento/serviços e demais compromissos. </w:t>
      </w:r>
    </w:p>
    <w:p w:rsidR="00D15267" w:rsidRPr="00E034B1" w:rsidRDefault="00D15267" w:rsidP="00D15267">
      <w:pPr>
        <w:autoSpaceDE w:val="0"/>
        <w:autoSpaceDN w:val="0"/>
        <w:adjustRightInd w:val="0"/>
        <w:jc w:val="both"/>
        <w:rPr>
          <w:rFonts w:ascii="Arial" w:hAnsi="Arial" w:cs="Arial"/>
          <w:sz w:val="22"/>
          <w:szCs w:val="22"/>
        </w:rPr>
      </w:pPr>
    </w:p>
    <w:p w:rsidR="001F2568" w:rsidRPr="00E034B1" w:rsidRDefault="001F2568" w:rsidP="001F2568">
      <w:pPr>
        <w:autoSpaceDE w:val="0"/>
        <w:autoSpaceDN w:val="0"/>
        <w:adjustRightInd w:val="0"/>
        <w:jc w:val="both"/>
        <w:rPr>
          <w:rFonts w:ascii="Arial" w:hAnsi="Arial" w:cs="Arial"/>
          <w:sz w:val="22"/>
          <w:szCs w:val="22"/>
        </w:rPr>
      </w:pPr>
      <w:r w:rsidRPr="00E034B1">
        <w:rPr>
          <w:rFonts w:ascii="Arial" w:hAnsi="Arial" w:cs="Arial"/>
          <w:sz w:val="22"/>
          <w:szCs w:val="22"/>
        </w:rPr>
        <w:t>A presente procuração é válida até o dia ......................</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both"/>
        <w:rPr>
          <w:rFonts w:ascii="Arial" w:hAnsi="Arial" w:cs="Arial"/>
          <w:snapToGrid w:val="0"/>
          <w:color w:val="000000"/>
          <w:sz w:val="22"/>
          <w:szCs w:val="22"/>
        </w:rPr>
      </w:pPr>
      <w:r w:rsidRPr="00E034B1">
        <w:rPr>
          <w:rFonts w:ascii="Arial" w:hAnsi="Arial" w:cs="Arial"/>
          <w:snapToGrid w:val="0"/>
          <w:color w:val="000000"/>
          <w:sz w:val="22"/>
          <w:szCs w:val="22"/>
        </w:rPr>
        <w:t>Por ser verdade, firmamos a presente procuração para que produza os efeitos legais.</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r w:rsidRPr="00E034B1">
        <w:rPr>
          <w:rFonts w:ascii="Arial" w:hAnsi="Arial" w:cs="Arial"/>
          <w:snapToGrid w:val="0"/>
          <w:color w:val="000000"/>
          <w:sz w:val="22"/>
          <w:szCs w:val="22"/>
        </w:rPr>
        <w:t>Local e data.</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p>
    <w:p w:rsidR="001F2568" w:rsidRPr="00E034B1" w:rsidRDefault="001F2568" w:rsidP="001F2568">
      <w:pPr>
        <w:jc w:val="center"/>
        <w:rPr>
          <w:rFonts w:ascii="Arial" w:hAnsi="Arial" w:cs="Arial"/>
          <w:sz w:val="22"/>
          <w:szCs w:val="22"/>
        </w:rPr>
      </w:pPr>
      <w:r w:rsidRPr="00E034B1">
        <w:rPr>
          <w:rFonts w:ascii="Arial" w:hAnsi="Arial" w:cs="Arial"/>
          <w:snapToGrid w:val="0"/>
          <w:color w:val="000000"/>
          <w:sz w:val="22"/>
          <w:szCs w:val="22"/>
        </w:rPr>
        <w:t>(Nome/Assinatura(s) com firma(s) reconhecida(s) do(s) outorgante(s) com poderes para este fim conforme Contrato Social da empresa)</w:t>
      </w:r>
    </w:p>
    <w:p w:rsidR="002F34FE" w:rsidRDefault="002F34FE"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9F5947" w:rsidRPr="000460A5" w:rsidRDefault="009F5947" w:rsidP="009F5947">
      <w:pPr>
        <w:pStyle w:val="Ttulo2"/>
        <w:numPr>
          <w:ilvl w:val="1"/>
          <w:numId w:val="3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0"/>
        </w:tabs>
        <w:suppressAutoHyphens/>
        <w:spacing w:before="113" w:after="113"/>
        <w:jc w:val="center"/>
        <w:rPr>
          <w:bCs w:val="0"/>
          <w:i w:val="0"/>
          <w:iCs w:val="0"/>
          <w:color w:val="000000"/>
          <w:sz w:val="22"/>
          <w:szCs w:val="22"/>
        </w:rPr>
      </w:pPr>
      <w:r w:rsidRPr="000460A5">
        <w:rPr>
          <w:bCs w:val="0"/>
          <w:i w:val="0"/>
          <w:iCs w:val="0"/>
          <w:color w:val="000000"/>
          <w:sz w:val="22"/>
          <w:szCs w:val="22"/>
        </w:rPr>
        <w:lastRenderedPageBreak/>
        <w:t>ANEXO VIII - DECLARAÇÃO DE ELABORAÇÃO INDEPENDENTE DE PROPOSTA E ATUAÇÃO CONFORME AO MARCO LEGAL ANTICORRUPÇÃO</w:t>
      </w:r>
    </w:p>
    <w:p w:rsidR="009F5947" w:rsidRPr="000460A5" w:rsidRDefault="009F5947" w:rsidP="009F5947">
      <w:pPr>
        <w:spacing w:before="113" w:after="113"/>
        <w:jc w:val="center"/>
        <w:rPr>
          <w:rFonts w:ascii="Arial" w:hAnsi="Arial" w:cs="Arial"/>
          <w:sz w:val="22"/>
          <w:szCs w:val="22"/>
        </w:rPr>
      </w:pPr>
      <w:r w:rsidRPr="000460A5">
        <w:rPr>
          <w:rFonts w:ascii="Arial" w:hAnsi="Arial" w:cs="Arial"/>
          <w:sz w:val="22"/>
          <w:szCs w:val="22"/>
        </w:rPr>
        <w:t>(em papel timbrado da licitante)</w:t>
      </w:r>
    </w:p>
    <w:p w:rsidR="009F5947" w:rsidRPr="000460A5" w:rsidRDefault="009F5947" w:rsidP="009F5947">
      <w:pPr>
        <w:spacing w:before="113" w:after="113"/>
        <w:rPr>
          <w:rFonts w:ascii="Arial" w:hAnsi="Arial" w:cs="Arial"/>
          <w:sz w:val="22"/>
          <w:szCs w:val="22"/>
        </w:rPr>
      </w:pP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 xml:space="preserve">Eu, ___________________________________, </w:t>
      </w:r>
      <w:r w:rsidRPr="000460A5">
        <w:rPr>
          <w:rFonts w:ascii="Arial" w:hAnsi="Arial" w:cs="Arial"/>
          <w:bCs/>
          <w:sz w:val="22"/>
          <w:szCs w:val="22"/>
        </w:rPr>
        <w:t xml:space="preserve">portador do </w:t>
      </w:r>
      <w:r w:rsidRPr="000460A5">
        <w:rPr>
          <w:rFonts w:ascii="Arial" w:hAnsi="Arial" w:cs="Arial"/>
          <w:sz w:val="22"/>
          <w:szCs w:val="22"/>
        </w:rPr>
        <w:t xml:space="preserve">RG nº </w:t>
      </w:r>
      <w:r w:rsidRPr="000460A5">
        <w:rPr>
          <w:rFonts w:ascii="Arial" w:hAnsi="Arial" w:cs="Arial"/>
          <w:b/>
          <w:sz w:val="22"/>
          <w:szCs w:val="22"/>
        </w:rPr>
        <w:t>_____________</w:t>
      </w:r>
      <w:r w:rsidRPr="000460A5">
        <w:rPr>
          <w:rFonts w:ascii="Arial" w:hAnsi="Arial" w:cs="Arial"/>
          <w:sz w:val="22"/>
          <w:szCs w:val="22"/>
        </w:rPr>
        <w:t xml:space="preserve"> e do CPF nº </w:t>
      </w:r>
      <w:r w:rsidRPr="000460A5">
        <w:rPr>
          <w:rFonts w:ascii="Arial" w:hAnsi="Arial" w:cs="Arial"/>
          <w:b/>
          <w:sz w:val="22"/>
          <w:szCs w:val="22"/>
        </w:rPr>
        <w:t>_____________</w:t>
      </w:r>
      <w:r w:rsidRPr="000460A5">
        <w:rPr>
          <w:rFonts w:ascii="Arial" w:hAnsi="Arial" w:cs="Arial"/>
          <w:sz w:val="22"/>
          <w:szCs w:val="22"/>
          <w:u w:val="single"/>
        </w:rPr>
        <w:t>,</w:t>
      </w:r>
      <w:r>
        <w:rPr>
          <w:rFonts w:ascii="Arial" w:hAnsi="Arial" w:cs="Arial"/>
          <w:sz w:val="22"/>
          <w:szCs w:val="22"/>
        </w:rPr>
        <w:t xml:space="preserve"> representante legal da</w:t>
      </w:r>
      <w:r w:rsidRPr="000460A5">
        <w:rPr>
          <w:rFonts w:ascii="Arial" w:hAnsi="Arial" w:cs="Arial"/>
          <w:sz w:val="22"/>
          <w:szCs w:val="22"/>
        </w:rPr>
        <w:t xml:space="preserve"> </w:t>
      </w:r>
      <w:r>
        <w:rPr>
          <w:rFonts w:ascii="Arial" w:hAnsi="Arial" w:cs="Arial"/>
          <w:sz w:val="22"/>
          <w:szCs w:val="22"/>
        </w:rPr>
        <w:t>Empresa</w:t>
      </w:r>
      <w:r w:rsidRPr="000460A5">
        <w:rPr>
          <w:rFonts w:ascii="Arial" w:hAnsi="Arial" w:cs="Arial"/>
          <w:sz w:val="22"/>
          <w:szCs w:val="22"/>
        </w:rPr>
        <w:t xml:space="preserve"> ________________________ (</w:t>
      </w:r>
      <w:r w:rsidRPr="000460A5">
        <w:rPr>
          <w:rFonts w:ascii="Arial" w:hAnsi="Arial" w:cs="Arial"/>
          <w:i/>
          <w:sz w:val="22"/>
          <w:szCs w:val="22"/>
        </w:rPr>
        <w:t>nome empresarial</w:t>
      </w:r>
      <w:r w:rsidRPr="000460A5">
        <w:rPr>
          <w:rFonts w:ascii="Arial" w:hAnsi="Arial" w:cs="Arial"/>
          <w:sz w:val="22"/>
          <w:szCs w:val="22"/>
        </w:rPr>
        <w:t xml:space="preserve">), interessado em participar do Pregão </w:t>
      </w:r>
      <w:r>
        <w:rPr>
          <w:rFonts w:ascii="Arial" w:hAnsi="Arial" w:cs="Arial"/>
          <w:sz w:val="22"/>
          <w:szCs w:val="22"/>
        </w:rPr>
        <w:t>Presencial</w:t>
      </w:r>
      <w:r w:rsidRPr="000460A5">
        <w:rPr>
          <w:rFonts w:ascii="Arial" w:hAnsi="Arial" w:cs="Arial"/>
          <w:sz w:val="22"/>
          <w:szCs w:val="22"/>
        </w:rPr>
        <w:t xml:space="preserve"> nº ___/___,</w:t>
      </w:r>
      <w:r w:rsidRPr="000460A5">
        <w:rPr>
          <w:rFonts w:ascii="Arial" w:hAnsi="Arial" w:cs="Arial"/>
          <w:b/>
          <w:sz w:val="22"/>
          <w:szCs w:val="22"/>
        </w:rPr>
        <w:t xml:space="preserve"> DECLARO, </w:t>
      </w:r>
      <w:r w:rsidRPr="000460A5">
        <w:rPr>
          <w:rFonts w:ascii="Arial" w:hAnsi="Arial" w:cs="Arial"/>
          <w:sz w:val="22"/>
          <w:szCs w:val="22"/>
        </w:rPr>
        <w:t>sob as penas da Lei, especialmente o artigo 299 do Código Penal Brasileiro, que:</w:t>
      </w:r>
    </w:p>
    <w:p w:rsidR="009F5947" w:rsidRPr="000460A5" w:rsidRDefault="009F5947" w:rsidP="009F5947">
      <w:pPr>
        <w:spacing w:before="113" w:after="113"/>
        <w:jc w:val="both"/>
        <w:rPr>
          <w:rFonts w:ascii="Arial" w:hAnsi="Arial" w:cs="Arial"/>
          <w:sz w:val="22"/>
          <w:szCs w:val="22"/>
        </w:rPr>
      </w:pP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b) a intenção de apresentar a proposta não foi informada ou discutida com qualquer outro licitante ou interessado, em potencial ou de fato, no presente procedimento licitatório;</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c) o licitante não tentou, por qualquer meio ou por qualquer pessoa, influir na decisão de qualquer outro licitante ou interessado, em potencial ou de fato, no presente procedimento licitatório;</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f) o representante legal do licitante está plenamente ciente do teor e da extensão desta declaração e que detém plenos poderes e informações para firmá-la.</w:t>
      </w:r>
    </w:p>
    <w:p w:rsidR="009F5947" w:rsidRPr="000460A5" w:rsidRDefault="009F5947" w:rsidP="009F5947">
      <w:pPr>
        <w:spacing w:before="113" w:after="113"/>
        <w:jc w:val="both"/>
        <w:rPr>
          <w:rFonts w:ascii="Arial" w:hAnsi="Arial" w:cs="Arial"/>
          <w:sz w:val="22"/>
          <w:szCs w:val="22"/>
        </w:rPr>
      </w:pPr>
      <w:r w:rsidRPr="000460A5">
        <w:rPr>
          <w:rFonts w:ascii="Arial" w:hAnsi="Arial" w:cs="Arial"/>
          <w:b/>
          <w:sz w:val="22"/>
          <w:szCs w:val="22"/>
        </w:rPr>
        <w:t>DECLARO</w:t>
      </w:r>
      <w:r w:rsidRPr="000460A5">
        <w:rPr>
          <w:rFonts w:ascii="Arial" w:hAnsi="Arial" w:cs="Arial"/>
          <w:sz w:val="22"/>
          <w:szCs w:val="22"/>
        </w:rPr>
        <w:t xml:space="preserve">, ainda, que a pessoa jurídica que represento conduz </w:t>
      </w:r>
      <w:r w:rsidRPr="000460A5">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0460A5">
        <w:rPr>
          <w:rFonts w:ascii="Arial" w:hAnsi="Arial" w:cs="Arial"/>
          <w:sz w:val="22"/>
          <w:szCs w:val="22"/>
        </w:rPr>
        <w:t xml:space="preserve">, tais como: </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 xml:space="preserve">I – prometer, oferecer ou dar, direta ou indiretamente, vantagem indevida a agente público, ou a terceira pessoa a ele relacionada; </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 xml:space="preserve">II – comprovadamente, financiar, custear, patrocinar ou de qualquer modo subvencionar a prática dos atos ilícitos previstos em Lei; </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 xml:space="preserve">IV – no tocante a licitações e contratos: </w:t>
      </w:r>
    </w:p>
    <w:p w:rsidR="009F5947" w:rsidRPr="000460A5" w:rsidRDefault="009F5947" w:rsidP="009F5947">
      <w:pPr>
        <w:numPr>
          <w:ilvl w:val="0"/>
          <w:numId w:val="34"/>
        </w:numPr>
        <w:spacing w:before="113" w:after="113"/>
        <w:jc w:val="both"/>
        <w:rPr>
          <w:rFonts w:ascii="Arial" w:hAnsi="Arial" w:cs="Arial"/>
          <w:sz w:val="22"/>
          <w:szCs w:val="22"/>
        </w:rPr>
      </w:pPr>
      <w:r w:rsidRPr="000460A5">
        <w:rPr>
          <w:rFonts w:ascii="Arial" w:hAnsi="Arial" w:cs="Arial"/>
          <w:sz w:val="22"/>
          <w:szCs w:val="22"/>
        </w:rPr>
        <w:t>frustrar  ou  fraudar,  mediante  ajuste,  combinação  ou  qualquer  outro  expediente,  o  caráter  competitivo  de procedimento licitatório público;</w:t>
      </w:r>
    </w:p>
    <w:p w:rsidR="009F5947" w:rsidRPr="000460A5" w:rsidRDefault="009F5947" w:rsidP="009F5947">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impedir, perturbar ou fraudar a realização de qualquer ato de procedimento licitatório público; </w:t>
      </w:r>
    </w:p>
    <w:p w:rsidR="009F5947" w:rsidRPr="000460A5" w:rsidRDefault="009F5947" w:rsidP="009F5947">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afastar ou procurar afastar licitante, por meio de fraude ou oferecimento de vantagem de qualquer tipo; </w:t>
      </w:r>
    </w:p>
    <w:p w:rsidR="009F5947" w:rsidRPr="000460A5" w:rsidRDefault="009F5947" w:rsidP="009F5947">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fraudar licitação pública ou contrato dela decorrente; </w:t>
      </w:r>
    </w:p>
    <w:p w:rsidR="009F5947" w:rsidRPr="000460A5" w:rsidRDefault="009F5947" w:rsidP="009F5947">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criar, de modo fraudulento ou irregular, pessoa jurídica para participar de licitação pública ou celebrar contrato administrativo; </w:t>
      </w:r>
    </w:p>
    <w:p w:rsidR="009F5947" w:rsidRPr="000460A5" w:rsidRDefault="009F5947" w:rsidP="009F5947">
      <w:pPr>
        <w:numPr>
          <w:ilvl w:val="0"/>
          <w:numId w:val="34"/>
        </w:numPr>
        <w:spacing w:before="113" w:after="113"/>
        <w:jc w:val="both"/>
        <w:rPr>
          <w:rFonts w:ascii="Arial" w:hAnsi="Arial" w:cs="Arial"/>
          <w:sz w:val="22"/>
          <w:szCs w:val="22"/>
        </w:rPr>
      </w:pPr>
      <w:r w:rsidRPr="000460A5">
        <w:rPr>
          <w:rFonts w:ascii="Arial" w:hAnsi="Arial" w:cs="Arial"/>
          <w:sz w:val="22"/>
          <w:szCs w:val="22"/>
        </w:rPr>
        <w:lastRenderedPageBreak/>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9F5947" w:rsidRPr="000460A5" w:rsidRDefault="009F5947" w:rsidP="009F5947">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manipular ou fraudar o equilíbrio econômico-financeiro dos contratos celebrados com a administração pública; </w:t>
      </w:r>
    </w:p>
    <w:p w:rsidR="009F5947" w:rsidRPr="000460A5" w:rsidRDefault="009F5947" w:rsidP="009F5947">
      <w:pPr>
        <w:spacing w:before="113" w:after="113"/>
        <w:jc w:val="both"/>
        <w:rPr>
          <w:rFonts w:ascii="Arial" w:hAnsi="Arial" w:cs="Arial"/>
          <w:sz w:val="22"/>
          <w:szCs w:val="22"/>
        </w:rPr>
      </w:pPr>
      <w:r w:rsidRPr="000460A5">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9F5947" w:rsidRPr="000460A5" w:rsidRDefault="009F5947" w:rsidP="009F5947">
      <w:pPr>
        <w:spacing w:before="113" w:after="113"/>
        <w:rPr>
          <w:rFonts w:ascii="Arial" w:hAnsi="Arial" w:cs="Arial"/>
          <w:sz w:val="22"/>
          <w:szCs w:val="22"/>
        </w:rPr>
      </w:pPr>
    </w:p>
    <w:p w:rsidR="009F5947" w:rsidRPr="000460A5" w:rsidRDefault="009F5947" w:rsidP="009F5947">
      <w:pPr>
        <w:spacing w:before="113" w:after="113"/>
        <w:jc w:val="center"/>
        <w:rPr>
          <w:rFonts w:ascii="Arial" w:hAnsi="Arial" w:cs="Arial"/>
          <w:sz w:val="22"/>
          <w:szCs w:val="22"/>
        </w:rPr>
      </w:pPr>
      <w:r w:rsidRPr="000460A5">
        <w:rPr>
          <w:rFonts w:ascii="Arial" w:hAnsi="Arial" w:cs="Arial"/>
          <w:sz w:val="22"/>
          <w:szCs w:val="22"/>
        </w:rPr>
        <w:t>(Local e data).</w:t>
      </w:r>
    </w:p>
    <w:p w:rsidR="009F5947" w:rsidRPr="000460A5" w:rsidRDefault="009F5947" w:rsidP="009F5947">
      <w:pPr>
        <w:spacing w:before="113" w:after="113"/>
        <w:jc w:val="center"/>
        <w:rPr>
          <w:rFonts w:ascii="Arial" w:hAnsi="Arial" w:cs="Arial"/>
          <w:sz w:val="22"/>
          <w:szCs w:val="22"/>
        </w:rPr>
      </w:pPr>
    </w:p>
    <w:p w:rsidR="009F5947" w:rsidRPr="000460A5" w:rsidRDefault="009F5947" w:rsidP="009F5947">
      <w:pPr>
        <w:spacing w:before="113" w:after="113"/>
        <w:jc w:val="center"/>
        <w:rPr>
          <w:rFonts w:ascii="Arial" w:hAnsi="Arial" w:cs="Arial"/>
          <w:sz w:val="22"/>
          <w:szCs w:val="22"/>
        </w:rPr>
      </w:pPr>
    </w:p>
    <w:p w:rsidR="009F5947" w:rsidRPr="000460A5" w:rsidRDefault="009F5947" w:rsidP="009F5947">
      <w:pPr>
        <w:spacing w:before="113" w:after="113"/>
        <w:jc w:val="center"/>
        <w:rPr>
          <w:rFonts w:ascii="Arial" w:hAnsi="Arial" w:cs="Arial"/>
          <w:sz w:val="22"/>
          <w:szCs w:val="22"/>
        </w:rPr>
      </w:pPr>
    </w:p>
    <w:p w:rsidR="009F5947" w:rsidRPr="000460A5" w:rsidRDefault="009F5947" w:rsidP="009F5947">
      <w:pPr>
        <w:spacing w:before="113" w:after="113"/>
        <w:jc w:val="center"/>
        <w:rPr>
          <w:rFonts w:ascii="Arial" w:hAnsi="Arial" w:cs="Arial"/>
          <w:sz w:val="22"/>
          <w:szCs w:val="22"/>
        </w:rPr>
      </w:pPr>
      <w:r w:rsidRPr="000460A5">
        <w:rPr>
          <w:rFonts w:ascii="Arial" w:hAnsi="Arial" w:cs="Arial"/>
          <w:sz w:val="22"/>
          <w:szCs w:val="22"/>
        </w:rPr>
        <w:t>_______________________________</w:t>
      </w:r>
    </w:p>
    <w:p w:rsidR="009F5947" w:rsidRPr="000460A5" w:rsidRDefault="009F5947" w:rsidP="009F5947">
      <w:pPr>
        <w:jc w:val="both"/>
        <w:rPr>
          <w:rFonts w:ascii="Arial" w:hAnsi="Arial" w:cs="Arial"/>
          <w:sz w:val="22"/>
          <w:szCs w:val="22"/>
        </w:rPr>
      </w:pP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t xml:space="preserve">                         (Nome/assinatura do representante legal)</w:t>
      </w: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Pr="00DF15AC" w:rsidRDefault="009F5947" w:rsidP="009F5947">
      <w:pPr>
        <w:pBdr>
          <w:top w:val="single" w:sz="4" w:space="3" w:color="auto"/>
          <w:left w:val="single" w:sz="4" w:space="4" w:color="auto"/>
          <w:bottom w:val="single" w:sz="4" w:space="1" w:color="auto"/>
          <w:right w:val="single" w:sz="4" w:space="4" w:color="auto"/>
        </w:pBdr>
        <w:shd w:val="clear" w:color="auto" w:fill="BFBFBF"/>
        <w:tabs>
          <w:tab w:val="left" w:pos="570"/>
        </w:tabs>
        <w:jc w:val="center"/>
        <w:rPr>
          <w:rFonts w:ascii="Arial" w:hAnsi="Arial" w:cs="Arial"/>
          <w:b/>
          <w:sz w:val="22"/>
          <w:szCs w:val="22"/>
        </w:rPr>
      </w:pPr>
      <w:r w:rsidRPr="00DF15AC">
        <w:rPr>
          <w:rFonts w:ascii="Arial" w:hAnsi="Arial" w:cs="Arial"/>
          <w:b/>
          <w:color w:val="000000"/>
          <w:sz w:val="22"/>
          <w:szCs w:val="22"/>
        </w:rPr>
        <w:t xml:space="preserve">ANEXO </w:t>
      </w:r>
      <w:r>
        <w:rPr>
          <w:rFonts w:ascii="Arial" w:hAnsi="Arial" w:cs="Arial"/>
          <w:b/>
          <w:color w:val="000000"/>
          <w:sz w:val="22"/>
          <w:szCs w:val="22"/>
        </w:rPr>
        <w:t>I</w:t>
      </w:r>
      <w:r>
        <w:rPr>
          <w:rFonts w:ascii="Arial" w:hAnsi="Arial" w:cs="Arial"/>
          <w:b/>
          <w:sz w:val="22"/>
          <w:szCs w:val="22"/>
        </w:rPr>
        <w:t>X</w:t>
      </w:r>
      <w:r w:rsidRPr="00DF15AC">
        <w:rPr>
          <w:rFonts w:ascii="Arial" w:hAnsi="Arial" w:cs="Arial"/>
          <w:b/>
          <w:color w:val="000000"/>
          <w:sz w:val="22"/>
          <w:szCs w:val="22"/>
        </w:rPr>
        <w:t xml:space="preserve"> –</w:t>
      </w:r>
      <w:r w:rsidRPr="00DF15AC">
        <w:rPr>
          <w:rFonts w:ascii="Arial" w:hAnsi="Arial" w:cs="Arial"/>
          <w:color w:val="000000"/>
          <w:sz w:val="22"/>
          <w:szCs w:val="22"/>
        </w:rPr>
        <w:t xml:space="preserve"> </w:t>
      </w:r>
      <w:r w:rsidRPr="00DF15AC">
        <w:rPr>
          <w:rFonts w:ascii="Arial" w:hAnsi="Arial" w:cs="Arial"/>
          <w:b/>
          <w:sz w:val="22"/>
          <w:szCs w:val="22"/>
        </w:rPr>
        <w:t>MODELO DE DECLARAÇÃO DE SUSTENTABILIDADE AMBIENTAL</w:t>
      </w:r>
    </w:p>
    <w:p w:rsidR="009F5947" w:rsidRPr="00BE0C0A" w:rsidRDefault="009F5947" w:rsidP="009F5947">
      <w:pPr>
        <w:autoSpaceDE w:val="0"/>
        <w:snapToGrid w:val="0"/>
        <w:spacing w:before="57" w:after="57" w:line="200" w:lineRule="atLeast"/>
        <w:jc w:val="center"/>
        <w:rPr>
          <w:rFonts w:ascii="Arial" w:hAnsi="Arial" w:cs="Arial"/>
          <w:b/>
          <w:bCs/>
        </w:rPr>
      </w:pPr>
    </w:p>
    <w:p w:rsidR="009F5947" w:rsidRPr="00BE0C0A" w:rsidRDefault="009F5947" w:rsidP="009F5947">
      <w:pPr>
        <w:autoSpaceDE w:val="0"/>
        <w:spacing w:before="57" w:after="57" w:line="200" w:lineRule="atLeast"/>
        <w:jc w:val="both"/>
        <w:rPr>
          <w:rFonts w:ascii="Arial" w:hAnsi="Arial" w:cs="Arial"/>
        </w:rPr>
      </w:pPr>
    </w:p>
    <w:p w:rsidR="009F5947" w:rsidRPr="00F54269" w:rsidRDefault="009F5947" w:rsidP="009F594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PREGÃO PRESENCIAL  Nº _______/2018</w:t>
      </w:r>
    </w:p>
    <w:p w:rsidR="009F5947" w:rsidRPr="00F54269" w:rsidRDefault="009F5947" w:rsidP="009F594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PROPONENTE LICITANTE:______________________________________________</w:t>
      </w:r>
    </w:p>
    <w:p w:rsidR="009F5947" w:rsidRPr="00F54269" w:rsidRDefault="009F5947" w:rsidP="009F594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ENDEREÇO: _________________________________________________________</w:t>
      </w:r>
    </w:p>
    <w:p w:rsidR="009F5947" w:rsidRPr="00F54269" w:rsidRDefault="009F5947" w:rsidP="009F594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CNPJ: ________________________ FONE: _________________</w:t>
      </w:r>
    </w:p>
    <w:p w:rsidR="009F5947" w:rsidRPr="00F54269" w:rsidRDefault="009F5947" w:rsidP="009F594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EMAIL:_________________________________________</w:t>
      </w:r>
    </w:p>
    <w:p w:rsidR="009F5947" w:rsidRPr="00F54269" w:rsidRDefault="009F5947" w:rsidP="009F5947">
      <w:pPr>
        <w:autoSpaceDE w:val="0"/>
        <w:spacing w:before="57" w:after="57" w:line="200" w:lineRule="atLeast"/>
        <w:jc w:val="both"/>
        <w:rPr>
          <w:rFonts w:ascii="Arial" w:hAnsi="Arial" w:cs="Arial"/>
          <w:b/>
          <w:bCs/>
          <w:sz w:val="22"/>
          <w:szCs w:val="22"/>
        </w:rPr>
      </w:pPr>
    </w:p>
    <w:p w:rsidR="009F5947" w:rsidRPr="00F54269" w:rsidRDefault="009F5947" w:rsidP="009F5947">
      <w:pPr>
        <w:autoSpaceDE w:val="0"/>
        <w:spacing w:before="57" w:after="57" w:line="220" w:lineRule="atLeast"/>
        <w:jc w:val="both"/>
        <w:rPr>
          <w:rFonts w:ascii="Arial" w:hAnsi="Arial" w:cs="Arial"/>
          <w:sz w:val="22"/>
          <w:szCs w:val="22"/>
        </w:rPr>
      </w:pPr>
      <w:r w:rsidRPr="00F54269">
        <w:rPr>
          <w:rFonts w:ascii="Arial" w:hAnsi="Arial" w:cs="Arial"/>
          <w:b/>
          <w:bCs/>
          <w:sz w:val="22"/>
          <w:szCs w:val="22"/>
        </w:rPr>
        <w:tab/>
      </w:r>
      <w:r w:rsidRPr="00F54269">
        <w:rPr>
          <w:rFonts w:ascii="Arial" w:hAnsi="Arial" w:cs="Arial"/>
          <w:sz w:val="22"/>
          <w:szCs w:val="22"/>
        </w:rPr>
        <w:t>Declaro, sob as penas da Lei nº 6.938/1981, na qualidade de proponente do procedimento licitatório, sob a modalidade Pregão Presencial  nº ______/2018, instaurado pelo ,que atendemos aos critérios de qualidade ambiental e sustentabilidade socioambiental, respeitando as normas de proteção do meio ambiente.</w:t>
      </w:r>
    </w:p>
    <w:p w:rsidR="009F5947" w:rsidRPr="00F54269" w:rsidRDefault="009F5947" w:rsidP="009F5947">
      <w:pPr>
        <w:pStyle w:val="Corpodetexto"/>
        <w:spacing w:before="57" w:after="57" w:line="220" w:lineRule="atLeast"/>
        <w:jc w:val="both"/>
        <w:rPr>
          <w:rFonts w:ascii="Arial" w:hAnsi="Arial" w:cs="Arial"/>
          <w:b/>
          <w:sz w:val="22"/>
          <w:szCs w:val="22"/>
        </w:rPr>
      </w:pPr>
      <w:r w:rsidRPr="00F54269">
        <w:rPr>
          <w:rFonts w:ascii="Arial" w:hAnsi="Arial" w:cs="Arial"/>
          <w:sz w:val="22"/>
          <w:szCs w:val="22"/>
        </w:rPr>
        <w:tab/>
        <w:t xml:space="preserve">Estou ciente da obrigatoriedade da apresentação das declarações e certidões pertinentes dos órgãos competentes </w:t>
      </w:r>
      <w:r w:rsidRPr="00F54269">
        <w:rPr>
          <w:rFonts w:ascii="Arial" w:hAnsi="Arial" w:cs="Arial"/>
          <w:sz w:val="22"/>
          <w:szCs w:val="22"/>
          <w:u w:val="single"/>
        </w:rPr>
        <w:t>quando solicitadas como requisito para habilitação</w:t>
      </w:r>
      <w:r w:rsidRPr="00F54269">
        <w:rPr>
          <w:rFonts w:ascii="Arial" w:hAnsi="Arial" w:cs="Arial"/>
          <w:sz w:val="22"/>
          <w:szCs w:val="22"/>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9F5947" w:rsidRPr="00F54269" w:rsidRDefault="009F5947" w:rsidP="009F5947">
      <w:pPr>
        <w:autoSpaceDE w:val="0"/>
        <w:spacing w:before="57" w:after="57" w:line="220" w:lineRule="atLeast"/>
        <w:jc w:val="both"/>
        <w:rPr>
          <w:rFonts w:ascii="Arial" w:hAnsi="Arial" w:cs="Arial"/>
          <w:sz w:val="22"/>
          <w:szCs w:val="22"/>
        </w:rPr>
      </w:pPr>
      <w:r w:rsidRPr="00F54269">
        <w:rPr>
          <w:rFonts w:ascii="Arial" w:hAnsi="Arial" w:cs="Arial"/>
          <w:sz w:val="22"/>
          <w:szCs w:val="22"/>
        </w:rPr>
        <w:tab/>
        <w:t xml:space="preserve">Estou ciente da obrigatoriedade da apresentação do registro no Cadastro Técnico Federal de Atividades Potencialmente Poluidoras ou </w:t>
      </w:r>
      <w:proofErr w:type="spellStart"/>
      <w:r w:rsidRPr="00F54269">
        <w:rPr>
          <w:rFonts w:ascii="Arial" w:hAnsi="Arial" w:cs="Arial"/>
          <w:sz w:val="22"/>
          <w:szCs w:val="22"/>
        </w:rPr>
        <w:t>Utilizadoras</w:t>
      </w:r>
      <w:proofErr w:type="spellEnd"/>
      <w:r w:rsidRPr="00F54269">
        <w:rPr>
          <w:rFonts w:ascii="Arial" w:hAnsi="Arial" w:cs="Arial"/>
          <w:sz w:val="22"/>
          <w:szCs w:val="22"/>
        </w:rPr>
        <w:t xml:space="preserve"> de Recursos Ambientais caso minha empresa exerça uma das atividades constantes no Anexo II da Instrução Normativa nº 31, de 03/12/2009, do IBAMA.</w:t>
      </w:r>
    </w:p>
    <w:p w:rsidR="009F5947" w:rsidRPr="00F54269" w:rsidRDefault="009F5947" w:rsidP="009F5947">
      <w:pPr>
        <w:autoSpaceDE w:val="0"/>
        <w:spacing w:before="57" w:after="57" w:line="200" w:lineRule="atLeast"/>
        <w:jc w:val="both"/>
        <w:rPr>
          <w:rFonts w:ascii="Arial" w:hAnsi="Arial" w:cs="Arial"/>
          <w:sz w:val="22"/>
          <w:szCs w:val="22"/>
        </w:rPr>
      </w:pPr>
      <w:r w:rsidRPr="00F54269">
        <w:rPr>
          <w:rFonts w:ascii="Arial" w:hAnsi="Arial" w:cs="Arial"/>
          <w:sz w:val="22"/>
          <w:szCs w:val="22"/>
        </w:rPr>
        <w:tab/>
        <w:t>Por ser a expressão da verdade, firmamos a presente.</w:t>
      </w:r>
    </w:p>
    <w:p w:rsidR="009F5947" w:rsidRPr="00F54269" w:rsidRDefault="009F5947" w:rsidP="009F5947">
      <w:pPr>
        <w:autoSpaceDE w:val="0"/>
        <w:spacing w:before="57" w:after="57" w:line="200" w:lineRule="atLeast"/>
        <w:jc w:val="both"/>
        <w:rPr>
          <w:rFonts w:ascii="Arial" w:hAnsi="Arial" w:cs="Arial"/>
          <w:sz w:val="22"/>
          <w:szCs w:val="22"/>
        </w:rPr>
      </w:pPr>
    </w:p>
    <w:p w:rsidR="009F5947" w:rsidRPr="00F54269" w:rsidRDefault="009F5947" w:rsidP="009F5947">
      <w:pPr>
        <w:pStyle w:val="Cabealho"/>
        <w:tabs>
          <w:tab w:val="left" w:pos="708"/>
        </w:tabs>
        <w:jc w:val="center"/>
        <w:rPr>
          <w:rFonts w:ascii="Arial" w:hAnsi="Arial" w:cs="Arial"/>
          <w:sz w:val="22"/>
          <w:szCs w:val="22"/>
        </w:rPr>
      </w:pPr>
      <w:r w:rsidRPr="00F54269">
        <w:rPr>
          <w:rFonts w:ascii="Arial" w:hAnsi="Arial" w:cs="Arial"/>
          <w:sz w:val="22"/>
          <w:szCs w:val="22"/>
        </w:rPr>
        <w:tab/>
        <w:t xml:space="preserve">Cidade/Estado,           de                            </w:t>
      </w:r>
      <w:proofErr w:type="spellStart"/>
      <w:r w:rsidRPr="00F54269">
        <w:rPr>
          <w:rFonts w:ascii="Arial" w:hAnsi="Arial" w:cs="Arial"/>
          <w:sz w:val="22"/>
          <w:szCs w:val="22"/>
        </w:rPr>
        <w:t>de</w:t>
      </w:r>
      <w:proofErr w:type="spellEnd"/>
      <w:r w:rsidRPr="00F54269">
        <w:rPr>
          <w:rFonts w:ascii="Arial" w:hAnsi="Arial" w:cs="Arial"/>
          <w:sz w:val="22"/>
          <w:szCs w:val="22"/>
        </w:rPr>
        <w:t xml:space="preserve"> 2018.</w:t>
      </w:r>
    </w:p>
    <w:p w:rsidR="009F5947" w:rsidRPr="00F54269" w:rsidRDefault="009F5947" w:rsidP="009F5947">
      <w:pPr>
        <w:autoSpaceDE w:val="0"/>
        <w:spacing w:before="57" w:after="57" w:line="200" w:lineRule="atLeast"/>
        <w:jc w:val="both"/>
        <w:rPr>
          <w:rFonts w:ascii="Arial" w:hAnsi="Arial" w:cs="Arial"/>
          <w:sz w:val="22"/>
          <w:szCs w:val="22"/>
        </w:rPr>
      </w:pPr>
      <w:r w:rsidRPr="00F54269">
        <w:rPr>
          <w:rFonts w:ascii="Arial" w:hAnsi="Arial" w:cs="Arial"/>
          <w:sz w:val="22"/>
          <w:szCs w:val="22"/>
        </w:rPr>
        <w:t>.</w:t>
      </w:r>
    </w:p>
    <w:p w:rsidR="009F5947" w:rsidRPr="00F54269" w:rsidRDefault="009F5947" w:rsidP="009F5947">
      <w:pPr>
        <w:autoSpaceDE w:val="0"/>
        <w:spacing w:before="57" w:after="57" w:line="200" w:lineRule="atLeast"/>
        <w:jc w:val="both"/>
        <w:rPr>
          <w:rFonts w:ascii="Arial" w:hAnsi="Arial" w:cs="Arial"/>
          <w:sz w:val="22"/>
          <w:szCs w:val="22"/>
        </w:rPr>
      </w:pPr>
    </w:p>
    <w:p w:rsidR="009F5947" w:rsidRPr="00F54269" w:rsidRDefault="009F5947" w:rsidP="009F5947">
      <w:pPr>
        <w:autoSpaceDE w:val="0"/>
        <w:spacing w:before="57" w:after="57" w:line="200" w:lineRule="atLeast"/>
        <w:jc w:val="both"/>
        <w:rPr>
          <w:rFonts w:ascii="Arial" w:hAnsi="Arial" w:cs="Arial"/>
          <w:sz w:val="22"/>
          <w:szCs w:val="22"/>
        </w:rPr>
      </w:pPr>
      <w:r w:rsidRPr="00F54269">
        <w:rPr>
          <w:rFonts w:ascii="Arial" w:hAnsi="Arial" w:cs="Arial"/>
          <w:sz w:val="22"/>
          <w:szCs w:val="22"/>
        </w:rPr>
        <w:tab/>
        <w:t>Nome: _______________________________________________</w:t>
      </w:r>
    </w:p>
    <w:p w:rsidR="009F5947" w:rsidRPr="00F54269" w:rsidRDefault="009F5947" w:rsidP="009F5947">
      <w:pPr>
        <w:autoSpaceDE w:val="0"/>
        <w:spacing w:before="57" w:after="57" w:line="200" w:lineRule="atLeast"/>
        <w:jc w:val="both"/>
        <w:rPr>
          <w:rFonts w:ascii="Arial" w:hAnsi="Arial" w:cs="Arial"/>
          <w:sz w:val="22"/>
          <w:szCs w:val="22"/>
        </w:rPr>
      </w:pPr>
      <w:r w:rsidRPr="00F54269">
        <w:rPr>
          <w:rFonts w:ascii="Arial" w:hAnsi="Arial" w:cs="Arial"/>
          <w:sz w:val="22"/>
          <w:szCs w:val="22"/>
        </w:rPr>
        <w:tab/>
        <w:t>RG/CPF: ________________________</w:t>
      </w:r>
    </w:p>
    <w:p w:rsidR="009F5947" w:rsidRPr="00F54269" w:rsidRDefault="009F5947" w:rsidP="009F5947">
      <w:pPr>
        <w:jc w:val="both"/>
        <w:rPr>
          <w:rFonts w:ascii="Arial" w:hAnsi="Arial" w:cs="Arial"/>
          <w:sz w:val="22"/>
          <w:szCs w:val="22"/>
        </w:rPr>
      </w:pPr>
      <w:r w:rsidRPr="00F54269">
        <w:rPr>
          <w:rFonts w:ascii="Arial" w:hAnsi="Arial" w:cs="Arial"/>
          <w:sz w:val="22"/>
          <w:szCs w:val="22"/>
        </w:rPr>
        <w:tab/>
        <w:t>Cargo: __________________________</w:t>
      </w:r>
    </w:p>
    <w:p w:rsidR="009F5947" w:rsidRPr="00F54269" w:rsidRDefault="009F5947" w:rsidP="009F5947">
      <w:pPr>
        <w:jc w:val="both"/>
        <w:rPr>
          <w:rFonts w:ascii="Arial" w:hAnsi="Arial" w:cs="Arial"/>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Pr="0013204F" w:rsidRDefault="009F5947" w:rsidP="009F5947">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Pr>
          <w:rFonts w:ascii="Arial" w:hAnsi="Arial" w:cs="Arial"/>
          <w:b/>
          <w:color w:val="000000"/>
          <w:sz w:val="22"/>
          <w:szCs w:val="22"/>
        </w:rPr>
        <w:t xml:space="preserve">ANEXO </w:t>
      </w:r>
      <w:r w:rsidRPr="0013204F">
        <w:rPr>
          <w:rFonts w:ascii="Arial" w:hAnsi="Arial" w:cs="Arial"/>
          <w:b/>
          <w:color w:val="000000"/>
          <w:sz w:val="22"/>
          <w:szCs w:val="22"/>
        </w:rPr>
        <w:t>X – MINUTA DE ATA DE REGISTRO DE PREÇOS</w:t>
      </w:r>
    </w:p>
    <w:p w:rsidR="009F5947" w:rsidRDefault="009F5947" w:rsidP="009F5947">
      <w:pPr>
        <w:jc w:val="center"/>
        <w:rPr>
          <w:rFonts w:ascii="Arial" w:hAnsi="Arial" w:cs="Arial"/>
          <w:sz w:val="22"/>
          <w:szCs w:val="22"/>
        </w:rPr>
      </w:pPr>
    </w:p>
    <w:p w:rsidR="009F5947" w:rsidRDefault="009F5947" w:rsidP="009F5947">
      <w:pPr>
        <w:jc w:val="center"/>
        <w:rPr>
          <w:rFonts w:ascii="Arial" w:hAnsi="Arial" w:cs="Arial"/>
          <w:sz w:val="22"/>
          <w:szCs w:val="22"/>
        </w:rPr>
      </w:pPr>
    </w:p>
    <w:p w:rsidR="009F5947" w:rsidRDefault="009F5947" w:rsidP="009F5947">
      <w:pPr>
        <w:jc w:val="center"/>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 xml:space="preserve">ATA </w:t>
      </w:r>
      <w:r>
        <w:rPr>
          <w:rFonts w:ascii="Arial" w:hAnsi="Arial" w:cs="Arial"/>
          <w:b/>
          <w:bCs/>
          <w:sz w:val="22"/>
          <w:szCs w:val="22"/>
        </w:rPr>
        <w:t xml:space="preserve">DE REGISTRO DE PRECOS </w:t>
      </w:r>
      <w:proofErr w:type="spellStart"/>
      <w:r>
        <w:rPr>
          <w:rFonts w:ascii="Arial" w:hAnsi="Arial" w:cs="Arial"/>
          <w:b/>
          <w:bCs/>
          <w:sz w:val="22"/>
          <w:szCs w:val="22"/>
        </w:rPr>
        <w:t>N°xx</w:t>
      </w:r>
      <w:proofErr w:type="spellEnd"/>
      <w:r>
        <w:rPr>
          <w:rFonts w:ascii="Arial" w:hAnsi="Arial" w:cs="Arial"/>
          <w:b/>
          <w:bCs/>
          <w:sz w:val="22"/>
          <w:szCs w:val="22"/>
        </w:rPr>
        <w:t xml:space="preserve"> /2018</w:t>
      </w:r>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PROCESSO ADMINISTRATIVO N° 0xx/</w:t>
      </w:r>
      <w:r>
        <w:rPr>
          <w:rFonts w:ascii="Arial" w:hAnsi="Arial" w:cs="Arial"/>
          <w:b/>
          <w:bCs/>
          <w:sz w:val="22"/>
          <w:szCs w:val="22"/>
        </w:rPr>
        <w:t>2018</w:t>
      </w:r>
    </w:p>
    <w:p w:rsidR="009F5947" w:rsidRPr="00862C4B"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PREGAO PRESENCIAL N°0xx/2018</w:t>
      </w:r>
      <w:r w:rsidRPr="00862C4B">
        <w:rPr>
          <w:rFonts w:ascii="Arial" w:hAnsi="Arial" w:cs="Arial"/>
          <w:b/>
          <w:bCs/>
          <w:sz w:val="22"/>
          <w:szCs w:val="22"/>
        </w:rPr>
        <w:t xml:space="preserve"> - Registro de Preços</w:t>
      </w:r>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Tipo de Licitação: MENOR PREÇO POR ITEM</w:t>
      </w:r>
    </w:p>
    <w:p w:rsidR="009F5947" w:rsidRDefault="009F5947" w:rsidP="009F5947">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Local de realização da sessão: </w:t>
      </w:r>
      <w:r w:rsidRPr="00862C4B">
        <w:rPr>
          <w:rFonts w:ascii="Arial" w:hAnsi="Arial" w:cs="Arial"/>
          <w:sz w:val="22"/>
          <w:szCs w:val="22"/>
        </w:rPr>
        <w:t xml:space="preserve">Rua Cel. </w:t>
      </w:r>
      <w:proofErr w:type="spellStart"/>
      <w:r w:rsidRPr="00862C4B">
        <w:rPr>
          <w:rFonts w:ascii="Arial" w:hAnsi="Arial" w:cs="Arial"/>
          <w:sz w:val="22"/>
          <w:szCs w:val="22"/>
        </w:rPr>
        <w:t>Pilad</w:t>
      </w:r>
      <w:proofErr w:type="spellEnd"/>
      <w:r w:rsidRPr="00862C4B">
        <w:rPr>
          <w:rFonts w:ascii="Arial" w:hAnsi="Arial" w:cs="Arial"/>
          <w:sz w:val="22"/>
          <w:szCs w:val="22"/>
        </w:rPr>
        <w:t xml:space="preserve"> </w:t>
      </w:r>
      <w:proofErr w:type="spellStart"/>
      <w:r w:rsidRPr="00862C4B">
        <w:rPr>
          <w:rFonts w:ascii="Arial" w:hAnsi="Arial" w:cs="Arial"/>
          <w:sz w:val="22"/>
          <w:szCs w:val="22"/>
        </w:rPr>
        <w:t>Rebuá</w:t>
      </w:r>
      <w:proofErr w:type="spellEnd"/>
      <w:r w:rsidRPr="00862C4B">
        <w:rPr>
          <w:rFonts w:ascii="Arial" w:hAnsi="Arial" w:cs="Arial"/>
          <w:sz w:val="22"/>
          <w:szCs w:val="22"/>
        </w:rPr>
        <w:t xml:space="preserve"> n° 1.780 – Centro – Bonito / MS -  </w:t>
      </w:r>
      <w:proofErr w:type="spellStart"/>
      <w:r w:rsidRPr="00862C4B">
        <w:rPr>
          <w:rFonts w:ascii="Arial" w:hAnsi="Arial" w:cs="Arial"/>
          <w:sz w:val="22"/>
          <w:szCs w:val="22"/>
        </w:rPr>
        <w:t>Cep</w:t>
      </w:r>
      <w:proofErr w:type="spellEnd"/>
      <w:r w:rsidRPr="00862C4B">
        <w:rPr>
          <w:rFonts w:ascii="Arial" w:hAnsi="Arial" w:cs="Arial"/>
          <w:sz w:val="22"/>
          <w:szCs w:val="22"/>
        </w:rPr>
        <w:t xml:space="preserve">: 79.290-000 </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ATA DE REGISTRO DE PREÇOS</w:t>
      </w:r>
    </w:p>
    <w:p w:rsidR="009F5947" w:rsidRPr="004447B7" w:rsidRDefault="009F5947" w:rsidP="009F5947">
      <w:pPr>
        <w:autoSpaceDE w:val="0"/>
        <w:autoSpaceDN w:val="0"/>
        <w:adjustRightInd w:val="0"/>
        <w:jc w:val="both"/>
        <w:rPr>
          <w:rFonts w:ascii="Arial" w:hAnsi="Arial" w:cs="Arial"/>
          <w:sz w:val="22"/>
          <w:szCs w:val="22"/>
        </w:rPr>
      </w:pPr>
      <w:r w:rsidRPr="004447B7">
        <w:rPr>
          <w:rFonts w:ascii="Arial" w:hAnsi="Arial" w:cs="Arial"/>
          <w:sz w:val="22"/>
          <w:szCs w:val="22"/>
        </w:rPr>
        <w:t xml:space="preserve">Aos </w:t>
      </w:r>
      <w:proofErr w:type="spellStart"/>
      <w:r w:rsidRPr="004447B7">
        <w:rPr>
          <w:rFonts w:ascii="Arial" w:hAnsi="Arial" w:cs="Arial"/>
          <w:sz w:val="22"/>
          <w:szCs w:val="22"/>
        </w:rPr>
        <w:t>xxxxxxx</w:t>
      </w:r>
      <w:proofErr w:type="spellEnd"/>
      <w:r w:rsidRPr="004447B7">
        <w:rPr>
          <w:rFonts w:ascii="Arial" w:hAnsi="Arial" w:cs="Arial"/>
          <w:sz w:val="22"/>
          <w:szCs w:val="22"/>
        </w:rPr>
        <w:t xml:space="preserve"> dias do mês de </w:t>
      </w:r>
      <w:proofErr w:type="spellStart"/>
      <w:r w:rsidRPr="004447B7">
        <w:rPr>
          <w:rFonts w:ascii="Arial" w:hAnsi="Arial" w:cs="Arial"/>
          <w:sz w:val="22"/>
          <w:szCs w:val="22"/>
        </w:rPr>
        <w:t>xxxxx</w:t>
      </w:r>
      <w:proofErr w:type="spellEnd"/>
      <w:r w:rsidRPr="004447B7">
        <w:rPr>
          <w:rFonts w:ascii="Arial" w:hAnsi="Arial" w:cs="Arial"/>
          <w:sz w:val="22"/>
          <w:szCs w:val="22"/>
        </w:rPr>
        <w:t xml:space="preserve"> de 2018, na sede do Município de Bonito/MS, situada na</w:t>
      </w:r>
    </w:p>
    <w:p w:rsidR="009F5947" w:rsidRPr="004447B7" w:rsidRDefault="009F5947" w:rsidP="009F5947">
      <w:pPr>
        <w:autoSpaceDE w:val="0"/>
        <w:autoSpaceDN w:val="0"/>
        <w:adjustRightInd w:val="0"/>
        <w:jc w:val="both"/>
        <w:rPr>
          <w:rFonts w:ascii="Arial" w:hAnsi="Arial" w:cs="Arial"/>
          <w:sz w:val="22"/>
          <w:szCs w:val="22"/>
        </w:rPr>
      </w:pPr>
      <w:r w:rsidRPr="004447B7">
        <w:rPr>
          <w:rFonts w:ascii="Arial" w:hAnsi="Arial" w:cs="Arial"/>
          <w:sz w:val="22"/>
          <w:szCs w:val="22"/>
        </w:rPr>
        <w:t xml:space="preserve">Rua Cel. </w:t>
      </w:r>
      <w:proofErr w:type="spellStart"/>
      <w:r w:rsidRPr="004447B7">
        <w:rPr>
          <w:rFonts w:ascii="Arial" w:hAnsi="Arial" w:cs="Arial"/>
          <w:sz w:val="22"/>
          <w:szCs w:val="22"/>
        </w:rPr>
        <w:t>Pilad</w:t>
      </w:r>
      <w:proofErr w:type="spellEnd"/>
      <w:r w:rsidRPr="004447B7">
        <w:rPr>
          <w:rFonts w:ascii="Arial" w:hAnsi="Arial" w:cs="Arial"/>
          <w:sz w:val="22"/>
          <w:szCs w:val="22"/>
        </w:rPr>
        <w:t xml:space="preserve"> </w:t>
      </w:r>
      <w:proofErr w:type="spellStart"/>
      <w:r w:rsidRPr="004447B7">
        <w:rPr>
          <w:rFonts w:ascii="Arial" w:hAnsi="Arial" w:cs="Arial"/>
          <w:sz w:val="22"/>
          <w:szCs w:val="22"/>
        </w:rPr>
        <w:t>Rebuá</w:t>
      </w:r>
      <w:proofErr w:type="spellEnd"/>
      <w:r w:rsidRPr="004447B7">
        <w:rPr>
          <w:rFonts w:ascii="Arial" w:hAnsi="Arial" w:cs="Arial"/>
          <w:sz w:val="22"/>
          <w:szCs w:val="22"/>
        </w:rPr>
        <w:t xml:space="preserve"> n° 1.780, CEP 79.290-000,  representada neste ato pela Prefeito Municipal, </w:t>
      </w:r>
      <w:r w:rsidRPr="004447B7">
        <w:rPr>
          <w:rFonts w:ascii="Arial" w:hAnsi="Arial" w:cs="Arial"/>
          <w:b/>
          <w:sz w:val="22"/>
          <w:szCs w:val="22"/>
        </w:rPr>
        <w:t>ODILSON ARRUDA SOARES</w:t>
      </w:r>
      <w:r w:rsidRPr="004447B7">
        <w:rPr>
          <w:rFonts w:ascii="Arial" w:hAnsi="Arial" w:cs="Arial"/>
          <w:sz w:val="22"/>
          <w:szCs w:val="22"/>
        </w:rPr>
        <w:t>, brasileiro, casado, contador,</w:t>
      </w:r>
      <w:r w:rsidRPr="004447B7">
        <w:rPr>
          <w:rFonts w:ascii="Arial" w:hAnsi="Arial" w:cs="Arial"/>
          <w:color w:val="FF0000"/>
          <w:sz w:val="22"/>
          <w:szCs w:val="22"/>
        </w:rPr>
        <w:t xml:space="preserve"> </w:t>
      </w:r>
      <w:r w:rsidRPr="004447B7">
        <w:rPr>
          <w:rFonts w:ascii="Arial" w:hAnsi="Arial" w:cs="Arial"/>
          <w:sz w:val="22"/>
          <w:szCs w:val="22"/>
        </w:rPr>
        <w:t xml:space="preserve">portador do RG Nº. 1.707.406 SSP/MS e CPF/MF Nº. 030.135.881-87, residente e domiciliado na Rua Santana do Paraíso, 846, Centro, Bonito/MS; e do outro lado as empresas a seguir descritas e qualificadas </w:t>
      </w:r>
      <w:r w:rsidRPr="004447B7">
        <w:rPr>
          <w:rFonts w:ascii="Arial" w:hAnsi="Arial" w:cs="Arial"/>
          <w:b/>
          <w:bCs/>
          <w:sz w:val="22"/>
          <w:szCs w:val="22"/>
        </w:rPr>
        <w:t xml:space="preserve">(dados das empresas), </w:t>
      </w:r>
      <w:r w:rsidRPr="004447B7">
        <w:rPr>
          <w:rFonts w:ascii="Arial" w:hAnsi="Arial" w:cs="Arial"/>
          <w:sz w:val="22"/>
          <w:szCs w:val="22"/>
        </w:rPr>
        <w:t>nos termos da Lei n° 10.520, de 17 de julho de 2002, Lei n°. 8.078, de 11 de setembro de 1990 (Código de Defesa do Consumidor), Lei Complementar n° 123 de 14 de Dezembro de 1996, e Decretos Municipais n° 61/2006</w:t>
      </w:r>
      <w:r w:rsidRPr="004447B7">
        <w:rPr>
          <w:rFonts w:ascii="Arial" w:hAnsi="Arial" w:cs="Arial"/>
          <w:color w:val="000000" w:themeColor="text1"/>
          <w:sz w:val="22"/>
          <w:szCs w:val="22"/>
        </w:rPr>
        <w:t xml:space="preserve"> e 120/2017</w:t>
      </w:r>
      <w:r w:rsidRPr="004447B7">
        <w:rPr>
          <w:rFonts w:ascii="Arial" w:hAnsi="Arial" w:cs="Arial"/>
          <w:sz w:val="22"/>
          <w:szCs w:val="22"/>
        </w:rPr>
        <w:t>, subsidiariamente, pela Lei Federal n° 8.666/93 e alterações posteriores todos representados conforme documento de credenciamento ou procuração inserta nos autos, resolvem registrar os preços, conforme decisão exarada no Pr</w:t>
      </w:r>
      <w:r>
        <w:rPr>
          <w:rFonts w:ascii="Arial" w:hAnsi="Arial" w:cs="Arial"/>
          <w:sz w:val="22"/>
          <w:szCs w:val="22"/>
        </w:rPr>
        <w:t>ocesso Administrativo n°0xx/2018</w:t>
      </w:r>
      <w:r w:rsidRPr="004447B7">
        <w:rPr>
          <w:rFonts w:ascii="Arial" w:hAnsi="Arial" w:cs="Arial"/>
          <w:sz w:val="22"/>
          <w:szCs w:val="22"/>
        </w:rPr>
        <w:t xml:space="preserve"> e </w:t>
      </w:r>
      <w:r w:rsidRPr="004447B7">
        <w:rPr>
          <w:rFonts w:ascii="Arial" w:hAnsi="Arial" w:cs="Arial"/>
          <w:b/>
          <w:bCs/>
          <w:sz w:val="22"/>
          <w:szCs w:val="22"/>
        </w:rPr>
        <w:t xml:space="preserve">HOMOLOGADA </w:t>
      </w:r>
      <w:r w:rsidRPr="004447B7">
        <w:rPr>
          <w:rFonts w:ascii="Arial" w:hAnsi="Arial" w:cs="Arial"/>
          <w:sz w:val="22"/>
          <w:szCs w:val="22"/>
        </w:rPr>
        <w:t>nos autos, referent</w:t>
      </w:r>
      <w:r>
        <w:rPr>
          <w:rFonts w:ascii="Arial" w:hAnsi="Arial" w:cs="Arial"/>
          <w:sz w:val="22"/>
          <w:szCs w:val="22"/>
        </w:rPr>
        <w:t>e ao Pregão Presencial n°0xx/2018</w:t>
      </w:r>
      <w:r w:rsidRPr="004447B7">
        <w:rPr>
          <w:rFonts w:ascii="Arial" w:hAnsi="Arial" w:cs="Arial"/>
          <w:sz w:val="22"/>
          <w:szCs w:val="22"/>
        </w:rPr>
        <w:t>, consoante as seguintes cláusulas e condições:</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1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PRIMEIRA— DO OBJETO</w:t>
      </w: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1.1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O objetivo da presente Ata é o registro dos preços mais vantajosos para a Administração</w:t>
      </w:r>
      <w:r>
        <w:rPr>
          <w:rFonts w:ascii="Arial" w:hAnsi="Arial" w:cs="Arial"/>
          <w:sz w:val="22"/>
          <w:szCs w:val="22"/>
        </w:rPr>
        <w:t xml:space="preserve"> </w:t>
      </w:r>
      <w:r w:rsidRPr="00862C4B">
        <w:rPr>
          <w:rFonts w:ascii="Arial" w:hAnsi="Arial" w:cs="Arial"/>
          <w:sz w:val="22"/>
          <w:szCs w:val="22"/>
        </w:rPr>
        <w:t xml:space="preserve">Pública, para aquisição futura de </w:t>
      </w:r>
      <w:proofErr w:type="spellStart"/>
      <w:r>
        <w:rPr>
          <w:rFonts w:ascii="Arial" w:hAnsi="Arial" w:cs="Arial"/>
          <w:b/>
          <w:bCs/>
          <w:sz w:val="22"/>
          <w:szCs w:val="22"/>
        </w:rPr>
        <w:t>xxxxxxxxxxxx</w:t>
      </w:r>
      <w:proofErr w:type="spellEnd"/>
      <w:r>
        <w:rPr>
          <w:rFonts w:ascii="Arial" w:hAnsi="Arial" w:cs="Arial"/>
          <w:b/>
          <w:bCs/>
          <w:sz w:val="22"/>
          <w:szCs w:val="22"/>
        </w:rPr>
        <w:t xml:space="preserve"> (DESCREVER TODOS OS ITENS)</w:t>
      </w:r>
      <w:r w:rsidRPr="00862C4B">
        <w:rPr>
          <w:rFonts w:ascii="Arial" w:hAnsi="Arial" w:cs="Arial"/>
          <w:b/>
          <w:bCs/>
          <w:sz w:val="22"/>
          <w:szCs w:val="22"/>
        </w:rPr>
        <w:t xml:space="preserve">, </w:t>
      </w:r>
      <w:r w:rsidRPr="00862C4B">
        <w:rPr>
          <w:rFonts w:ascii="Arial" w:hAnsi="Arial" w:cs="Arial"/>
          <w:sz w:val="22"/>
          <w:szCs w:val="22"/>
        </w:rPr>
        <w:t>em atendimento da</w:t>
      </w:r>
      <w:r>
        <w:rPr>
          <w:rFonts w:ascii="Arial" w:hAnsi="Arial" w:cs="Arial"/>
          <w:sz w:val="22"/>
          <w:szCs w:val="22"/>
        </w:rPr>
        <w:t>(s)</w:t>
      </w:r>
      <w:r w:rsidRPr="00862C4B">
        <w:rPr>
          <w:rFonts w:ascii="Arial" w:hAnsi="Arial" w:cs="Arial"/>
          <w:sz w:val="22"/>
          <w:szCs w:val="22"/>
        </w:rPr>
        <w:t xml:space="preserve"> Secretaria</w:t>
      </w:r>
      <w:r>
        <w:rPr>
          <w:rFonts w:ascii="Arial" w:hAnsi="Arial" w:cs="Arial"/>
          <w:sz w:val="22"/>
          <w:szCs w:val="22"/>
        </w:rPr>
        <w:t xml:space="preserve">(s) </w:t>
      </w:r>
      <w:r w:rsidRPr="00862C4B">
        <w:rPr>
          <w:rFonts w:ascii="Arial" w:hAnsi="Arial" w:cs="Arial"/>
          <w:sz w:val="22"/>
          <w:szCs w:val="22"/>
        </w:rPr>
        <w:t>Municipal</w:t>
      </w:r>
      <w:r>
        <w:rPr>
          <w:rFonts w:ascii="Arial" w:hAnsi="Arial" w:cs="Arial"/>
          <w:sz w:val="22"/>
          <w:szCs w:val="22"/>
        </w:rPr>
        <w:t>(is)</w:t>
      </w:r>
      <w:r w:rsidRPr="00862C4B">
        <w:rPr>
          <w:rFonts w:ascii="Arial" w:hAnsi="Arial" w:cs="Arial"/>
          <w:sz w:val="22"/>
          <w:szCs w:val="22"/>
        </w:rPr>
        <w:t xml:space="preserve"> de </w:t>
      </w:r>
      <w:proofErr w:type="spellStart"/>
      <w:r w:rsidRPr="002B4DD2">
        <w:rPr>
          <w:rFonts w:ascii="Arial" w:hAnsi="Arial" w:cs="Arial"/>
          <w:b/>
          <w:sz w:val="22"/>
          <w:szCs w:val="22"/>
        </w:rPr>
        <w:t>xxxxxxxxx</w:t>
      </w:r>
      <w:proofErr w:type="spellEnd"/>
      <w:r w:rsidRPr="00862C4B">
        <w:rPr>
          <w:rFonts w:ascii="Arial" w:hAnsi="Arial" w:cs="Arial"/>
          <w:sz w:val="22"/>
          <w:szCs w:val="22"/>
        </w:rPr>
        <w:t>, com fornecimento parcelado de acordo com as</w:t>
      </w:r>
      <w:r>
        <w:rPr>
          <w:rFonts w:ascii="Arial" w:hAnsi="Arial" w:cs="Arial"/>
          <w:sz w:val="22"/>
          <w:szCs w:val="22"/>
        </w:rPr>
        <w:t xml:space="preserve"> </w:t>
      </w:r>
      <w:r w:rsidRPr="00862C4B">
        <w:rPr>
          <w:rFonts w:ascii="Arial" w:hAnsi="Arial" w:cs="Arial"/>
          <w:sz w:val="22"/>
          <w:szCs w:val="22"/>
        </w:rPr>
        <w:t>solicitações oriunda da Coordenadoria de Licitações e Contratos.</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2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SEGUNDA - DA ATA DE REGISTRO DE PREÇOS</w:t>
      </w: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2.1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A presente Ata de Registro é o documento vinculativo obrigacional de fornecimento, onde</w:t>
      </w:r>
      <w:r>
        <w:rPr>
          <w:rFonts w:ascii="Arial" w:hAnsi="Arial" w:cs="Arial"/>
          <w:sz w:val="22"/>
          <w:szCs w:val="22"/>
        </w:rPr>
        <w:t xml:space="preserve"> </w:t>
      </w:r>
      <w:r w:rsidRPr="00862C4B">
        <w:rPr>
          <w:rFonts w:ascii="Arial" w:hAnsi="Arial" w:cs="Arial"/>
          <w:sz w:val="22"/>
          <w:szCs w:val="22"/>
        </w:rPr>
        <w:t>constarão os preços a serem praticados, com características de compromisso da licitante</w:t>
      </w:r>
      <w:r>
        <w:rPr>
          <w:rFonts w:ascii="Arial" w:hAnsi="Arial" w:cs="Arial"/>
          <w:sz w:val="22"/>
          <w:szCs w:val="22"/>
        </w:rPr>
        <w:t xml:space="preserve"> </w:t>
      </w:r>
      <w:r w:rsidRPr="00862C4B">
        <w:rPr>
          <w:rFonts w:ascii="Arial" w:hAnsi="Arial" w:cs="Arial"/>
          <w:sz w:val="22"/>
          <w:szCs w:val="22"/>
        </w:rPr>
        <w:t>vencedora, se convocadas, vierem celebrar contrato para fornecimento dos Produtos nas</w:t>
      </w:r>
      <w:r>
        <w:rPr>
          <w:rFonts w:ascii="Arial" w:hAnsi="Arial" w:cs="Arial"/>
          <w:sz w:val="22"/>
          <w:szCs w:val="22"/>
        </w:rPr>
        <w:t xml:space="preserve"> </w:t>
      </w:r>
      <w:r w:rsidRPr="00862C4B">
        <w:rPr>
          <w:rFonts w:ascii="Arial" w:hAnsi="Arial" w:cs="Arial"/>
          <w:sz w:val="22"/>
          <w:szCs w:val="22"/>
        </w:rPr>
        <w:t>condições definidas neste edital e seus anexos e, se for o caso, com as demais classificadas que</w:t>
      </w:r>
      <w:r>
        <w:rPr>
          <w:rFonts w:ascii="Arial" w:hAnsi="Arial" w:cs="Arial"/>
          <w:sz w:val="22"/>
          <w:szCs w:val="22"/>
        </w:rPr>
        <w:t xml:space="preserve"> </w:t>
      </w:r>
      <w:r w:rsidRPr="00862C4B">
        <w:rPr>
          <w:rFonts w:ascii="Arial" w:hAnsi="Arial" w:cs="Arial"/>
          <w:sz w:val="22"/>
          <w:szCs w:val="22"/>
        </w:rPr>
        <w:t>aceitarem fornecer os Produtos pelo preço do primeiro menor preço, obedecida a ordem de</w:t>
      </w:r>
      <w:r>
        <w:rPr>
          <w:rFonts w:ascii="Arial" w:hAnsi="Arial" w:cs="Arial"/>
          <w:sz w:val="22"/>
          <w:szCs w:val="22"/>
        </w:rPr>
        <w:t xml:space="preserve"> </w:t>
      </w:r>
      <w:r w:rsidRPr="00862C4B">
        <w:rPr>
          <w:rFonts w:ascii="Arial" w:hAnsi="Arial" w:cs="Arial"/>
          <w:sz w:val="22"/>
          <w:szCs w:val="22"/>
        </w:rPr>
        <w:t>classificação e os quantitativos propostos.</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2.2 </w:t>
      </w:r>
      <w:r w:rsidRPr="009A5C1C">
        <w:rPr>
          <w:rFonts w:ascii="Arial" w:hAnsi="Arial" w:cs="Arial"/>
          <w:sz w:val="22"/>
          <w:szCs w:val="22"/>
        </w:rPr>
        <w:t>–</w:t>
      </w:r>
      <w:r w:rsidRPr="00862C4B">
        <w:rPr>
          <w:rFonts w:ascii="Arial" w:hAnsi="Arial" w:cs="Arial"/>
          <w:sz w:val="22"/>
          <w:szCs w:val="22"/>
        </w:rPr>
        <w:t xml:space="preserve"> O Pregoeiro convocará formalmente as fornecedoras, com antecedência mínima de 03 dias</w:t>
      </w:r>
      <w:r>
        <w:rPr>
          <w:rFonts w:ascii="Arial" w:hAnsi="Arial" w:cs="Arial"/>
          <w:sz w:val="22"/>
          <w:szCs w:val="22"/>
        </w:rPr>
        <w:t xml:space="preserve"> </w:t>
      </w:r>
      <w:r w:rsidRPr="00862C4B">
        <w:rPr>
          <w:rFonts w:ascii="Arial" w:hAnsi="Arial" w:cs="Arial"/>
          <w:sz w:val="22"/>
          <w:szCs w:val="22"/>
        </w:rPr>
        <w:t>úteis, informando o local, dia e hora para a reunião e assinatura da Ata de Registro de Preços.</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ind w:left="284"/>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.2.1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 xml:space="preserve">O prazo acima citado poderá ser prorrogado uma vez, por igual período, quando, durante o seu transcurso, for solicitado pela fornecedora convocada, desde </w:t>
      </w:r>
      <w:r w:rsidRPr="008014D2">
        <w:rPr>
          <w:rFonts w:ascii="Arial" w:hAnsi="Arial" w:cs="Arial"/>
          <w:sz w:val="22"/>
          <w:szCs w:val="22"/>
        </w:rPr>
        <w:tab/>
        <w:t>que ocorra motivo justificado e aceito pela Comissão de Licitação.</w:t>
      </w:r>
    </w:p>
    <w:p w:rsidR="009F5947" w:rsidRPr="008014D2" w:rsidRDefault="009F5947" w:rsidP="009F5947">
      <w:pPr>
        <w:autoSpaceDE w:val="0"/>
        <w:autoSpaceDN w:val="0"/>
        <w:adjustRightInd w:val="0"/>
        <w:ind w:left="284"/>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.3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Colh</w:t>
      </w:r>
      <w:r>
        <w:rPr>
          <w:rFonts w:ascii="Arial" w:hAnsi="Arial" w:cs="Arial"/>
          <w:sz w:val="22"/>
          <w:szCs w:val="22"/>
        </w:rPr>
        <w:t>idas as assinaturas, Coordenadoria de Licitações e Contratos providenciará a imediata publicação da Ata no Diário Oficial do Município.</w:t>
      </w: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lastRenderedPageBreak/>
        <w:t>2</w:t>
      </w:r>
      <w:r w:rsidRPr="00056764">
        <w:rPr>
          <w:rFonts w:ascii="Arial" w:hAnsi="Arial" w:cs="Arial"/>
          <w:bCs/>
          <w:sz w:val="22"/>
          <w:szCs w:val="22"/>
        </w:rPr>
        <w:t xml:space="preserve">.4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Pr="00056764">
        <w:rPr>
          <w:rFonts w:ascii="Arial" w:hAnsi="Arial" w:cs="Arial"/>
          <w:sz w:val="22"/>
          <w:szCs w:val="22"/>
        </w:rPr>
        <w:t>Registro de Preços, após a respectiva assinatura da Ata.</w:t>
      </w:r>
    </w:p>
    <w:p w:rsidR="009F5947" w:rsidRPr="00056764"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.5 </w:t>
      </w:r>
      <w:r w:rsidRPr="00056764">
        <w:rPr>
          <w:rFonts w:ascii="Arial" w:hAnsi="Arial" w:cs="Arial"/>
          <w:sz w:val="22"/>
          <w:szCs w:val="22"/>
        </w:rPr>
        <w:t>– Caso a fornecedora primeira classificada, após convocação, não comparecer ou recusar</w:t>
      </w:r>
      <w:r>
        <w:rPr>
          <w:rFonts w:ascii="Arial" w:hAnsi="Arial" w:cs="Arial"/>
          <w:sz w:val="22"/>
          <w:szCs w:val="22"/>
        </w:rPr>
        <w:t xml:space="preserve"> </w:t>
      </w:r>
      <w:r w:rsidRPr="00056764">
        <w:rPr>
          <w:rFonts w:ascii="Arial" w:hAnsi="Arial" w:cs="Arial"/>
          <w:sz w:val="22"/>
          <w:szCs w:val="22"/>
        </w:rPr>
        <w:t>assinar a Ata de Registro de Preços, sem prejuízo das cominações a ele previstas neste edital, o</w:t>
      </w:r>
      <w:r>
        <w:rPr>
          <w:rFonts w:ascii="Arial" w:hAnsi="Arial" w:cs="Arial"/>
          <w:sz w:val="22"/>
          <w:szCs w:val="22"/>
        </w:rPr>
        <w:t xml:space="preserve"> </w:t>
      </w:r>
      <w:r w:rsidRPr="00056764">
        <w:rPr>
          <w:rFonts w:ascii="Arial" w:hAnsi="Arial" w:cs="Arial"/>
          <w:sz w:val="22"/>
          <w:szCs w:val="22"/>
        </w:rPr>
        <w:t>Pregoeiro convocará as demais licitantes, na ordem de classificação, mantido o preço da primeira</w:t>
      </w:r>
      <w:r>
        <w:rPr>
          <w:rFonts w:ascii="Arial" w:hAnsi="Arial" w:cs="Arial"/>
          <w:sz w:val="22"/>
          <w:szCs w:val="22"/>
        </w:rPr>
        <w:t xml:space="preserve"> </w:t>
      </w:r>
      <w:r w:rsidRPr="00056764">
        <w:rPr>
          <w:rFonts w:ascii="Arial" w:hAnsi="Arial" w:cs="Arial"/>
          <w:sz w:val="22"/>
          <w:szCs w:val="22"/>
        </w:rPr>
        <w:t>classificada na licitação.</w:t>
      </w:r>
    </w:p>
    <w:p w:rsidR="009F5947" w:rsidRPr="00056764"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.6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Decorridos 60 (sessenta) dias da data de entrega das propostas, sem que haja convocação</w:t>
      </w:r>
      <w:r>
        <w:rPr>
          <w:rFonts w:ascii="Arial" w:hAnsi="Arial" w:cs="Arial"/>
          <w:sz w:val="22"/>
          <w:szCs w:val="22"/>
        </w:rPr>
        <w:t xml:space="preserve"> </w:t>
      </w:r>
      <w:r w:rsidRPr="00056764">
        <w:rPr>
          <w:rFonts w:ascii="Arial" w:hAnsi="Arial" w:cs="Arial"/>
          <w:sz w:val="22"/>
          <w:szCs w:val="22"/>
        </w:rPr>
        <w:t>para a assinatura de Ata de Registro de Preços e Fornecimento, as licitantes estarão liberadas</w:t>
      </w:r>
      <w:r>
        <w:rPr>
          <w:rFonts w:ascii="Arial" w:hAnsi="Arial" w:cs="Arial"/>
          <w:sz w:val="22"/>
          <w:szCs w:val="22"/>
        </w:rPr>
        <w:t xml:space="preserve"> </w:t>
      </w:r>
      <w:r w:rsidRPr="00056764">
        <w:rPr>
          <w:rFonts w:ascii="Arial" w:hAnsi="Arial" w:cs="Arial"/>
          <w:sz w:val="22"/>
          <w:szCs w:val="22"/>
        </w:rPr>
        <w:t>dos compromissos assumidos.</w:t>
      </w:r>
    </w:p>
    <w:p w:rsidR="009F5947" w:rsidRPr="00056764"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.7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 ata de registro de preços resultante deste certame terá a vigência de 12 (doze) meses, a</w:t>
      </w:r>
      <w:r>
        <w:rPr>
          <w:rFonts w:ascii="Arial" w:hAnsi="Arial" w:cs="Arial"/>
          <w:sz w:val="22"/>
          <w:szCs w:val="22"/>
        </w:rPr>
        <w:t xml:space="preserve"> </w:t>
      </w:r>
      <w:r w:rsidRPr="00056764">
        <w:rPr>
          <w:rFonts w:ascii="Arial" w:hAnsi="Arial" w:cs="Arial"/>
          <w:sz w:val="22"/>
          <w:szCs w:val="22"/>
        </w:rPr>
        <w:t>contar da data de publicação de seu extrato.</w:t>
      </w:r>
    </w:p>
    <w:p w:rsidR="009F5947"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3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 xml:space="preserve">CLÁUSULA </w:t>
      </w:r>
      <w:r>
        <w:rPr>
          <w:rFonts w:ascii="Arial" w:hAnsi="Arial" w:cs="Arial"/>
          <w:b/>
          <w:bCs/>
          <w:sz w:val="22"/>
          <w:szCs w:val="22"/>
        </w:rPr>
        <w:t>TERCEIRA – DOS USUÁRIOS DA</w:t>
      </w:r>
      <w:r w:rsidRPr="00862C4B">
        <w:rPr>
          <w:rFonts w:ascii="Arial" w:hAnsi="Arial" w:cs="Arial"/>
          <w:b/>
          <w:bCs/>
          <w:sz w:val="22"/>
          <w:szCs w:val="22"/>
        </w:rPr>
        <w:t xml:space="preserve"> ATA DE REGISTRO DE PREÇOS</w:t>
      </w: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.1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A Ata de Registro de Preços será utilizada pela Secretaria Municipal de </w:t>
      </w:r>
      <w:proofErr w:type="spellStart"/>
      <w:r w:rsidRPr="00740E56">
        <w:rPr>
          <w:rFonts w:ascii="Arial" w:hAnsi="Arial" w:cs="Arial"/>
          <w:b/>
          <w:sz w:val="22"/>
          <w:szCs w:val="22"/>
        </w:rPr>
        <w:t>xxxxxxxxxx</w:t>
      </w:r>
      <w:proofErr w:type="spellEnd"/>
      <w:r>
        <w:rPr>
          <w:rFonts w:ascii="Arial" w:hAnsi="Arial" w:cs="Arial"/>
          <w:b/>
          <w:sz w:val="22"/>
          <w:szCs w:val="22"/>
        </w:rPr>
        <w:t xml:space="preserve"> </w:t>
      </w:r>
      <w:r w:rsidRPr="00393DAE">
        <w:rPr>
          <w:rFonts w:ascii="Arial" w:hAnsi="Arial" w:cs="Arial"/>
          <w:sz w:val="22"/>
          <w:szCs w:val="22"/>
        </w:rPr>
        <w:t>de Bonito</w:t>
      </w:r>
      <w:r>
        <w:rPr>
          <w:rFonts w:ascii="Arial" w:hAnsi="Arial" w:cs="Arial"/>
          <w:sz w:val="22"/>
          <w:szCs w:val="22"/>
        </w:rPr>
        <w:t>, Estado do Mato Grosso do Sul na qualidade de Usuárias da Ata.</w:t>
      </w: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3.2 </w:t>
      </w:r>
      <w:r w:rsidRPr="00056764">
        <w:rPr>
          <w:rFonts w:ascii="Arial" w:hAnsi="Arial" w:cs="Arial"/>
          <w:sz w:val="22"/>
          <w:szCs w:val="22"/>
        </w:rPr>
        <w:t>–</w:t>
      </w:r>
      <w:r>
        <w:rPr>
          <w:rFonts w:ascii="Arial" w:hAnsi="Arial" w:cs="Arial"/>
          <w:sz w:val="22"/>
          <w:szCs w:val="22"/>
        </w:rPr>
        <w:t xml:space="preserve"> Caberá a Usuária da Ata a responsabilidade, após o registro de preços, pelo controle do cumprimento de todas as obrigações relativas ao fornecimento, inclusive aplicação das sanções previstas neste edital.</w:t>
      </w: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.3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As Usuárias da Ata deverão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3.4 </w:t>
      </w:r>
      <w:r w:rsidRPr="00056764">
        <w:rPr>
          <w:rFonts w:ascii="Arial" w:hAnsi="Arial" w:cs="Arial"/>
          <w:sz w:val="22"/>
          <w:szCs w:val="22"/>
        </w:rPr>
        <w:t>–</w:t>
      </w:r>
      <w:r>
        <w:rPr>
          <w:rFonts w:ascii="Arial" w:hAnsi="Arial" w:cs="Arial"/>
          <w:sz w:val="22"/>
          <w:szCs w:val="22"/>
        </w:rPr>
        <w:t xml:space="preserve"> Poderá utilizar-se da Ata de Registro de Preços qualquer órgão ou entidade de outros</w:t>
      </w: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 do Sistema de Registro de Preços deste Município.</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.5 </w:t>
      </w:r>
      <w:r w:rsidRPr="002E60BE">
        <w:rPr>
          <w:rFonts w:ascii="Arial" w:hAnsi="Arial" w:cs="Arial"/>
          <w:sz w:val="22"/>
          <w:szCs w:val="22"/>
        </w:rPr>
        <w:t>–</w:t>
      </w:r>
      <w:r w:rsidRPr="002E60BE">
        <w:rPr>
          <w:rFonts w:ascii="Arial" w:hAnsi="Arial" w:cs="Arial"/>
          <w:bCs/>
          <w:sz w:val="22"/>
          <w:szCs w:val="22"/>
        </w:rPr>
        <w:t xml:space="preserve"> </w:t>
      </w:r>
      <w:r w:rsidRPr="002E60BE">
        <w:rPr>
          <w:rFonts w:ascii="Arial" w:hAnsi="Arial" w:cs="Arial"/>
          <w:sz w:val="22"/>
          <w:szCs w:val="22"/>
        </w:rPr>
        <w:t>O Registro de Preços será formalizado por intermédio da Ata de Registro de Preços, na</w:t>
      </w:r>
      <w:r>
        <w:rPr>
          <w:rFonts w:ascii="Arial" w:hAnsi="Arial" w:cs="Arial"/>
          <w:sz w:val="22"/>
          <w:szCs w:val="22"/>
        </w:rPr>
        <w:t xml:space="preserve"> </w:t>
      </w:r>
      <w:r w:rsidRPr="002E60BE">
        <w:rPr>
          <w:rFonts w:ascii="Arial" w:hAnsi="Arial" w:cs="Arial"/>
          <w:sz w:val="22"/>
          <w:szCs w:val="22"/>
        </w:rPr>
        <w:t>for</w:t>
      </w:r>
      <w:r>
        <w:rPr>
          <w:rFonts w:ascii="Arial" w:hAnsi="Arial" w:cs="Arial"/>
          <w:sz w:val="22"/>
          <w:szCs w:val="22"/>
        </w:rPr>
        <w:t xml:space="preserve">ma do </w:t>
      </w:r>
      <w:r>
        <w:rPr>
          <w:rFonts w:ascii="Arial" w:hAnsi="Arial" w:cs="Arial"/>
          <w:b/>
          <w:sz w:val="22"/>
          <w:szCs w:val="22"/>
        </w:rPr>
        <w:t>Anexo X</w:t>
      </w:r>
      <w:r w:rsidRPr="002E60BE">
        <w:rPr>
          <w:rFonts w:ascii="Arial" w:hAnsi="Arial" w:cs="Arial"/>
          <w:sz w:val="22"/>
          <w:szCs w:val="22"/>
        </w:rPr>
        <w:t>, nas condições previstas neste edital.</w:t>
      </w:r>
    </w:p>
    <w:p w:rsidR="009F5947" w:rsidRPr="002E60BE"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.6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O Município de Bonito/MS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4</w:t>
      </w:r>
      <w:r w:rsidRPr="00C33A2A">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w:t>
      </w:r>
      <w:r w:rsidRPr="00862C4B">
        <w:rPr>
          <w:rFonts w:ascii="Arial" w:hAnsi="Arial" w:cs="Arial"/>
          <w:b/>
          <w:bCs/>
          <w:sz w:val="22"/>
          <w:szCs w:val="22"/>
        </w:rPr>
        <w:t>CLÁUSULA QUARTA - DO FORNECIMENTO, LOCAL DE ENTREGA, ACEITE E</w:t>
      </w:r>
      <w:r>
        <w:rPr>
          <w:rFonts w:ascii="Arial" w:hAnsi="Arial" w:cs="Arial"/>
          <w:b/>
          <w:bCs/>
          <w:sz w:val="22"/>
          <w:szCs w:val="22"/>
        </w:rPr>
        <w:t xml:space="preserve"> RECEBIMENTO</w:t>
      </w:r>
    </w:p>
    <w:p w:rsidR="009F5947" w:rsidRPr="00862C4B" w:rsidRDefault="009F5947" w:rsidP="009F5947">
      <w:pPr>
        <w:autoSpaceDE w:val="0"/>
        <w:autoSpaceDN w:val="0"/>
        <w:adjustRightInd w:val="0"/>
        <w:jc w:val="both"/>
        <w:rPr>
          <w:rFonts w:ascii="Arial" w:hAnsi="Arial" w:cs="Arial"/>
          <w:b/>
          <w:bCs/>
          <w:sz w:val="22"/>
          <w:szCs w:val="22"/>
        </w:rPr>
      </w:pPr>
    </w:p>
    <w:p w:rsidR="009F5947" w:rsidRDefault="009F5947" w:rsidP="009F5947">
      <w:pPr>
        <w:autoSpaceDE w:val="0"/>
        <w:autoSpaceDN w:val="0"/>
        <w:adjustRightInd w:val="0"/>
        <w:jc w:val="both"/>
        <w:rPr>
          <w:rFonts w:ascii="Arial" w:hAnsi="Arial" w:cs="Arial"/>
          <w:color w:val="000000"/>
          <w:sz w:val="22"/>
          <w:szCs w:val="22"/>
        </w:rPr>
      </w:pPr>
      <w:r>
        <w:rPr>
          <w:rFonts w:ascii="Arial" w:hAnsi="Arial" w:cs="Arial"/>
          <w:sz w:val="22"/>
          <w:szCs w:val="22"/>
        </w:rPr>
        <w:t xml:space="preserve">4.1 </w:t>
      </w:r>
      <w:r w:rsidRPr="002E60BE">
        <w:rPr>
          <w:rFonts w:ascii="Arial" w:hAnsi="Arial" w:cs="Arial"/>
          <w:sz w:val="22"/>
          <w:szCs w:val="22"/>
        </w:rPr>
        <w:t>–</w:t>
      </w:r>
      <w:r w:rsidRPr="00862C4B">
        <w:rPr>
          <w:rFonts w:ascii="Arial" w:hAnsi="Arial" w:cs="Arial"/>
          <w:sz w:val="22"/>
          <w:szCs w:val="22"/>
        </w:rPr>
        <w:t xml:space="preserve"> </w:t>
      </w:r>
      <w:r w:rsidRPr="00923032">
        <w:rPr>
          <w:rFonts w:ascii="Arial" w:hAnsi="Arial" w:cs="Arial"/>
          <w:sz w:val="22"/>
          <w:szCs w:val="22"/>
        </w:rPr>
        <w:t xml:space="preserve">Os itens deverão estar de acordo com aquele </w:t>
      </w:r>
      <w:r w:rsidRPr="00923032">
        <w:rPr>
          <w:rFonts w:ascii="Arial" w:hAnsi="Arial" w:cs="Arial"/>
          <w:b/>
          <w:sz w:val="22"/>
          <w:szCs w:val="22"/>
        </w:rPr>
        <w:t>adjudicado e especificado na proposta,</w:t>
      </w:r>
      <w:r w:rsidRPr="00923032">
        <w:rPr>
          <w:rFonts w:ascii="Arial" w:hAnsi="Arial" w:cs="Arial"/>
          <w:sz w:val="22"/>
          <w:szCs w:val="22"/>
        </w:rPr>
        <w:t xml:space="preserve"> devendo</w:t>
      </w:r>
      <w:r w:rsidRPr="00923032">
        <w:rPr>
          <w:rFonts w:ascii="Arial" w:hAnsi="Arial" w:cs="Arial"/>
          <w:color w:val="000000"/>
          <w:sz w:val="22"/>
          <w:szCs w:val="22"/>
        </w:rPr>
        <w:t xml:space="preserve">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rsidR="009F5947" w:rsidRPr="008A62D8" w:rsidRDefault="009F5947" w:rsidP="009F5947">
      <w:pPr>
        <w:ind w:right="51"/>
        <w:jc w:val="both"/>
        <w:rPr>
          <w:rFonts w:ascii="Arial" w:hAnsi="Arial" w:cs="Arial"/>
          <w:bCs/>
          <w:sz w:val="22"/>
          <w:szCs w:val="22"/>
        </w:rPr>
      </w:pPr>
    </w:p>
    <w:p w:rsidR="009F5947" w:rsidRDefault="009F5947" w:rsidP="009F5947">
      <w:pPr>
        <w:ind w:right="51" w:firstLine="11"/>
        <w:jc w:val="both"/>
        <w:rPr>
          <w:rFonts w:ascii="Arial" w:hAnsi="Arial" w:cs="Arial"/>
          <w:b/>
          <w:sz w:val="22"/>
          <w:szCs w:val="22"/>
        </w:rPr>
      </w:pPr>
      <w:r>
        <w:rPr>
          <w:rFonts w:ascii="Arial" w:hAnsi="Arial" w:cs="Arial"/>
          <w:b/>
          <w:sz w:val="22"/>
          <w:szCs w:val="22"/>
        </w:rPr>
        <w:t>4.2</w:t>
      </w:r>
      <w:r w:rsidRPr="008A62D8">
        <w:rPr>
          <w:rFonts w:ascii="Arial" w:hAnsi="Arial" w:cs="Arial"/>
          <w:b/>
          <w:sz w:val="22"/>
          <w:szCs w:val="22"/>
        </w:rPr>
        <w:t xml:space="preserve"> – A licitante vencedora ficará obrigada a atender a ordem de fornecimento efetuada no prazo máximo de </w:t>
      </w:r>
      <w:r w:rsidRPr="001B110A">
        <w:rPr>
          <w:rFonts w:ascii="Arial" w:hAnsi="Arial" w:cs="Arial"/>
          <w:b/>
          <w:sz w:val="22"/>
          <w:szCs w:val="22"/>
        </w:rPr>
        <w:t>02 (dois) dias úteis contados</w:t>
      </w:r>
      <w:r w:rsidRPr="008A62D8">
        <w:rPr>
          <w:rFonts w:ascii="Arial" w:hAnsi="Arial" w:cs="Arial"/>
          <w:b/>
          <w:sz w:val="22"/>
          <w:szCs w:val="22"/>
        </w:rPr>
        <w:t xml:space="preserve"> do envio da requisição ou </w:t>
      </w:r>
      <w:r w:rsidRPr="008A62D8">
        <w:rPr>
          <w:rFonts w:ascii="Arial" w:hAnsi="Arial" w:cs="Arial"/>
          <w:b/>
          <w:sz w:val="22"/>
          <w:szCs w:val="22"/>
        </w:rPr>
        <w:lastRenderedPageBreak/>
        <w:t>pedido de compra, não podendo exigir quantidade mínima para entrega, visando cobrir o frete.</w:t>
      </w:r>
    </w:p>
    <w:p w:rsidR="009F5947" w:rsidRDefault="009F5947" w:rsidP="009F5947">
      <w:pPr>
        <w:ind w:right="51" w:firstLine="11"/>
        <w:jc w:val="both"/>
        <w:rPr>
          <w:rFonts w:ascii="Arial" w:hAnsi="Arial" w:cs="Arial"/>
          <w:b/>
          <w:sz w:val="22"/>
          <w:szCs w:val="22"/>
        </w:rPr>
      </w:pPr>
    </w:p>
    <w:p w:rsidR="009F5947" w:rsidRPr="005F426B" w:rsidRDefault="009F5947" w:rsidP="009F5947">
      <w:pPr>
        <w:ind w:right="51"/>
        <w:jc w:val="both"/>
        <w:rPr>
          <w:rFonts w:ascii="Arial" w:hAnsi="Arial" w:cs="Arial"/>
          <w:bCs/>
          <w:sz w:val="22"/>
          <w:szCs w:val="22"/>
        </w:rPr>
      </w:pPr>
      <w:r>
        <w:rPr>
          <w:rFonts w:ascii="Arial" w:hAnsi="Arial" w:cs="Arial"/>
          <w:bCs/>
          <w:sz w:val="22"/>
          <w:szCs w:val="22"/>
        </w:rPr>
        <w:t>4.3</w:t>
      </w:r>
      <w:r w:rsidRPr="005F426B">
        <w:rPr>
          <w:rFonts w:ascii="Arial" w:hAnsi="Arial" w:cs="Arial"/>
          <w:bCs/>
          <w:sz w:val="22"/>
          <w:szCs w:val="22"/>
        </w:rPr>
        <w:t xml:space="preserve"> – Em caso de recusa dos itens, a licitante vencedora deverá substituir os mesmos, no prazo máximo de 02 (dois) dias, sem qualquer ônus para administração.</w:t>
      </w:r>
    </w:p>
    <w:p w:rsidR="009F5947" w:rsidRDefault="009F5947" w:rsidP="009F5947">
      <w:pPr>
        <w:ind w:right="51" w:firstLine="11"/>
        <w:jc w:val="both"/>
        <w:rPr>
          <w:rFonts w:ascii="Arial" w:hAnsi="Arial" w:cs="Arial"/>
          <w:b/>
          <w:sz w:val="22"/>
          <w:szCs w:val="22"/>
        </w:rPr>
      </w:pPr>
    </w:p>
    <w:p w:rsidR="009F5947" w:rsidRPr="00FC3990" w:rsidRDefault="009F5947" w:rsidP="009F5947">
      <w:pPr>
        <w:jc w:val="both"/>
        <w:rPr>
          <w:rFonts w:ascii="Arial" w:hAnsi="Arial" w:cs="Arial"/>
          <w:b/>
          <w:bCs/>
          <w:sz w:val="22"/>
          <w:szCs w:val="22"/>
        </w:rPr>
      </w:pPr>
      <w:r>
        <w:rPr>
          <w:rFonts w:ascii="Arial" w:hAnsi="Arial" w:cs="Arial"/>
          <w:b/>
          <w:sz w:val="22"/>
          <w:szCs w:val="22"/>
        </w:rPr>
        <w:t>4</w:t>
      </w:r>
      <w:r w:rsidRPr="00FC3990">
        <w:rPr>
          <w:rFonts w:ascii="Arial" w:hAnsi="Arial" w:cs="Arial"/>
          <w:b/>
          <w:sz w:val="22"/>
          <w:szCs w:val="22"/>
        </w:rPr>
        <w:t xml:space="preserve">.4 </w:t>
      </w:r>
      <w:r w:rsidRPr="00FC3990">
        <w:rPr>
          <w:rFonts w:ascii="Arial" w:hAnsi="Arial" w:cs="Arial"/>
          <w:b/>
          <w:bCs/>
          <w:sz w:val="22"/>
          <w:szCs w:val="22"/>
        </w:rPr>
        <w:t xml:space="preserve">– O pedido dos </w:t>
      </w:r>
      <w:r w:rsidRPr="00FC3990">
        <w:rPr>
          <w:rFonts w:ascii="Arial" w:hAnsi="Arial" w:cs="Arial"/>
          <w:b/>
          <w:sz w:val="22"/>
          <w:szCs w:val="22"/>
        </w:rPr>
        <w:t>itens</w:t>
      </w:r>
      <w:r w:rsidRPr="00FC3990">
        <w:rPr>
          <w:rFonts w:ascii="Arial" w:hAnsi="Arial" w:cs="Arial"/>
          <w:b/>
          <w:bCs/>
          <w:sz w:val="22"/>
          <w:szCs w:val="22"/>
        </w:rPr>
        <w:t xml:space="preserve"> será parcial, podendo ser efetuados diariamente ou conforme necessidade da Secretaria, feita mediante pedido de compra/requisição dentro do prazo legal.</w:t>
      </w:r>
    </w:p>
    <w:p w:rsidR="009F5947" w:rsidRPr="00FC3990" w:rsidRDefault="009F5947" w:rsidP="009F5947">
      <w:pPr>
        <w:jc w:val="both"/>
        <w:rPr>
          <w:rFonts w:ascii="Arial" w:hAnsi="Arial" w:cs="Arial"/>
          <w:b/>
          <w:bCs/>
          <w:sz w:val="22"/>
          <w:szCs w:val="22"/>
        </w:rPr>
      </w:pPr>
    </w:p>
    <w:p w:rsidR="009F5947" w:rsidRPr="00226D2E" w:rsidRDefault="009F5947" w:rsidP="009F5947">
      <w:pPr>
        <w:numPr>
          <w:ilvl w:val="0"/>
          <w:numId w:val="32"/>
        </w:numPr>
        <w:ind w:left="567"/>
        <w:jc w:val="both"/>
        <w:rPr>
          <w:rFonts w:ascii="Arial" w:hAnsi="Arial" w:cs="Arial"/>
          <w:sz w:val="22"/>
          <w:szCs w:val="22"/>
        </w:rPr>
      </w:pPr>
      <w:r w:rsidRPr="00226D2E">
        <w:rPr>
          <w:rFonts w:ascii="Arial" w:hAnsi="Arial" w:cs="Arial"/>
          <w:sz w:val="22"/>
          <w:szCs w:val="22"/>
        </w:rPr>
        <w:t>A demanda total licitada está estimada para consumo até 31 de dezembro de 2018.</w:t>
      </w:r>
    </w:p>
    <w:p w:rsidR="009F5947" w:rsidRPr="00122193" w:rsidRDefault="009F5947" w:rsidP="009F5947">
      <w:pPr>
        <w:ind w:right="51"/>
        <w:jc w:val="both"/>
        <w:rPr>
          <w:rFonts w:ascii="Arial" w:hAnsi="Arial" w:cs="Arial"/>
          <w:sz w:val="22"/>
          <w:szCs w:val="22"/>
        </w:rPr>
      </w:pPr>
    </w:p>
    <w:p w:rsidR="009F5947" w:rsidRPr="008A62D8" w:rsidRDefault="009F5947" w:rsidP="009F5947">
      <w:pPr>
        <w:pStyle w:val="Recuodecorpodetexto2"/>
        <w:spacing w:after="0" w:line="240" w:lineRule="auto"/>
        <w:ind w:left="0"/>
        <w:jc w:val="both"/>
        <w:rPr>
          <w:rFonts w:ascii="Arial" w:hAnsi="Arial" w:cs="Arial"/>
          <w:sz w:val="22"/>
          <w:szCs w:val="22"/>
        </w:rPr>
      </w:pPr>
      <w:r>
        <w:rPr>
          <w:rFonts w:ascii="Arial" w:hAnsi="Arial" w:cs="Arial"/>
          <w:sz w:val="22"/>
          <w:szCs w:val="22"/>
        </w:rPr>
        <w:t>4.5</w:t>
      </w:r>
      <w:r w:rsidRPr="008A62D8">
        <w:rPr>
          <w:rFonts w:ascii="Arial" w:hAnsi="Arial" w:cs="Arial"/>
          <w:sz w:val="22"/>
          <w:szCs w:val="22"/>
        </w:rPr>
        <w:t xml:space="preserve"> – Caso a </w:t>
      </w:r>
      <w:r w:rsidRPr="001B110A">
        <w:rPr>
          <w:rFonts w:ascii="Arial" w:hAnsi="Arial" w:cs="Arial"/>
          <w:sz w:val="22"/>
          <w:szCs w:val="22"/>
        </w:rPr>
        <w:t xml:space="preserve">Licitante não fornecer os itens requisitados, no prazo </w:t>
      </w:r>
      <w:r w:rsidRPr="001B110A">
        <w:rPr>
          <w:rFonts w:ascii="Arial" w:hAnsi="Arial" w:cs="Arial"/>
          <w:bCs/>
          <w:sz w:val="22"/>
          <w:szCs w:val="22"/>
        </w:rPr>
        <w:t>máximo de</w:t>
      </w:r>
      <w:r w:rsidRPr="001B110A">
        <w:rPr>
          <w:rFonts w:ascii="Arial" w:hAnsi="Arial" w:cs="Arial"/>
          <w:b/>
          <w:sz w:val="22"/>
          <w:szCs w:val="22"/>
        </w:rPr>
        <w:t xml:space="preserve"> 02 (dois) dias úteis</w:t>
      </w:r>
      <w:r w:rsidRPr="001B110A">
        <w:rPr>
          <w:rFonts w:ascii="Arial" w:hAnsi="Arial" w:cs="Arial"/>
          <w:bCs/>
          <w:sz w:val="22"/>
          <w:szCs w:val="22"/>
        </w:rPr>
        <w:t xml:space="preserve"> </w:t>
      </w:r>
      <w:r w:rsidRPr="001B110A">
        <w:rPr>
          <w:rFonts w:ascii="Arial" w:hAnsi="Arial" w:cs="Arial"/>
          <w:sz w:val="22"/>
          <w:szCs w:val="22"/>
        </w:rPr>
        <w:t>contados do envio da requisição/pedido de compra a Administração convocará a Classificada em segundo lugar</w:t>
      </w:r>
      <w:r w:rsidRPr="008A62D8">
        <w:rPr>
          <w:rFonts w:ascii="Arial" w:hAnsi="Arial" w:cs="Arial"/>
          <w:sz w:val="22"/>
          <w:szCs w:val="22"/>
        </w:rPr>
        <w:t xml:space="preserve"> para efetuar o fornecimento, e assim sucessivamente quanto às demais Classificadas, aplicadas aos faltosos às penalidades cabíveis.</w:t>
      </w:r>
    </w:p>
    <w:p w:rsidR="009F5947" w:rsidRPr="008A62D8" w:rsidRDefault="009F5947" w:rsidP="009F5947">
      <w:pPr>
        <w:pStyle w:val="Recuodecorpodetexto2"/>
        <w:spacing w:after="0" w:line="240" w:lineRule="auto"/>
        <w:ind w:left="0"/>
        <w:jc w:val="both"/>
        <w:rPr>
          <w:rFonts w:ascii="Arial" w:hAnsi="Arial" w:cs="Arial"/>
          <w:sz w:val="22"/>
          <w:szCs w:val="22"/>
        </w:rPr>
      </w:pPr>
    </w:p>
    <w:p w:rsidR="009F5947" w:rsidRPr="005F426B" w:rsidRDefault="009F5947" w:rsidP="009F5947">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4.6</w:t>
      </w:r>
      <w:r w:rsidRPr="008A62D8">
        <w:rPr>
          <w:rFonts w:ascii="Arial" w:hAnsi="Arial" w:cs="Arial"/>
          <w:sz w:val="22"/>
          <w:szCs w:val="22"/>
        </w:rPr>
        <w:t xml:space="preserve"> – Os itens deverão ser entregues acompanhados de notas fiscais, </w:t>
      </w:r>
      <w:r w:rsidRPr="008A62D8">
        <w:rPr>
          <w:rFonts w:ascii="Arial" w:hAnsi="Arial" w:cs="Arial"/>
          <w:b/>
          <w:sz w:val="22"/>
          <w:szCs w:val="22"/>
        </w:rPr>
        <w:t>ANEXADAS ÀS RESPECTIVAS REQUISIÇÕES</w:t>
      </w:r>
      <w:r w:rsidRPr="008A62D8">
        <w:rPr>
          <w:rFonts w:ascii="Arial" w:hAnsi="Arial" w:cs="Arial"/>
          <w:sz w:val="22"/>
          <w:szCs w:val="22"/>
        </w:rPr>
        <w:t>, dela devendo const</w:t>
      </w:r>
      <w:r w:rsidRPr="005F426B">
        <w:rPr>
          <w:rFonts w:ascii="Arial" w:hAnsi="Arial" w:cs="Arial"/>
          <w:sz w:val="22"/>
          <w:szCs w:val="22"/>
        </w:rPr>
        <w:t>ar o número do Pregão e do Contrato firmado ou empenho, e ainda, atestado no verso pelo responsável pelo recebimento do item(s), o valor unitário, valor total e quantidade, além das demais exigências legais.</w:t>
      </w:r>
    </w:p>
    <w:p w:rsidR="009F5947" w:rsidRPr="005F426B" w:rsidRDefault="009F5947" w:rsidP="009F5947">
      <w:pPr>
        <w:pStyle w:val="Recuodecorpodetexto"/>
        <w:tabs>
          <w:tab w:val="left" w:pos="10080"/>
        </w:tabs>
        <w:spacing w:after="0"/>
        <w:ind w:left="0" w:right="126"/>
        <w:jc w:val="both"/>
        <w:rPr>
          <w:rFonts w:ascii="Arial" w:hAnsi="Arial" w:cs="Arial"/>
          <w:sz w:val="22"/>
          <w:szCs w:val="22"/>
        </w:rPr>
      </w:pPr>
    </w:p>
    <w:p w:rsidR="009F5947" w:rsidRPr="005F426B" w:rsidRDefault="009F5947" w:rsidP="009F5947">
      <w:pPr>
        <w:pStyle w:val="Recuodecorpodetexto2"/>
        <w:spacing w:after="0" w:line="240" w:lineRule="auto"/>
        <w:ind w:left="0"/>
        <w:jc w:val="both"/>
        <w:rPr>
          <w:rFonts w:ascii="Arial" w:hAnsi="Arial" w:cs="Arial"/>
          <w:sz w:val="22"/>
          <w:szCs w:val="22"/>
        </w:rPr>
      </w:pPr>
      <w:r>
        <w:rPr>
          <w:rFonts w:ascii="Arial" w:hAnsi="Arial" w:cs="Arial"/>
          <w:sz w:val="22"/>
          <w:szCs w:val="22"/>
        </w:rPr>
        <w:t>4.7</w:t>
      </w:r>
      <w:r w:rsidRPr="005F426B">
        <w:rPr>
          <w:rFonts w:ascii="Arial" w:hAnsi="Arial" w:cs="Arial"/>
          <w:sz w:val="22"/>
          <w:szCs w:val="22"/>
        </w:rPr>
        <w:t xml:space="preserve"> – Relativamente ao disposto no presente tópico aplicam-se, subsidiariamente, no que couberem, as disposições da Lei n°. 8.078 de 11/09/90 – Código de Defesa do Consumidor.</w:t>
      </w:r>
    </w:p>
    <w:p w:rsidR="009F5947" w:rsidRPr="005F426B" w:rsidRDefault="009F5947" w:rsidP="009F5947">
      <w:pPr>
        <w:pStyle w:val="Recuodecorpodetexto2"/>
        <w:spacing w:after="0" w:line="240" w:lineRule="auto"/>
        <w:ind w:left="0"/>
        <w:jc w:val="both"/>
        <w:rPr>
          <w:rFonts w:ascii="Arial" w:hAnsi="Arial" w:cs="Arial"/>
          <w:sz w:val="22"/>
          <w:szCs w:val="22"/>
        </w:rPr>
      </w:pPr>
    </w:p>
    <w:p w:rsidR="009F5947" w:rsidRPr="005F426B" w:rsidRDefault="009F5947" w:rsidP="009F5947">
      <w:pPr>
        <w:pStyle w:val="Recuodecorpodetexto2"/>
        <w:spacing w:after="0" w:line="240" w:lineRule="auto"/>
        <w:ind w:left="0"/>
        <w:jc w:val="both"/>
        <w:rPr>
          <w:rFonts w:ascii="Arial" w:hAnsi="Arial" w:cs="Arial"/>
          <w:color w:val="000000"/>
          <w:sz w:val="22"/>
          <w:szCs w:val="22"/>
        </w:rPr>
      </w:pPr>
      <w:r>
        <w:rPr>
          <w:rFonts w:ascii="Arial" w:hAnsi="Arial" w:cs="Arial"/>
          <w:bCs/>
          <w:sz w:val="22"/>
          <w:szCs w:val="22"/>
        </w:rPr>
        <w:t>4.8</w:t>
      </w:r>
      <w:r w:rsidRPr="005F426B">
        <w:rPr>
          <w:rFonts w:ascii="Arial" w:hAnsi="Arial" w:cs="Arial"/>
          <w:bCs/>
          <w:sz w:val="22"/>
          <w:szCs w:val="22"/>
        </w:rPr>
        <w:t xml:space="preserve"> – </w:t>
      </w:r>
      <w:r w:rsidRPr="005F426B">
        <w:rPr>
          <w:rFonts w:ascii="Arial" w:hAnsi="Arial" w:cs="Arial"/>
          <w:color w:val="000000"/>
          <w:sz w:val="22"/>
          <w:szCs w:val="22"/>
        </w:rPr>
        <w:t>Todas as despesas relativas à execução do fornecimento e respectivas adaptações correrão por conta exclusiva da licitante vencedora.</w:t>
      </w:r>
    </w:p>
    <w:p w:rsidR="009F5947" w:rsidRPr="005F426B" w:rsidRDefault="009F5947" w:rsidP="009F5947">
      <w:pPr>
        <w:ind w:right="51"/>
        <w:jc w:val="both"/>
        <w:rPr>
          <w:rFonts w:ascii="Arial" w:hAnsi="Arial" w:cs="Arial"/>
          <w:b/>
          <w:sz w:val="22"/>
          <w:szCs w:val="22"/>
        </w:rPr>
      </w:pPr>
    </w:p>
    <w:p w:rsidR="009F5947" w:rsidRPr="005F426B" w:rsidRDefault="009F5947" w:rsidP="009F5947">
      <w:pPr>
        <w:autoSpaceDE w:val="0"/>
        <w:autoSpaceDN w:val="0"/>
        <w:adjustRightInd w:val="0"/>
        <w:jc w:val="both"/>
        <w:rPr>
          <w:rFonts w:ascii="Arial" w:hAnsi="Arial" w:cs="Arial"/>
          <w:sz w:val="22"/>
          <w:szCs w:val="22"/>
        </w:rPr>
      </w:pPr>
      <w:r>
        <w:rPr>
          <w:rFonts w:ascii="Arial" w:hAnsi="Arial" w:cs="Arial"/>
          <w:sz w:val="22"/>
          <w:szCs w:val="22"/>
        </w:rPr>
        <w:t>4.9</w:t>
      </w:r>
      <w:r w:rsidRPr="005F426B">
        <w:rPr>
          <w:rFonts w:ascii="Arial" w:hAnsi="Arial" w:cs="Arial"/>
          <w:sz w:val="22"/>
          <w:szCs w:val="22"/>
        </w:rPr>
        <w:t xml:space="preserve"> – São de total responsabilidade do licitante todas as despesas como taxas, diferenças de ICMS, encargos de qualquer natureza e quaisquer despesas incidentes.</w:t>
      </w:r>
    </w:p>
    <w:p w:rsidR="009F5947" w:rsidRPr="005F426B" w:rsidRDefault="009F5947" w:rsidP="009F5947">
      <w:pPr>
        <w:ind w:right="51"/>
        <w:jc w:val="both"/>
        <w:rPr>
          <w:rFonts w:ascii="Arial" w:hAnsi="Arial" w:cs="Arial"/>
          <w:b/>
          <w:sz w:val="22"/>
          <w:szCs w:val="22"/>
        </w:rPr>
      </w:pPr>
    </w:p>
    <w:p w:rsidR="009F5947" w:rsidRPr="005F426B" w:rsidRDefault="009F5947" w:rsidP="009F5947">
      <w:pPr>
        <w:pStyle w:val="Recuodecorpodetexto2"/>
        <w:spacing w:after="0" w:line="240" w:lineRule="auto"/>
        <w:ind w:left="0"/>
        <w:jc w:val="both"/>
        <w:rPr>
          <w:rFonts w:ascii="Arial" w:hAnsi="Arial" w:cs="Arial"/>
          <w:sz w:val="22"/>
          <w:szCs w:val="22"/>
        </w:rPr>
      </w:pPr>
      <w:r>
        <w:rPr>
          <w:rFonts w:ascii="Arial" w:hAnsi="Arial" w:cs="Arial"/>
          <w:sz w:val="22"/>
          <w:szCs w:val="22"/>
        </w:rPr>
        <w:t>4.10</w:t>
      </w:r>
      <w:r w:rsidRPr="005F426B">
        <w:rPr>
          <w:rFonts w:ascii="Arial" w:hAnsi="Arial" w:cs="Arial"/>
          <w:sz w:val="22"/>
          <w:szCs w:val="22"/>
        </w:rPr>
        <w:t xml:space="preserve"> – Os Itens deverão ser entregues conforme endereço informado pelo requ</w:t>
      </w:r>
      <w:r>
        <w:rPr>
          <w:rFonts w:ascii="Arial" w:hAnsi="Arial" w:cs="Arial"/>
          <w:sz w:val="22"/>
          <w:szCs w:val="22"/>
        </w:rPr>
        <w:t>isitante, em dias úteis das 07h00min às 11h00min e das 13h00min as 17h00min.</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5</w:t>
      </w:r>
      <w:r w:rsidRPr="00C33A2A">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QUINTA - DA CONTRATAÇÃO</w:t>
      </w:r>
    </w:p>
    <w:p w:rsidR="009F5947" w:rsidRDefault="009F5947" w:rsidP="009F5947">
      <w:pPr>
        <w:autoSpaceDE w:val="0"/>
        <w:autoSpaceDN w:val="0"/>
        <w:adjustRightInd w:val="0"/>
        <w:jc w:val="both"/>
        <w:rPr>
          <w:rFonts w:ascii="Arial" w:hAnsi="Arial" w:cs="Arial"/>
          <w:b/>
          <w:bCs/>
          <w:sz w:val="22"/>
          <w:szCs w:val="22"/>
        </w:rPr>
      </w:pPr>
    </w:p>
    <w:p w:rsidR="009F5947" w:rsidRPr="0088130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5.1 </w:t>
      </w:r>
      <w:r w:rsidRPr="002E60BE">
        <w:rPr>
          <w:rFonts w:ascii="Arial" w:hAnsi="Arial" w:cs="Arial"/>
          <w:sz w:val="22"/>
          <w:szCs w:val="22"/>
        </w:rPr>
        <w:t>–</w:t>
      </w:r>
      <w:r w:rsidRPr="00862C4B">
        <w:rPr>
          <w:rFonts w:ascii="Arial" w:hAnsi="Arial" w:cs="Arial"/>
          <w:sz w:val="22"/>
          <w:szCs w:val="22"/>
        </w:rPr>
        <w:t xml:space="preserve"> </w:t>
      </w:r>
      <w:r w:rsidRPr="00881307">
        <w:rPr>
          <w:rFonts w:ascii="Arial" w:hAnsi="Arial" w:cs="Arial"/>
          <w:sz w:val="22"/>
          <w:szCs w:val="22"/>
        </w:rPr>
        <w:t xml:space="preserve">As obrigações decorrentes do fornecimento dos Produtos constantes do Registro de Preços será firmado com o Município de </w:t>
      </w:r>
      <w:r>
        <w:rPr>
          <w:rFonts w:ascii="Arial" w:hAnsi="Arial" w:cs="Arial"/>
          <w:sz w:val="22"/>
          <w:szCs w:val="22"/>
        </w:rPr>
        <w:t>Bonito/MS</w:t>
      </w:r>
      <w:r w:rsidRPr="00881307">
        <w:rPr>
          <w:rFonts w:ascii="Arial" w:hAnsi="Arial" w:cs="Arial"/>
          <w:sz w:val="22"/>
          <w:szCs w:val="22"/>
        </w:rPr>
        <w:t>, observada as condições estabelecidas neste edital e no que dispõe o art. 62 da Lei Federal n° 8.666/93, e será formalizada através de:</w:t>
      </w:r>
    </w:p>
    <w:p w:rsidR="009F5947" w:rsidRPr="00881307" w:rsidRDefault="009F5947" w:rsidP="009F5947">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a)</w:t>
      </w:r>
      <w:r>
        <w:rPr>
          <w:rFonts w:ascii="Arial" w:hAnsi="Arial" w:cs="Arial"/>
          <w:sz w:val="22"/>
          <w:szCs w:val="22"/>
        </w:rPr>
        <w:t xml:space="preserve"> </w:t>
      </w:r>
      <w:r w:rsidRPr="00881307">
        <w:rPr>
          <w:rFonts w:ascii="Arial" w:hAnsi="Arial" w:cs="Arial"/>
          <w:sz w:val="22"/>
          <w:szCs w:val="22"/>
        </w:rPr>
        <w:t xml:space="preserve">Nota de empenho ou documento equivalente, quando a entrega não envolver </w:t>
      </w:r>
      <w:r>
        <w:rPr>
          <w:rFonts w:ascii="Arial" w:hAnsi="Arial" w:cs="Arial"/>
          <w:sz w:val="22"/>
          <w:szCs w:val="22"/>
        </w:rPr>
        <w:tab/>
      </w:r>
      <w:r w:rsidRPr="00881307">
        <w:rPr>
          <w:rFonts w:ascii="Arial" w:hAnsi="Arial" w:cs="Arial"/>
          <w:sz w:val="22"/>
          <w:szCs w:val="22"/>
        </w:rPr>
        <w:t>obrigações futuras;</w:t>
      </w: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Pr="00881307">
        <w:rPr>
          <w:rFonts w:ascii="Arial" w:hAnsi="Arial" w:cs="Arial"/>
          <w:sz w:val="22"/>
          <w:szCs w:val="22"/>
        </w:rPr>
        <w:t>presentes</w:t>
      </w:r>
      <w:r>
        <w:rPr>
          <w:rFonts w:ascii="Arial" w:hAnsi="Arial" w:cs="Arial"/>
          <w:sz w:val="22"/>
          <w:szCs w:val="22"/>
        </w:rPr>
        <w:t xml:space="preserve"> </w:t>
      </w:r>
      <w:r w:rsidRPr="00881307">
        <w:rPr>
          <w:rFonts w:ascii="Arial" w:hAnsi="Arial" w:cs="Arial"/>
          <w:sz w:val="22"/>
          <w:szCs w:val="22"/>
        </w:rPr>
        <w:t>obrigações futuras.</w:t>
      </w:r>
    </w:p>
    <w:p w:rsidR="009F5947" w:rsidRPr="0088130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5.2 </w:t>
      </w:r>
      <w:r w:rsidRPr="00E034B1">
        <w:rPr>
          <w:rFonts w:ascii="Arial" w:hAnsi="Arial" w:cs="Arial"/>
          <w:sz w:val="22"/>
          <w:szCs w:val="22"/>
        </w:rPr>
        <w:t xml:space="preserve">– </w:t>
      </w:r>
      <w:r w:rsidRPr="00881307">
        <w:rPr>
          <w:rFonts w:ascii="Arial" w:hAnsi="Arial" w:cs="Arial"/>
          <w:sz w:val="22"/>
          <w:szCs w:val="22"/>
        </w:rPr>
        <w:t>A At</w:t>
      </w:r>
      <w:r>
        <w:rPr>
          <w:rFonts w:ascii="Arial" w:hAnsi="Arial" w:cs="Arial"/>
          <w:sz w:val="22"/>
          <w:szCs w:val="22"/>
        </w:rPr>
        <w:t>a de Registro de Preços (Anexo X</w:t>
      </w:r>
      <w:r w:rsidRPr="00881307">
        <w:rPr>
          <w:rFonts w:ascii="Arial" w:hAnsi="Arial" w:cs="Arial"/>
          <w:sz w:val="22"/>
          <w:szCs w:val="22"/>
        </w:rPr>
        <w:t>) é parte integrante do Edital de Convocação, cujas</w:t>
      </w:r>
      <w:r>
        <w:rPr>
          <w:rFonts w:ascii="Arial" w:hAnsi="Arial" w:cs="Arial"/>
          <w:sz w:val="22"/>
          <w:szCs w:val="22"/>
        </w:rPr>
        <w:t xml:space="preserve"> </w:t>
      </w:r>
      <w:r w:rsidRPr="00881307">
        <w:rPr>
          <w:rFonts w:ascii="Arial" w:hAnsi="Arial" w:cs="Arial"/>
          <w:sz w:val="22"/>
          <w:szCs w:val="22"/>
        </w:rPr>
        <w:t>condições deverão ser mantidas na sua integralidade.</w:t>
      </w:r>
    </w:p>
    <w:p w:rsidR="009F5947" w:rsidRPr="0088130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5.3 </w:t>
      </w:r>
      <w:r w:rsidRPr="00E034B1">
        <w:rPr>
          <w:rFonts w:ascii="Arial" w:hAnsi="Arial" w:cs="Arial"/>
          <w:sz w:val="22"/>
          <w:szCs w:val="22"/>
        </w:rPr>
        <w:t xml:space="preserve">– </w:t>
      </w:r>
      <w:r w:rsidRPr="00881307">
        <w:rPr>
          <w:rFonts w:ascii="Arial" w:hAnsi="Arial" w:cs="Arial"/>
          <w:sz w:val="22"/>
          <w:szCs w:val="22"/>
        </w:rPr>
        <w:t xml:space="preserve"> O prazo para a retirada da nota de empenho e/ou assinatura da Ata será de 05 (cinco) dias úteis,</w:t>
      </w:r>
      <w:r>
        <w:rPr>
          <w:rFonts w:ascii="Arial" w:hAnsi="Arial" w:cs="Arial"/>
          <w:sz w:val="22"/>
          <w:szCs w:val="22"/>
        </w:rPr>
        <w:t xml:space="preserve"> </w:t>
      </w:r>
      <w:r w:rsidRPr="00881307">
        <w:rPr>
          <w:rFonts w:ascii="Arial" w:hAnsi="Arial" w:cs="Arial"/>
          <w:sz w:val="22"/>
          <w:szCs w:val="22"/>
        </w:rPr>
        <w:t>contados da convocação.</w:t>
      </w:r>
    </w:p>
    <w:p w:rsidR="009F5947" w:rsidRPr="0088130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5.4 </w:t>
      </w:r>
      <w:r w:rsidRPr="00E034B1">
        <w:rPr>
          <w:rFonts w:ascii="Arial" w:hAnsi="Arial" w:cs="Arial"/>
          <w:sz w:val="22"/>
          <w:szCs w:val="22"/>
        </w:rPr>
        <w:t xml:space="preserve">– </w:t>
      </w:r>
      <w:r w:rsidRPr="00881307">
        <w:rPr>
          <w:rFonts w:ascii="Arial" w:hAnsi="Arial" w:cs="Arial"/>
          <w:sz w:val="22"/>
          <w:szCs w:val="22"/>
        </w:rPr>
        <w:t xml:space="preserve"> Os quantitativos de fornecimento serão os fixados em nota de empenho e/ou contrato e,</w:t>
      </w:r>
      <w:r>
        <w:rPr>
          <w:rFonts w:ascii="Arial" w:hAnsi="Arial" w:cs="Arial"/>
          <w:sz w:val="22"/>
          <w:szCs w:val="22"/>
        </w:rPr>
        <w:t xml:space="preserve"> </w:t>
      </w:r>
      <w:r w:rsidRPr="00881307">
        <w:rPr>
          <w:rFonts w:ascii="Arial" w:hAnsi="Arial" w:cs="Arial"/>
          <w:sz w:val="22"/>
          <w:szCs w:val="22"/>
        </w:rPr>
        <w:t>observarão obrigatoriamente os valores registrados em Ata de Registro de Preços.</w:t>
      </w:r>
    </w:p>
    <w:p w:rsidR="009F5947" w:rsidRPr="0088130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lastRenderedPageBreak/>
        <w:t xml:space="preserve">5.5 </w:t>
      </w:r>
      <w:r w:rsidRPr="00E034B1">
        <w:rPr>
          <w:rFonts w:ascii="Arial" w:hAnsi="Arial" w:cs="Arial"/>
          <w:sz w:val="22"/>
          <w:szCs w:val="22"/>
        </w:rPr>
        <w:t xml:space="preserve">– </w:t>
      </w:r>
      <w:r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Pr="00881307">
        <w:rPr>
          <w:rFonts w:ascii="Arial" w:hAnsi="Arial" w:cs="Arial"/>
          <w:sz w:val="22"/>
          <w:szCs w:val="22"/>
        </w:rPr>
        <w:t>parcialmente o objeto da presente licitação.</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6 </w:t>
      </w:r>
      <w:r w:rsidRPr="00C33A2A">
        <w:rPr>
          <w:rFonts w:ascii="Arial" w:hAnsi="Arial" w:cs="Arial"/>
          <w:b/>
          <w:sz w:val="22"/>
          <w:szCs w:val="22"/>
        </w:rPr>
        <w:t>–</w:t>
      </w:r>
      <w:r w:rsidRPr="00862C4B">
        <w:rPr>
          <w:rFonts w:ascii="Arial" w:hAnsi="Arial" w:cs="Arial"/>
          <w:b/>
          <w:bCs/>
          <w:sz w:val="22"/>
          <w:szCs w:val="22"/>
        </w:rPr>
        <w:t xml:space="preserve"> CLÁUSULA SEXTA - DO PREÇO E REVISÃO</w:t>
      </w:r>
    </w:p>
    <w:p w:rsidR="009F5947" w:rsidRDefault="009F5947" w:rsidP="009F5947">
      <w:pPr>
        <w:autoSpaceDE w:val="0"/>
        <w:autoSpaceDN w:val="0"/>
        <w:adjustRightInd w:val="0"/>
        <w:jc w:val="both"/>
        <w:rPr>
          <w:rFonts w:ascii="Arial" w:hAnsi="Arial" w:cs="Arial"/>
          <w:b/>
          <w:bCs/>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6.1 </w:t>
      </w:r>
      <w:r w:rsidRPr="00E034B1">
        <w:rPr>
          <w:rFonts w:ascii="Arial" w:hAnsi="Arial" w:cs="Arial"/>
          <w:sz w:val="22"/>
          <w:szCs w:val="22"/>
        </w:rPr>
        <w:t>–</w:t>
      </w:r>
      <w:r w:rsidRPr="00862C4B">
        <w:rPr>
          <w:rFonts w:ascii="Arial" w:hAnsi="Arial" w:cs="Arial"/>
          <w:sz w:val="22"/>
          <w:szCs w:val="22"/>
        </w:rPr>
        <w:t xml:space="preserve"> Os preços registrados serão fixos e irreajustáveis durante a vigência da Ata de Registro de</w:t>
      </w:r>
      <w:r>
        <w:rPr>
          <w:rFonts w:ascii="Arial" w:hAnsi="Arial" w:cs="Arial"/>
          <w:sz w:val="22"/>
          <w:szCs w:val="22"/>
        </w:rPr>
        <w:t xml:space="preserve"> </w:t>
      </w:r>
      <w:r w:rsidRPr="00862C4B">
        <w:rPr>
          <w:rFonts w:ascii="Arial" w:hAnsi="Arial" w:cs="Arial"/>
          <w:sz w:val="22"/>
          <w:szCs w:val="22"/>
        </w:rPr>
        <w:t>Preços.</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6.2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6.3 </w:t>
      </w:r>
      <w:r w:rsidRPr="00E034B1">
        <w:rPr>
          <w:rFonts w:ascii="Arial" w:hAnsi="Arial" w:cs="Arial"/>
          <w:sz w:val="22"/>
          <w:szCs w:val="22"/>
        </w:rPr>
        <w:t>–</w:t>
      </w:r>
      <w:r w:rsidRPr="00862C4B">
        <w:rPr>
          <w:rFonts w:ascii="Arial" w:hAnsi="Arial" w:cs="Arial"/>
          <w:sz w:val="22"/>
          <w:szCs w:val="22"/>
        </w:rPr>
        <w:t xml:space="preserve"> Dando-se por infrutífera a negociação de redução dos preços, a </w:t>
      </w:r>
      <w:r>
        <w:rPr>
          <w:rFonts w:ascii="Arial" w:hAnsi="Arial" w:cs="Arial"/>
          <w:sz w:val="22"/>
          <w:szCs w:val="22"/>
        </w:rPr>
        <w:t xml:space="preserve">administração </w:t>
      </w:r>
      <w:r w:rsidRPr="00862C4B">
        <w:rPr>
          <w:rFonts w:ascii="Arial" w:hAnsi="Arial" w:cs="Arial"/>
          <w:sz w:val="22"/>
          <w:szCs w:val="22"/>
        </w:rPr>
        <w:t>formalmente desonerará a fornecedora em relação ao item e cancelará o seu registro, sem</w:t>
      </w:r>
    </w:p>
    <w:p w:rsidR="009F5947" w:rsidRDefault="009F5947" w:rsidP="009F5947">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6.4 </w:t>
      </w:r>
      <w:r w:rsidRPr="00E034B1">
        <w:rPr>
          <w:rFonts w:ascii="Arial" w:hAnsi="Arial" w:cs="Arial"/>
          <w:sz w:val="22"/>
          <w:szCs w:val="22"/>
        </w:rPr>
        <w:t>–</w:t>
      </w:r>
      <w:r w:rsidRPr="00862C4B">
        <w:rPr>
          <w:rFonts w:ascii="Arial" w:hAnsi="Arial" w:cs="Arial"/>
          <w:sz w:val="22"/>
          <w:szCs w:val="22"/>
        </w:rPr>
        <w:t xml:space="preserve"> Simultaneamente procederá a convocação das demais fornecedoras, respeitada a ordem de</w:t>
      </w:r>
      <w:r>
        <w:rPr>
          <w:rFonts w:ascii="Arial" w:hAnsi="Arial" w:cs="Arial"/>
          <w:sz w:val="22"/>
          <w:szCs w:val="22"/>
        </w:rPr>
        <w:t xml:space="preserve"> </w:t>
      </w:r>
      <w:r w:rsidRPr="00862C4B">
        <w:rPr>
          <w:rFonts w:ascii="Arial" w:hAnsi="Arial" w:cs="Arial"/>
          <w:sz w:val="22"/>
          <w:szCs w:val="22"/>
        </w:rPr>
        <w:t>classificação visando estabelecer igual oportunidade de negociação.</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6.5 </w:t>
      </w:r>
      <w:r w:rsidRPr="00E034B1">
        <w:rPr>
          <w:rFonts w:ascii="Arial" w:hAnsi="Arial" w:cs="Arial"/>
          <w:sz w:val="22"/>
          <w:szCs w:val="22"/>
        </w:rPr>
        <w:t>–</w:t>
      </w:r>
      <w:r w:rsidRPr="00862C4B">
        <w:rPr>
          <w:rFonts w:ascii="Arial" w:hAnsi="Arial" w:cs="Arial"/>
          <w:sz w:val="22"/>
          <w:szCs w:val="22"/>
        </w:rPr>
        <w:t xml:space="preserve"> Na ocorrência de cancelamento de registro de preço para o item, poderá a </w:t>
      </w:r>
      <w:r>
        <w:rPr>
          <w:rFonts w:ascii="Arial" w:hAnsi="Arial" w:cs="Arial"/>
          <w:sz w:val="22"/>
          <w:szCs w:val="22"/>
        </w:rPr>
        <w:t>Administração</w:t>
      </w:r>
      <w:r w:rsidRPr="00862C4B">
        <w:rPr>
          <w:rFonts w:ascii="Arial" w:hAnsi="Arial" w:cs="Arial"/>
          <w:sz w:val="22"/>
          <w:szCs w:val="22"/>
        </w:rPr>
        <w:t xml:space="preserve"> solicitar nova licitação para a aquisição do produto, sem que caiba</w:t>
      </w:r>
      <w:r>
        <w:rPr>
          <w:rFonts w:ascii="Arial" w:hAnsi="Arial" w:cs="Arial"/>
          <w:sz w:val="22"/>
          <w:szCs w:val="22"/>
        </w:rPr>
        <w:t xml:space="preserve"> </w:t>
      </w:r>
      <w:r w:rsidRPr="00862C4B">
        <w:rPr>
          <w:rFonts w:ascii="Arial" w:hAnsi="Arial" w:cs="Arial"/>
          <w:sz w:val="22"/>
          <w:szCs w:val="22"/>
        </w:rPr>
        <w:t>direito de recurso.</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7</w:t>
      </w:r>
      <w:r>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SÉTIMA</w:t>
      </w:r>
      <w:r>
        <w:rPr>
          <w:rFonts w:ascii="Arial" w:hAnsi="Arial" w:cs="Arial"/>
          <w:b/>
          <w:bCs/>
          <w:sz w:val="22"/>
          <w:szCs w:val="22"/>
        </w:rPr>
        <w:t xml:space="preserve"> -</w:t>
      </w:r>
      <w:r w:rsidRPr="00862C4B">
        <w:rPr>
          <w:rFonts w:ascii="Arial" w:hAnsi="Arial" w:cs="Arial"/>
          <w:b/>
          <w:bCs/>
          <w:sz w:val="22"/>
          <w:szCs w:val="22"/>
        </w:rPr>
        <w:t xml:space="preserve"> DO PAGAMENTO</w:t>
      </w:r>
    </w:p>
    <w:p w:rsidR="009F5947" w:rsidRPr="00862C4B" w:rsidRDefault="009F5947" w:rsidP="009F5947">
      <w:pPr>
        <w:autoSpaceDE w:val="0"/>
        <w:autoSpaceDN w:val="0"/>
        <w:adjustRightInd w:val="0"/>
        <w:jc w:val="both"/>
        <w:rPr>
          <w:rFonts w:ascii="Arial" w:hAnsi="Arial" w:cs="Arial"/>
          <w:b/>
          <w:bCs/>
          <w:sz w:val="22"/>
          <w:szCs w:val="22"/>
        </w:rPr>
      </w:pPr>
    </w:p>
    <w:p w:rsidR="009F5947" w:rsidRPr="00612B34" w:rsidRDefault="009F5947" w:rsidP="009F5947">
      <w:pPr>
        <w:jc w:val="both"/>
        <w:rPr>
          <w:rFonts w:ascii="Arial" w:hAnsi="Arial" w:cs="Arial"/>
          <w:sz w:val="22"/>
          <w:szCs w:val="22"/>
        </w:rPr>
      </w:pPr>
      <w:r>
        <w:rPr>
          <w:rFonts w:ascii="Arial" w:hAnsi="Arial" w:cs="Arial"/>
          <w:sz w:val="22"/>
          <w:szCs w:val="22"/>
        </w:rPr>
        <w:t xml:space="preserve">7.1 </w:t>
      </w:r>
      <w:r w:rsidRPr="00E034B1">
        <w:rPr>
          <w:rFonts w:ascii="Arial" w:hAnsi="Arial" w:cs="Arial"/>
          <w:sz w:val="22"/>
          <w:szCs w:val="22"/>
        </w:rPr>
        <w:t>–</w:t>
      </w:r>
      <w:r w:rsidRPr="00862C4B">
        <w:rPr>
          <w:rFonts w:ascii="Arial" w:hAnsi="Arial" w:cs="Arial"/>
          <w:sz w:val="22"/>
          <w:szCs w:val="22"/>
        </w:rPr>
        <w:t xml:space="preserve"> </w:t>
      </w:r>
      <w:r w:rsidRPr="00612B34">
        <w:rPr>
          <w:rFonts w:ascii="Arial" w:hAnsi="Arial" w:cs="Arial"/>
          <w:b/>
          <w:sz w:val="22"/>
          <w:szCs w:val="22"/>
        </w:rPr>
        <w:t xml:space="preserve">Os pagamentos serão efetuados através de créditos em conta bancária ou diretamente ao credor, após a apresentação da Nota Fiscal/Fatura devidamente atestada pelo setor competente, conforme dispõe o art. 40, inciso XIV, alínea “a”, combinado com o art. 73, inciso II, </w:t>
      </w:r>
      <w:proofErr w:type="spellStart"/>
      <w:r w:rsidRPr="00612B34">
        <w:rPr>
          <w:rFonts w:ascii="Arial" w:hAnsi="Arial" w:cs="Arial"/>
          <w:b/>
          <w:sz w:val="22"/>
          <w:szCs w:val="22"/>
        </w:rPr>
        <w:t>alínea“b</w:t>
      </w:r>
      <w:proofErr w:type="spellEnd"/>
      <w:r w:rsidRPr="00612B34">
        <w:rPr>
          <w:rFonts w:ascii="Arial" w:hAnsi="Arial" w:cs="Arial"/>
          <w:b/>
          <w:sz w:val="22"/>
          <w:szCs w:val="22"/>
        </w:rPr>
        <w:t>”,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9F5947" w:rsidRPr="00E034B1" w:rsidRDefault="009F5947" w:rsidP="009F5947">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9F5947" w:rsidRPr="00732B47" w:rsidRDefault="009F5947" w:rsidP="009F5947">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9F5947" w:rsidRPr="00E034B1" w:rsidRDefault="009F5947" w:rsidP="009F5947">
      <w:pPr>
        <w:pStyle w:val="Recuodecorpodetexto2"/>
        <w:spacing w:after="0" w:line="240" w:lineRule="auto"/>
        <w:ind w:left="372"/>
        <w:jc w:val="both"/>
        <w:rPr>
          <w:rFonts w:ascii="Arial" w:hAnsi="Arial" w:cs="Arial"/>
          <w:sz w:val="22"/>
          <w:szCs w:val="22"/>
        </w:rPr>
      </w:pPr>
    </w:p>
    <w:p w:rsidR="009F5947" w:rsidRDefault="009F5947" w:rsidP="009F5947">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7</w:t>
      </w:r>
      <w:r w:rsidRPr="00E034B1">
        <w:rPr>
          <w:rFonts w:ascii="Arial" w:hAnsi="Arial" w:cs="Arial"/>
          <w:sz w:val="22"/>
          <w:szCs w:val="22"/>
        </w:rPr>
        <w:t xml:space="preserve">.2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9F5947" w:rsidRPr="00E034B1" w:rsidRDefault="009F5947" w:rsidP="009F5947">
      <w:pPr>
        <w:pStyle w:val="Recuodecorpodetexto"/>
        <w:tabs>
          <w:tab w:val="left" w:pos="10080"/>
        </w:tabs>
        <w:spacing w:after="0"/>
        <w:ind w:left="0" w:right="125"/>
        <w:jc w:val="both"/>
        <w:rPr>
          <w:rFonts w:ascii="Arial" w:hAnsi="Arial" w:cs="Arial"/>
          <w:sz w:val="22"/>
          <w:szCs w:val="22"/>
        </w:rPr>
      </w:pPr>
    </w:p>
    <w:p w:rsidR="009F5947" w:rsidRPr="00E034B1" w:rsidRDefault="009F5947" w:rsidP="009F5947">
      <w:pPr>
        <w:tabs>
          <w:tab w:val="left" w:pos="9214"/>
        </w:tabs>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.3 – Ocorrendo erro no documento da cobrança, este será devolvido e o pagamento será sustado para que a contratada tome as medidas necessárias, passando o prazo para o pagamento a ser contado a partir da data da reapresentação do mesmo.</w:t>
      </w:r>
    </w:p>
    <w:p w:rsidR="009F5947" w:rsidRPr="00E034B1" w:rsidRDefault="009F5947" w:rsidP="009F5947">
      <w:pPr>
        <w:tabs>
          <w:tab w:val="left" w:pos="9214"/>
        </w:tabs>
        <w:jc w:val="both"/>
        <w:rPr>
          <w:rFonts w:ascii="Arial" w:hAnsi="Arial" w:cs="Arial"/>
          <w:color w:val="000000"/>
          <w:sz w:val="22"/>
          <w:szCs w:val="22"/>
        </w:rPr>
      </w:pPr>
    </w:p>
    <w:p w:rsidR="009F5947" w:rsidRPr="00E034B1" w:rsidRDefault="009F5947" w:rsidP="009F5947">
      <w:pPr>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.4 – Na hipótese de devolução, a Nota Fiscal será considerada como não apresentada, para fins de atendimento das condições contratuais.</w:t>
      </w:r>
    </w:p>
    <w:p w:rsidR="009F5947" w:rsidRPr="00E034B1" w:rsidRDefault="009F5947" w:rsidP="009F5947">
      <w:pPr>
        <w:jc w:val="both"/>
        <w:rPr>
          <w:rFonts w:ascii="Arial" w:hAnsi="Arial" w:cs="Arial"/>
          <w:color w:val="000000"/>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color w:val="000000"/>
          <w:sz w:val="22"/>
          <w:szCs w:val="22"/>
        </w:rPr>
        <w:lastRenderedPageBreak/>
        <w:t>7</w:t>
      </w:r>
      <w:r w:rsidRPr="00E034B1">
        <w:rPr>
          <w:rFonts w:ascii="Arial" w:hAnsi="Arial" w:cs="Arial"/>
          <w:color w:val="000000"/>
          <w:sz w:val="22"/>
          <w:szCs w:val="22"/>
        </w:rPr>
        <w:t xml:space="preserve">.5 – </w:t>
      </w:r>
      <w:r w:rsidRPr="00E034B1">
        <w:rPr>
          <w:rFonts w:ascii="Arial" w:hAnsi="Arial" w:cs="Arial"/>
          <w:sz w:val="22"/>
          <w:szCs w:val="22"/>
        </w:rPr>
        <w:t>Será efetuado recolhimento de todos os tributos devidos quando da realização dos pagamentos.</w:t>
      </w: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8 </w:t>
      </w:r>
      <w:r w:rsidRPr="00C33A2A">
        <w:rPr>
          <w:rFonts w:ascii="Arial" w:hAnsi="Arial" w:cs="Arial"/>
          <w:b/>
          <w:sz w:val="22"/>
          <w:szCs w:val="22"/>
        </w:rPr>
        <w:t>–</w:t>
      </w:r>
      <w:r>
        <w:rPr>
          <w:rFonts w:ascii="Arial" w:hAnsi="Arial" w:cs="Arial"/>
          <w:b/>
          <w:bCs/>
          <w:sz w:val="22"/>
          <w:szCs w:val="22"/>
        </w:rPr>
        <w:t xml:space="preserve"> CLÁUSULA OITAVA</w:t>
      </w:r>
      <w:r w:rsidRPr="00862C4B">
        <w:rPr>
          <w:rFonts w:ascii="Arial" w:hAnsi="Arial" w:cs="Arial"/>
          <w:b/>
          <w:bCs/>
          <w:sz w:val="22"/>
          <w:szCs w:val="22"/>
        </w:rPr>
        <w:t xml:space="preserve"> - DAS SANÇÕES ADMINISTRATIVAS</w:t>
      </w:r>
    </w:p>
    <w:p w:rsidR="009F5947" w:rsidRPr="00862C4B" w:rsidRDefault="009F5947" w:rsidP="009F5947">
      <w:pPr>
        <w:autoSpaceDE w:val="0"/>
        <w:autoSpaceDN w:val="0"/>
        <w:adjustRightInd w:val="0"/>
        <w:jc w:val="both"/>
        <w:rPr>
          <w:rFonts w:ascii="Arial" w:hAnsi="Arial" w:cs="Arial"/>
          <w:b/>
          <w:bCs/>
          <w:sz w:val="22"/>
          <w:szCs w:val="22"/>
        </w:rPr>
      </w:pPr>
    </w:p>
    <w:p w:rsidR="009F5947" w:rsidRDefault="009F5947" w:rsidP="009F5947">
      <w:pPr>
        <w:pStyle w:val="Recuodecorpodetexto"/>
        <w:tabs>
          <w:tab w:val="left" w:pos="-1767"/>
        </w:tabs>
        <w:spacing w:after="0"/>
        <w:ind w:left="0"/>
        <w:jc w:val="both"/>
        <w:rPr>
          <w:rFonts w:ascii="Arial" w:hAnsi="Arial" w:cs="Arial"/>
          <w:sz w:val="22"/>
          <w:szCs w:val="22"/>
        </w:rPr>
      </w:pPr>
      <w:r w:rsidRPr="00862C4B">
        <w:rPr>
          <w:rFonts w:ascii="Arial" w:hAnsi="Arial" w:cs="Arial"/>
          <w:sz w:val="22"/>
          <w:szCs w:val="22"/>
        </w:rPr>
        <w:t>8.1</w:t>
      </w:r>
      <w:r>
        <w:rPr>
          <w:rFonts w:ascii="Arial" w:hAnsi="Arial" w:cs="Arial"/>
          <w:sz w:val="22"/>
          <w:szCs w:val="22"/>
        </w:rPr>
        <w:t xml:space="preserve"> –</w:t>
      </w:r>
      <w:r w:rsidRPr="00862C4B">
        <w:rPr>
          <w:rFonts w:ascii="Arial" w:hAnsi="Arial" w:cs="Arial"/>
          <w:sz w:val="22"/>
          <w:szCs w:val="22"/>
        </w:rPr>
        <w:t xml:space="preserve">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9F5947" w:rsidRPr="00B166F0" w:rsidRDefault="009F5947" w:rsidP="009F5947">
      <w:pPr>
        <w:pStyle w:val="Recuodecorpodetexto"/>
        <w:tabs>
          <w:tab w:val="left" w:pos="-1767"/>
        </w:tabs>
        <w:spacing w:after="0"/>
        <w:ind w:left="0"/>
        <w:jc w:val="both"/>
        <w:rPr>
          <w:rFonts w:ascii="Arial" w:hAnsi="Arial" w:cs="Arial"/>
          <w:sz w:val="22"/>
          <w:szCs w:val="22"/>
        </w:rPr>
      </w:pPr>
    </w:p>
    <w:p w:rsidR="009F5947" w:rsidRDefault="009F5947" w:rsidP="009F5947">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9F5947" w:rsidRPr="00B166F0" w:rsidRDefault="009F5947" w:rsidP="009F5947">
      <w:pPr>
        <w:pStyle w:val="Recuodecorpodetexto"/>
        <w:tabs>
          <w:tab w:val="left" w:pos="-627"/>
        </w:tabs>
        <w:spacing w:after="0"/>
        <w:ind w:left="399"/>
        <w:jc w:val="both"/>
        <w:rPr>
          <w:rFonts w:ascii="Arial" w:hAnsi="Arial" w:cs="Arial"/>
          <w:sz w:val="22"/>
          <w:szCs w:val="22"/>
        </w:rPr>
      </w:pPr>
    </w:p>
    <w:p w:rsidR="009F5947" w:rsidRDefault="009F5947" w:rsidP="009F5947">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9F5947" w:rsidRPr="00B166F0" w:rsidRDefault="009F5947" w:rsidP="009F5947">
      <w:pPr>
        <w:pStyle w:val="Recuodecorpodetexto"/>
        <w:tabs>
          <w:tab w:val="left" w:pos="-627"/>
        </w:tabs>
        <w:spacing w:after="0"/>
        <w:ind w:left="399"/>
        <w:jc w:val="both"/>
        <w:rPr>
          <w:rFonts w:ascii="Arial" w:hAnsi="Arial" w:cs="Arial"/>
          <w:sz w:val="22"/>
          <w:szCs w:val="22"/>
        </w:rPr>
      </w:pPr>
    </w:p>
    <w:p w:rsidR="009F5947" w:rsidRDefault="009F5947" w:rsidP="009F5947">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9F5947" w:rsidRPr="00B166F0" w:rsidRDefault="009F5947" w:rsidP="009F5947">
      <w:pPr>
        <w:pStyle w:val="Recuodecorpodetexto"/>
        <w:tabs>
          <w:tab w:val="left" w:pos="-627"/>
        </w:tabs>
        <w:spacing w:after="0"/>
        <w:ind w:left="399"/>
        <w:jc w:val="both"/>
        <w:rPr>
          <w:rFonts w:ascii="Arial" w:hAnsi="Arial" w:cs="Arial"/>
          <w:sz w:val="22"/>
          <w:szCs w:val="22"/>
        </w:rPr>
      </w:pPr>
    </w:p>
    <w:p w:rsidR="009F5947" w:rsidRDefault="009F5947" w:rsidP="009F5947">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w:t>
      </w:r>
      <w:r>
        <w:rPr>
          <w:rFonts w:ascii="Arial" w:hAnsi="Arial" w:cs="Arial"/>
          <w:sz w:val="22"/>
          <w:szCs w:val="22"/>
        </w:rPr>
        <w:t>instrumento</w:t>
      </w:r>
      <w:r w:rsidRPr="00B166F0">
        <w:rPr>
          <w:rFonts w:ascii="Arial" w:hAnsi="Arial" w:cs="Arial"/>
          <w:sz w:val="22"/>
          <w:szCs w:val="22"/>
        </w:rPr>
        <w:t xml:space="preserve">;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9F5947" w:rsidRPr="00B166F0" w:rsidRDefault="009F5947" w:rsidP="009F5947">
      <w:pPr>
        <w:pStyle w:val="Recuodecorpodetexto"/>
        <w:tabs>
          <w:tab w:val="left" w:pos="-627"/>
        </w:tabs>
        <w:spacing w:after="0"/>
        <w:ind w:left="399"/>
        <w:jc w:val="both"/>
        <w:rPr>
          <w:rFonts w:ascii="Arial" w:hAnsi="Arial" w:cs="Arial"/>
          <w:sz w:val="22"/>
          <w:szCs w:val="22"/>
        </w:rPr>
      </w:pPr>
    </w:p>
    <w:p w:rsidR="009F5947" w:rsidRDefault="009F5947" w:rsidP="009F5947">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8.2 – </w:t>
      </w:r>
      <w:r w:rsidRPr="00B166F0">
        <w:rPr>
          <w:rFonts w:ascii="Arial" w:hAnsi="Arial" w:cs="Arial"/>
          <w:sz w:val="22"/>
          <w:szCs w:val="22"/>
        </w:rPr>
        <w:t>Da aplicação das penalidades previstas nos subitens acima, cabe recurso, no prazo de 05 (cinco) dias úteis.</w:t>
      </w:r>
    </w:p>
    <w:p w:rsidR="009F5947" w:rsidRPr="00B166F0" w:rsidRDefault="009F5947" w:rsidP="009F5947">
      <w:pPr>
        <w:pStyle w:val="Recuodecorpodetexto"/>
        <w:tabs>
          <w:tab w:val="left" w:pos="-684"/>
        </w:tabs>
        <w:spacing w:after="0"/>
        <w:ind w:left="0"/>
        <w:jc w:val="both"/>
        <w:rPr>
          <w:rFonts w:ascii="Arial" w:hAnsi="Arial" w:cs="Arial"/>
          <w:sz w:val="22"/>
          <w:szCs w:val="22"/>
        </w:rPr>
      </w:pPr>
    </w:p>
    <w:p w:rsidR="009F5947" w:rsidRDefault="009F5947" w:rsidP="009F5947">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8.3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9F5947" w:rsidRPr="00B166F0" w:rsidRDefault="009F5947" w:rsidP="009F5947">
      <w:pPr>
        <w:pStyle w:val="Recuodecorpodetexto"/>
        <w:tabs>
          <w:tab w:val="left" w:pos="-1995"/>
        </w:tabs>
        <w:spacing w:after="0"/>
        <w:ind w:left="0"/>
        <w:jc w:val="both"/>
        <w:rPr>
          <w:rFonts w:ascii="Arial" w:hAnsi="Arial" w:cs="Arial"/>
          <w:sz w:val="22"/>
          <w:szCs w:val="22"/>
        </w:rPr>
      </w:pPr>
    </w:p>
    <w:p w:rsidR="009F5947" w:rsidRDefault="009F5947" w:rsidP="009F5947">
      <w:pPr>
        <w:pStyle w:val="Recuodecorpodetexto"/>
        <w:tabs>
          <w:tab w:val="left" w:pos="-1995"/>
        </w:tabs>
        <w:spacing w:after="0"/>
        <w:ind w:left="0"/>
        <w:jc w:val="both"/>
        <w:rPr>
          <w:rFonts w:ascii="Arial" w:hAnsi="Arial" w:cs="Arial"/>
          <w:sz w:val="22"/>
          <w:szCs w:val="22"/>
        </w:rPr>
      </w:pPr>
      <w:r>
        <w:rPr>
          <w:rFonts w:ascii="Arial" w:hAnsi="Arial" w:cs="Arial"/>
          <w:sz w:val="22"/>
          <w:szCs w:val="22"/>
        </w:rPr>
        <w:t>8.4 – As sanções dos subitens 8.1.1. e 8</w:t>
      </w:r>
      <w:r w:rsidRPr="00B166F0">
        <w:rPr>
          <w:rFonts w:ascii="Arial" w:hAnsi="Arial" w:cs="Arial"/>
          <w:sz w:val="22"/>
          <w:szCs w:val="22"/>
        </w:rPr>
        <w:t>.1.4. poderão ser aplicadas concomita</w:t>
      </w:r>
      <w:r>
        <w:rPr>
          <w:rFonts w:ascii="Arial" w:hAnsi="Arial" w:cs="Arial"/>
          <w:sz w:val="22"/>
          <w:szCs w:val="22"/>
        </w:rPr>
        <w:t>ntemente com as dos subitens 8.1.2. e 8.1.3. deste instrumento</w:t>
      </w:r>
      <w:r w:rsidRPr="00B166F0">
        <w:rPr>
          <w:rFonts w:ascii="Arial" w:hAnsi="Arial" w:cs="Arial"/>
          <w:sz w:val="22"/>
          <w:szCs w:val="22"/>
        </w:rPr>
        <w:t>.</w:t>
      </w:r>
    </w:p>
    <w:p w:rsidR="009F5947" w:rsidRPr="00B166F0" w:rsidRDefault="009F5947" w:rsidP="009F5947">
      <w:pPr>
        <w:pStyle w:val="Recuodecorpodetexto"/>
        <w:tabs>
          <w:tab w:val="left" w:pos="-1995"/>
        </w:tabs>
        <w:spacing w:after="0"/>
        <w:ind w:left="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8.5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w:t>
      </w:r>
      <w:r>
        <w:rPr>
          <w:rFonts w:ascii="Arial" w:hAnsi="Arial" w:cs="Arial"/>
          <w:sz w:val="22"/>
          <w:szCs w:val="22"/>
        </w:rPr>
        <w:t>des previstas no subitem 8</w:t>
      </w:r>
      <w:r w:rsidRPr="00B166F0">
        <w:rPr>
          <w:rFonts w:ascii="Arial" w:hAnsi="Arial" w:cs="Arial"/>
          <w:sz w:val="22"/>
          <w:szCs w:val="22"/>
        </w:rPr>
        <w:t xml:space="preserve">.1 deste </w:t>
      </w:r>
      <w:r>
        <w:rPr>
          <w:rFonts w:ascii="Arial" w:hAnsi="Arial" w:cs="Arial"/>
          <w:sz w:val="22"/>
          <w:szCs w:val="22"/>
        </w:rPr>
        <w:t>instrumento</w:t>
      </w:r>
      <w:r w:rsidRPr="00B166F0">
        <w:rPr>
          <w:rFonts w:ascii="Arial" w:hAnsi="Arial" w:cs="Arial"/>
          <w:sz w:val="22"/>
          <w:szCs w:val="22"/>
        </w:rPr>
        <w:t>.</w:t>
      </w:r>
    </w:p>
    <w:p w:rsidR="009F5947"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9 </w:t>
      </w:r>
      <w:r w:rsidRPr="00C33A2A">
        <w:rPr>
          <w:rFonts w:ascii="Arial" w:hAnsi="Arial" w:cs="Arial"/>
          <w:b/>
          <w:sz w:val="22"/>
          <w:szCs w:val="22"/>
        </w:rPr>
        <w:t>–</w:t>
      </w:r>
      <w:r>
        <w:rPr>
          <w:rFonts w:ascii="Arial" w:hAnsi="Arial" w:cs="Arial"/>
          <w:b/>
          <w:sz w:val="22"/>
          <w:szCs w:val="22"/>
        </w:rPr>
        <w:t xml:space="preserve"> </w:t>
      </w:r>
      <w:r w:rsidRPr="00862C4B">
        <w:rPr>
          <w:rFonts w:ascii="Arial" w:hAnsi="Arial" w:cs="Arial"/>
          <w:b/>
          <w:bCs/>
          <w:sz w:val="22"/>
          <w:szCs w:val="22"/>
        </w:rPr>
        <w:t>CLÁUSULA NONA—DO CANCELAMENTO DO PREÇO REGISTRADO</w:t>
      </w:r>
    </w:p>
    <w:p w:rsidR="009F5947" w:rsidRPr="00862C4B" w:rsidRDefault="009F5947" w:rsidP="009F5947">
      <w:pPr>
        <w:autoSpaceDE w:val="0"/>
        <w:autoSpaceDN w:val="0"/>
        <w:adjustRightInd w:val="0"/>
        <w:jc w:val="both"/>
        <w:rPr>
          <w:rFonts w:ascii="Arial" w:hAnsi="Arial" w:cs="Arial"/>
          <w:b/>
          <w:bCs/>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9.1 –</w:t>
      </w:r>
      <w:r w:rsidRPr="00862C4B">
        <w:rPr>
          <w:rFonts w:ascii="Arial" w:hAnsi="Arial" w:cs="Arial"/>
          <w:sz w:val="22"/>
          <w:szCs w:val="22"/>
        </w:rPr>
        <w:t xml:space="preserve"> </w:t>
      </w:r>
      <w:r w:rsidRPr="0059699E">
        <w:rPr>
          <w:rFonts w:ascii="Arial" w:hAnsi="Arial" w:cs="Arial"/>
          <w:sz w:val="22"/>
          <w:szCs w:val="22"/>
        </w:rPr>
        <w:t>A Ata de Registro de Preço será cancelada, automaticamente, por decurso do prazo de vigência ou quando não restarem fornecedoras registradas e, por iniciativa do Município de Bonito/MS quando:</w:t>
      </w:r>
    </w:p>
    <w:p w:rsidR="009F5947" w:rsidRPr="0059699E"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lastRenderedPageBreak/>
        <w:tab/>
        <w:t>9</w:t>
      </w:r>
      <w:r w:rsidRPr="0059699E">
        <w:rPr>
          <w:rFonts w:ascii="Arial" w:hAnsi="Arial" w:cs="Arial"/>
          <w:sz w:val="22"/>
          <w:szCs w:val="22"/>
        </w:rPr>
        <w:t>.1.1</w:t>
      </w:r>
      <w:r>
        <w:rPr>
          <w:rFonts w:ascii="Arial" w:hAnsi="Arial" w:cs="Arial"/>
          <w:sz w:val="22"/>
          <w:szCs w:val="22"/>
        </w:rPr>
        <w:t xml:space="preserve"> –</w:t>
      </w:r>
      <w:r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Pr="0059699E">
        <w:rPr>
          <w:rFonts w:ascii="Arial" w:hAnsi="Arial" w:cs="Arial"/>
          <w:sz w:val="22"/>
          <w:szCs w:val="22"/>
        </w:rPr>
        <w:t>retirar o</w:t>
      </w:r>
      <w:r>
        <w:rPr>
          <w:rFonts w:ascii="Arial" w:hAnsi="Arial" w:cs="Arial"/>
          <w:sz w:val="22"/>
          <w:szCs w:val="22"/>
        </w:rPr>
        <w:t xml:space="preserve"> </w:t>
      </w:r>
      <w:r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Pr="0059699E">
        <w:rPr>
          <w:rFonts w:ascii="Arial" w:hAnsi="Arial" w:cs="Arial"/>
          <w:sz w:val="22"/>
          <w:szCs w:val="22"/>
        </w:rPr>
        <w:t>Registro de</w:t>
      </w:r>
      <w:r>
        <w:rPr>
          <w:rFonts w:ascii="Arial" w:hAnsi="Arial" w:cs="Arial"/>
          <w:sz w:val="22"/>
          <w:szCs w:val="22"/>
        </w:rPr>
        <w:t xml:space="preserve"> </w:t>
      </w:r>
      <w:r w:rsidRPr="0059699E">
        <w:rPr>
          <w:rFonts w:ascii="Arial" w:hAnsi="Arial" w:cs="Arial"/>
          <w:sz w:val="22"/>
          <w:szCs w:val="22"/>
        </w:rPr>
        <w:t>Preços, sem justificativa aceitável;</w:t>
      </w:r>
    </w:p>
    <w:p w:rsidR="009F5947" w:rsidRPr="0059699E"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ab/>
        <w:t>9.1.2 –</w:t>
      </w:r>
      <w:r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Pr="0059699E">
        <w:rPr>
          <w:rFonts w:ascii="Arial" w:hAnsi="Arial" w:cs="Arial"/>
          <w:sz w:val="22"/>
          <w:szCs w:val="22"/>
        </w:rPr>
        <w:t>ajuste;</w:t>
      </w:r>
      <w:r>
        <w:rPr>
          <w:rFonts w:ascii="Arial" w:hAnsi="Arial" w:cs="Arial"/>
          <w:sz w:val="22"/>
          <w:szCs w:val="22"/>
        </w:rPr>
        <w:t xml:space="preserve"> </w:t>
      </w:r>
    </w:p>
    <w:p w:rsidR="009F5947"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ab/>
        <w:t>9.1.3 –</w:t>
      </w:r>
      <w:r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Pr="0059699E">
        <w:rPr>
          <w:rFonts w:ascii="Arial" w:hAnsi="Arial" w:cs="Arial"/>
          <w:sz w:val="22"/>
          <w:szCs w:val="22"/>
        </w:rPr>
        <w:t>êxito na</w:t>
      </w:r>
      <w:r>
        <w:rPr>
          <w:rFonts w:ascii="Arial" w:hAnsi="Arial" w:cs="Arial"/>
          <w:sz w:val="22"/>
          <w:szCs w:val="22"/>
        </w:rPr>
        <w:t xml:space="preserve"> </w:t>
      </w:r>
      <w:r w:rsidRPr="0059699E">
        <w:rPr>
          <w:rFonts w:ascii="Arial" w:hAnsi="Arial" w:cs="Arial"/>
          <w:sz w:val="22"/>
          <w:szCs w:val="22"/>
        </w:rPr>
        <w:t>negociação;</w:t>
      </w:r>
    </w:p>
    <w:p w:rsidR="009F5947" w:rsidRPr="0059699E"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ab/>
        <w:t>9.1.4 –</w:t>
      </w:r>
      <w:r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Pr="0059699E">
        <w:rPr>
          <w:rFonts w:ascii="Arial" w:hAnsi="Arial" w:cs="Arial"/>
          <w:sz w:val="22"/>
          <w:szCs w:val="22"/>
        </w:rPr>
        <w:t>por motivos</w:t>
      </w:r>
      <w:r>
        <w:rPr>
          <w:rFonts w:ascii="Arial" w:hAnsi="Arial" w:cs="Arial"/>
          <w:sz w:val="22"/>
          <w:szCs w:val="22"/>
        </w:rPr>
        <w:t xml:space="preserve"> </w:t>
      </w:r>
      <w:r w:rsidRPr="0059699E">
        <w:rPr>
          <w:rFonts w:ascii="Arial" w:hAnsi="Arial" w:cs="Arial"/>
          <w:sz w:val="22"/>
          <w:szCs w:val="22"/>
        </w:rPr>
        <w:t>elencados no art. 78 e seguintes da Lei n° 8.666/83;</w:t>
      </w:r>
    </w:p>
    <w:p w:rsidR="009F5947" w:rsidRPr="0059699E"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ab/>
        <w:t>9.1.5 –</w:t>
      </w:r>
      <w:r w:rsidRPr="0059699E">
        <w:rPr>
          <w:rFonts w:ascii="Arial" w:hAnsi="Arial" w:cs="Arial"/>
          <w:sz w:val="22"/>
          <w:szCs w:val="22"/>
        </w:rPr>
        <w:t xml:space="preserve"> Por razão de interesse público, devidamente motivado.</w:t>
      </w:r>
    </w:p>
    <w:p w:rsidR="009F5947" w:rsidRPr="0059699E"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9.2 –</w:t>
      </w:r>
      <w:r w:rsidRPr="0059699E">
        <w:rPr>
          <w:rFonts w:ascii="Arial" w:hAnsi="Arial" w:cs="Arial"/>
          <w:sz w:val="22"/>
          <w:szCs w:val="22"/>
        </w:rPr>
        <w:t xml:space="preserve"> Cancelado o Registro de Preço induzirá na convocação da fornecedora com classificação</w:t>
      </w:r>
      <w:r>
        <w:rPr>
          <w:rFonts w:ascii="Arial" w:hAnsi="Arial" w:cs="Arial"/>
          <w:sz w:val="22"/>
          <w:szCs w:val="22"/>
        </w:rPr>
        <w:t xml:space="preserve"> </w:t>
      </w:r>
      <w:r w:rsidRPr="0059699E">
        <w:rPr>
          <w:rFonts w:ascii="Arial" w:hAnsi="Arial" w:cs="Arial"/>
          <w:sz w:val="22"/>
          <w:szCs w:val="22"/>
        </w:rPr>
        <w:t>imediatamente subsequente.</w:t>
      </w:r>
    </w:p>
    <w:p w:rsidR="009F5947" w:rsidRPr="0059699E" w:rsidRDefault="009F5947" w:rsidP="009F5947">
      <w:pPr>
        <w:autoSpaceDE w:val="0"/>
        <w:autoSpaceDN w:val="0"/>
        <w:adjustRightInd w:val="0"/>
        <w:jc w:val="both"/>
        <w:rPr>
          <w:rFonts w:ascii="Arial" w:hAnsi="Arial" w:cs="Arial"/>
          <w:sz w:val="22"/>
          <w:szCs w:val="22"/>
        </w:rPr>
      </w:pPr>
    </w:p>
    <w:p w:rsidR="009F5947" w:rsidRPr="0059699E" w:rsidRDefault="009F5947" w:rsidP="009F5947">
      <w:pPr>
        <w:autoSpaceDE w:val="0"/>
        <w:autoSpaceDN w:val="0"/>
        <w:adjustRightInd w:val="0"/>
        <w:jc w:val="both"/>
        <w:rPr>
          <w:rFonts w:ascii="Arial" w:hAnsi="Arial" w:cs="Arial"/>
          <w:sz w:val="22"/>
          <w:szCs w:val="22"/>
        </w:rPr>
      </w:pPr>
      <w:r>
        <w:rPr>
          <w:rFonts w:ascii="Arial" w:hAnsi="Arial" w:cs="Arial"/>
          <w:sz w:val="22"/>
          <w:szCs w:val="22"/>
        </w:rPr>
        <w:t>9.3 –</w:t>
      </w:r>
      <w:r w:rsidRPr="0059699E">
        <w:rPr>
          <w:rFonts w:ascii="Arial" w:hAnsi="Arial" w:cs="Arial"/>
          <w:sz w:val="22"/>
          <w:szCs w:val="22"/>
        </w:rPr>
        <w:t xml:space="preserve"> Será assegurado o contraditório e a ampla defesa do interessado, no respectivo processo,</w:t>
      </w:r>
      <w:r>
        <w:rPr>
          <w:rFonts w:ascii="Arial" w:hAnsi="Arial" w:cs="Arial"/>
          <w:sz w:val="22"/>
          <w:szCs w:val="22"/>
        </w:rPr>
        <w:t xml:space="preserve"> </w:t>
      </w:r>
      <w:r w:rsidRPr="0059699E">
        <w:rPr>
          <w:rFonts w:ascii="Arial" w:hAnsi="Arial" w:cs="Arial"/>
          <w:sz w:val="22"/>
          <w:szCs w:val="22"/>
        </w:rPr>
        <w:t>no prazo de 05 (cinco) dias úteis, contados da notificação ou publicação.</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10 </w:t>
      </w:r>
      <w:r w:rsidRPr="00C33A2A">
        <w:rPr>
          <w:rFonts w:ascii="Arial" w:hAnsi="Arial" w:cs="Arial"/>
          <w:b/>
          <w:sz w:val="22"/>
          <w:szCs w:val="22"/>
        </w:rPr>
        <w:t>–</w:t>
      </w:r>
      <w:r w:rsidRPr="00862C4B">
        <w:rPr>
          <w:rFonts w:ascii="Arial" w:hAnsi="Arial" w:cs="Arial"/>
          <w:b/>
          <w:bCs/>
          <w:sz w:val="22"/>
          <w:szCs w:val="22"/>
        </w:rPr>
        <w:t xml:space="preserve"> CLÁUSULA DÉCIMA</w:t>
      </w:r>
      <w:r>
        <w:rPr>
          <w:rFonts w:ascii="Arial" w:hAnsi="Arial" w:cs="Arial"/>
          <w:b/>
          <w:bCs/>
          <w:sz w:val="22"/>
          <w:szCs w:val="22"/>
        </w:rPr>
        <w:t xml:space="preserve"> -</w:t>
      </w:r>
      <w:r w:rsidRPr="00862C4B">
        <w:rPr>
          <w:rFonts w:ascii="Arial" w:hAnsi="Arial" w:cs="Arial"/>
          <w:b/>
          <w:bCs/>
          <w:sz w:val="22"/>
          <w:szCs w:val="22"/>
        </w:rPr>
        <w:t xml:space="preserve"> DA DOTAÇÃO ORÇAMENTÁRIA</w:t>
      </w:r>
    </w:p>
    <w:p w:rsidR="009F5947" w:rsidRPr="00862C4B" w:rsidRDefault="009F5947" w:rsidP="009F5947">
      <w:pPr>
        <w:autoSpaceDE w:val="0"/>
        <w:autoSpaceDN w:val="0"/>
        <w:adjustRightInd w:val="0"/>
        <w:jc w:val="both"/>
        <w:rPr>
          <w:rFonts w:ascii="Arial" w:hAnsi="Arial" w:cs="Arial"/>
          <w:b/>
          <w:bCs/>
          <w:sz w:val="22"/>
          <w:szCs w:val="22"/>
        </w:rPr>
      </w:pPr>
    </w:p>
    <w:p w:rsidR="00A36A7D" w:rsidRPr="00BB618C" w:rsidRDefault="009F5947" w:rsidP="00A36A7D">
      <w:pPr>
        <w:autoSpaceDE w:val="0"/>
        <w:autoSpaceDN w:val="0"/>
        <w:adjustRightInd w:val="0"/>
        <w:jc w:val="both"/>
        <w:rPr>
          <w:rFonts w:ascii="Arial" w:hAnsi="Arial" w:cs="Arial"/>
          <w:sz w:val="22"/>
          <w:szCs w:val="22"/>
        </w:rPr>
      </w:pPr>
      <w:r w:rsidRPr="001C7F97">
        <w:rPr>
          <w:rFonts w:ascii="Arial" w:hAnsi="Arial" w:cs="Arial"/>
          <w:bCs/>
          <w:sz w:val="22"/>
          <w:szCs w:val="22"/>
        </w:rPr>
        <w:t xml:space="preserve">10.1 </w:t>
      </w:r>
      <w:r w:rsidRPr="001C7F97">
        <w:rPr>
          <w:rFonts w:ascii="Arial" w:hAnsi="Arial" w:cs="Arial"/>
          <w:sz w:val="22"/>
          <w:szCs w:val="22"/>
        </w:rPr>
        <w:t>–</w:t>
      </w:r>
      <w:r w:rsidRPr="00862C4B">
        <w:rPr>
          <w:rFonts w:ascii="Arial" w:hAnsi="Arial" w:cs="Arial"/>
          <w:b/>
          <w:bCs/>
          <w:sz w:val="22"/>
          <w:szCs w:val="22"/>
        </w:rPr>
        <w:t xml:space="preserve"> </w:t>
      </w:r>
      <w:r w:rsidR="00A36A7D" w:rsidRPr="00BB618C">
        <w:rPr>
          <w:rFonts w:ascii="Arial" w:hAnsi="Arial" w:cs="Arial"/>
          <w:sz w:val="22"/>
          <w:szCs w:val="22"/>
        </w:rPr>
        <w:t xml:space="preserve">As despesas decorrentes das aquisições da presente licitação correrão a cargo da </w:t>
      </w:r>
      <w:r w:rsidR="00A36A7D" w:rsidRPr="00BB618C">
        <w:rPr>
          <w:rFonts w:ascii="Arial" w:hAnsi="Arial" w:cs="Arial"/>
          <w:bCs/>
          <w:sz w:val="22"/>
          <w:szCs w:val="22"/>
        </w:rPr>
        <w:t>Gabinete do Prefeito, Secretaria de Administração e Finanças</w:t>
      </w:r>
      <w:r w:rsidR="00A36A7D" w:rsidRPr="00BB618C">
        <w:rPr>
          <w:rFonts w:ascii="Arial" w:hAnsi="Arial" w:cs="Arial"/>
          <w:sz w:val="22"/>
          <w:szCs w:val="22"/>
        </w:rPr>
        <w:t xml:space="preserve">, </w:t>
      </w:r>
      <w:r w:rsidR="00A36A7D" w:rsidRPr="00BB618C">
        <w:rPr>
          <w:rFonts w:ascii="Arial" w:hAnsi="Arial" w:cs="Arial"/>
          <w:bCs/>
          <w:sz w:val="22"/>
          <w:szCs w:val="22"/>
        </w:rPr>
        <w:t xml:space="preserve">Secretaria Municipal de Educação e Cultura, Secretaria Municipal de Assistência Social, Secretaria Municipal de Saúde, Secretaria Municipal de Turismo, Secretaria Municipal do Meio Ambiente, Secretaria Municipal de Obras e Secretaria Municipal de Esporte </w:t>
      </w:r>
      <w:r w:rsidR="00A36A7D" w:rsidRPr="00BB618C">
        <w:rPr>
          <w:rFonts w:ascii="Arial" w:hAnsi="Arial" w:cs="Arial"/>
          <w:sz w:val="22"/>
          <w:szCs w:val="22"/>
        </w:rPr>
        <w:t>usuárias da Ata de Registro de Preços, cujos Programas de Trabalho e Elementos de Despesas constarão nas respectivas notas de empenho, contrato ou documento equivalente, observada as condições estabelecidas neste edital e ao que dispõe o artigo 62, da Lei Federal 8.666/93 e alterações.</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11</w:t>
      </w:r>
      <w:r>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CLÁUSULA DÉCIMA PRIMEIRA -</w:t>
      </w:r>
      <w:r w:rsidRPr="00862C4B">
        <w:rPr>
          <w:rFonts w:ascii="Arial" w:hAnsi="Arial" w:cs="Arial"/>
          <w:b/>
          <w:bCs/>
          <w:sz w:val="22"/>
          <w:szCs w:val="22"/>
        </w:rPr>
        <w:t xml:space="preserve"> DO PREÇO REGISTRADO</w:t>
      </w:r>
    </w:p>
    <w:p w:rsidR="009F5947" w:rsidRPr="00862C4B" w:rsidRDefault="009F5947" w:rsidP="009F5947">
      <w:pPr>
        <w:autoSpaceDE w:val="0"/>
        <w:autoSpaceDN w:val="0"/>
        <w:adjustRightInd w:val="0"/>
        <w:jc w:val="both"/>
        <w:rPr>
          <w:rFonts w:ascii="Arial" w:hAnsi="Arial" w:cs="Arial"/>
          <w:sz w:val="22"/>
          <w:szCs w:val="22"/>
        </w:rPr>
      </w:pPr>
      <w:r w:rsidRPr="006B7F30">
        <w:rPr>
          <w:rFonts w:ascii="Arial" w:hAnsi="Arial" w:cs="Arial"/>
          <w:bCs/>
          <w:sz w:val="22"/>
          <w:szCs w:val="22"/>
        </w:rPr>
        <w:t>11.1</w:t>
      </w:r>
      <w:r>
        <w:rPr>
          <w:rFonts w:ascii="Arial" w:hAnsi="Arial" w:cs="Arial"/>
          <w:bCs/>
          <w:sz w:val="22"/>
          <w:szCs w:val="22"/>
        </w:rPr>
        <w:t xml:space="preserve"> </w:t>
      </w:r>
      <w:r w:rsidRPr="001C7F97">
        <w:rPr>
          <w:rFonts w:ascii="Arial" w:hAnsi="Arial" w:cs="Arial"/>
          <w:sz w:val="22"/>
          <w:szCs w:val="22"/>
        </w:rPr>
        <w:t>–</w:t>
      </w:r>
      <w:r>
        <w:rPr>
          <w:rFonts w:ascii="Arial" w:hAnsi="Arial" w:cs="Arial"/>
          <w:b/>
          <w:bCs/>
          <w:sz w:val="22"/>
          <w:szCs w:val="22"/>
        </w:rPr>
        <w:t xml:space="preserve"> </w:t>
      </w:r>
      <w:r w:rsidRPr="00862C4B">
        <w:rPr>
          <w:rFonts w:ascii="Arial" w:hAnsi="Arial" w:cs="Arial"/>
          <w:sz w:val="22"/>
          <w:szCs w:val="22"/>
        </w:rPr>
        <w:t>Considerando tratar-se de julgamento de licitação na modalidade de Pregão Presencial, tipo</w:t>
      </w:r>
      <w:r>
        <w:rPr>
          <w:rFonts w:ascii="Arial" w:hAnsi="Arial" w:cs="Arial"/>
          <w:sz w:val="22"/>
          <w:szCs w:val="22"/>
        </w:rPr>
        <w:t xml:space="preserve"> </w:t>
      </w:r>
      <w:r w:rsidRPr="00862C4B">
        <w:rPr>
          <w:rFonts w:ascii="Arial" w:hAnsi="Arial" w:cs="Arial"/>
          <w:sz w:val="22"/>
          <w:szCs w:val="22"/>
        </w:rPr>
        <w:t>menor preço por item, HOMOLOGADO a classificação das empresas conforme abaixo</w:t>
      </w:r>
      <w:r>
        <w:rPr>
          <w:rFonts w:ascii="Arial" w:hAnsi="Arial" w:cs="Arial"/>
          <w:sz w:val="22"/>
          <w:szCs w:val="22"/>
        </w:rPr>
        <w:t xml:space="preserve"> </w:t>
      </w:r>
      <w:r w:rsidRPr="00862C4B">
        <w:rPr>
          <w:rFonts w:ascii="Arial" w:hAnsi="Arial" w:cs="Arial"/>
          <w:sz w:val="22"/>
          <w:szCs w:val="22"/>
        </w:rPr>
        <w:t>especificadas, as empresas v</w:t>
      </w:r>
      <w:r>
        <w:rPr>
          <w:rFonts w:ascii="Arial" w:hAnsi="Arial" w:cs="Arial"/>
          <w:sz w:val="22"/>
          <w:szCs w:val="22"/>
        </w:rPr>
        <w:t>encedoras ficam assim registrada</w:t>
      </w:r>
      <w:r w:rsidRPr="00862C4B">
        <w:rPr>
          <w:rFonts w:ascii="Arial" w:hAnsi="Arial" w:cs="Arial"/>
          <w:sz w:val="22"/>
          <w:szCs w:val="22"/>
        </w:rPr>
        <w:t>s:</w:t>
      </w:r>
    </w:p>
    <w:p w:rsidR="009F5947"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Classificação do item 01</w:t>
      </w:r>
    </w:p>
    <w:p w:rsidR="009F5947" w:rsidRPr="00862C4B" w:rsidRDefault="009F5947" w:rsidP="009F5947">
      <w:pPr>
        <w:autoSpaceDE w:val="0"/>
        <w:autoSpaceDN w:val="0"/>
        <w:adjustRightInd w:val="0"/>
        <w:jc w:val="both"/>
        <w:rPr>
          <w:rFonts w:ascii="Arial" w:hAnsi="Arial" w:cs="Arial"/>
          <w:sz w:val="22"/>
          <w:szCs w:val="22"/>
        </w:rPr>
      </w:pPr>
      <w:r>
        <w:rPr>
          <w:rFonts w:ascii="Arial" w:hAnsi="Arial" w:cs="Arial"/>
          <w:sz w:val="22"/>
          <w:szCs w:val="22"/>
        </w:rPr>
        <w:t>1ª</w:t>
      </w:r>
      <w:r w:rsidRPr="00862C4B">
        <w:rPr>
          <w:rFonts w:ascii="Arial" w:hAnsi="Arial" w:cs="Arial"/>
          <w:sz w:val="22"/>
          <w:szCs w:val="22"/>
        </w:rPr>
        <w:t xml:space="preserve"> Empresa</w:t>
      </w:r>
    </w:p>
    <w:p w:rsidR="009F5947" w:rsidRPr="00862C4B" w:rsidRDefault="009F5947" w:rsidP="009F5947">
      <w:pPr>
        <w:autoSpaceDE w:val="0"/>
        <w:autoSpaceDN w:val="0"/>
        <w:adjustRightInd w:val="0"/>
        <w:jc w:val="both"/>
        <w:rPr>
          <w:rFonts w:ascii="Arial" w:hAnsi="Arial" w:cs="Arial"/>
          <w:sz w:val="22"/>
          <w:szCs w:val="22"/>
        </w:rPr>
      </w:pPr>
      <w:r>
        <w:rPr>
          <w:rFonts w:ascii="Arial" w:hAnsi="Arial" w:cs="Arial"/>
          <w:sz w:val="22"/>
          <w:szCs w:val="22"/>
        </w:rPr>
        <w:t>2ª</w:t>
      </w:r>
      <w:r w:rsidRPr="00862C4B">
        <w:rPr>
          <w:rFonts w:ascii="Arial" w:hAnsi="Arial" w:cs="Arial"/>
          <w:sz w:val="22"/>
          <w:szCs w:val="22"/>
        </w:rPr>
        <w:t xml:space="preserve"> Empresa</w:t>
      </w: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3ª</w:t>
      </w:r>
      <w:r w:rsidRPr="00862C4B">
        <w:rPr>
          <w:rFonts w:ascii="Arial" w:hAnsi="Arial" w:cs="Arial"/>
          <w:sz w:val="22"/>
          <w:szCs w:val="22"/>
        </w:rPr>
        <w:t xml:space="preserve"> Empresa</w:t>
      </w:r>
    </w:p>
    <w:p w:rsidR="009F5947" w:rsidRDefault="009F5947" w:rsidP="009F5947">
      <w:pPr>
        <w:autoSpaceDE w:val="0"/>
        <w:autoSpaceDN w:val="0"/>
        <w:adjustRightInd w:val="0"/>
        <w:jc w:val="both"/>
        <w:rPr>
          <w:rFonts w:ascii="Arial" w:hAnsi="Arial" w:cs="Arial"/>
          <w:sz w:val="22"/>
          <w:szCs w:val="22"/>
        </w:rPr>
      </w:pPr>
      <w:r>
        <w:rPr>
          <w:rFonts w:ascii="Arial" w:hAnsi="Arial" w:cs="Arial"/>
          <w:sz w:val="22"/>
          <w:szCs w:val="22"/>
        </w:rPr>
        <w:t>......................</w:t>
      </w:r>
    </w:p>
    <w:p w:rsidR="009F5947" w:rsidRPr="00862C4B" w:rsidRDefault="009F5947" w:rsidP="009F5947">
      <w:pPr>
        <w:autoSpaceDE w:val="0"/>
        <w:autoSpaceDN w:val="0"/>
        <w:adjustRightInd w:val="0"/>
        <w:jc w:val="both"/>
        <w:rPr>
          <w:rFonts w:ascii="Arial" w:hAnsi="Arial" w:cs="Arial"/>
          <w:sz w:val="22"/>
          <w:szCs w:val="22"/>
        </w:rPr>
      </w:pPr>
      <w:bookmarkStart w:id="1" w:name="_GoBack"/>
      <w:bookmarkEnd w:id="1"/>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12.CLÁUSULA DÉCIMA SEGUNDA - DA PUBLICIDADE</w:t>
      </w:r>
    </w:p>
    <w:p w:rsidR="009F5947" w:rsidRDefault="009F5947" w:rsidP="009F5947">
      <w:pPr>
        <w:autoSpaceDE w:val="0"/>
        <w:autoSpaceDN w:val="0"/>
        <w:adjustRightInd w:val="0"/>
        <w:jc w:val="both"/>
        <w:rPr>
          <w:rFonts w:ascii="Arial" w:hAnsi="Arial" w:cs="Arial"/>
          <w:i/>
          <w:iCs/>
          <w:sz w:val="22"/>
          <w:szCs w:val="22"/>
        </w:rPr>
      </w:pPr>
      <w:r w:rsidRPr="00862C4B">
        <w:rPr>
          <w:rFonts w:ascii="Arial" w:hAnsi="Arial" w:cs="Arial"/>
          <w:b/>
          <w:bCs/>
          <w:sz w:val="22"/>
          <w:szCs w:val="22"/>
        </w:rPr>
        <w:t xml:space="preserve">12.1. </w:t>
      </w:r>
      <w:r w:rsidRPr="00862C4B">
        <w:rPr>
          <w:rFonts w:ascii="Arial" w:hAnsi="Arial" w:cs="Arial"/>
          <w:sz w:val="22"/>
          <w:szCs w:val="22"/>
        </w:rPr>
        <w:t>O extrato da presente Ata de Registro de Preço será publicado no Diário Oficial do</w:t>
      </w:r>
      <w:r>
        <w:rPr>
          <w:rFonts w:ascii="Arial" w:hAnsi="Arial" w:cs="Arial"/>
          <w:sz w:val="22"/>
          <w:szCs w:val="22"/>
        </w:rPr>
        <w:t xml:space="preserve"> </w:t>
      </w:r>
      <w:r w:rsidRPr="00862C4B">
        <w:rPr>
          <w:rFonts w:ascii="Arial" w:hAnsi="Arial" w:cs="Arial"/>
          <w:sz w:val="22"/>
          <w:szCs w:val="22"/>
        </w:rPr>
        <w:t xml:space="preserve">Município, conforme o disposto no art. 61, parágrafo único, da Lei Federal </w:t>
      </w:r>
      <w:r w:rsidRPr="00862C4B">
        <w:rPr>
          <w:rFonts w:ascii="Arial" w:hAnsi="Arial" w:cs="Arial"/>
          <w:i/>
          <w:iCs/>
          <w:sz w:val="22"/>
          <w:szCs w:val="22"/>
        </w:rPr>
        <w:t>n08.666/93.</w:t>
      </w:r>
    </w:p>
    <w:p w:rsidR="009F5947" w:rsidRPr="00862C4B" w:rsidRDefault="009F5947" w:rsidP="009F5947">
      <w:pPr>
        <w:autoSpaceDE w:val="0"/>
        <w:autoSpaceDN w:val="0"/>
        <w:adjustRightInd w:val="0"/>
        <w:jc w:val="both"/>
        <w:rPr>
          <w:rFonts w:ascii="Arial" w:hAnsi="Arial" w:cs="Arial"/>
          <w:i/>
          <w:iCs/>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sidRPr="00862C4B">
        <w:rPr>
          <w:rFonts w:ascii="Arial" w:hAnsi="Arial" w:cs="Arial"/>
          <w:b/>
          <w:bCs/>
          <w:sz w:val="22"/>
          <w:szCs w:val="22"/>
        </w:rPr>
        <w:t>13.CLÁUSULA DÉCIMA TERÇEIRA - DAS DISPOSIÇÕES FINAIS</w:t>
      </w:r>
    </w:p>
    <w:p w:rsidR="009F5947" w:rsidRDefault="009F5947" w:rsidP="009F5947">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13.1. </w:t>
      </w:r>
      <w:r w:rsidRPr="00862C4B">
        <w:rPr>
          <w:rFonts w:ascii="Arial" w:hAnsi="Arial" w:cs="Arial"/>
          <w:sz w:val="22"/>
          <w:szCs w:val="22"/>
        </w:rPr>
        <w:t>Aos casos omissos aplicar-se-ão as demais disposições constantes da Lei n. 0 10.520, de 17</w:t>
      </w:r>
      <w:r>
        <w:rPr>
          <w:rFonts w:ascii="Arial" w:hAnsi="Arial" w:cs="Arial"/>
          <w:sz w:val="22"/>
          <w:szCs w:val="22"/>
        </w:rPr>
        <w:t xml:space="preserve"> </w:t>
      </w:r>
      <w:r w:rsidRPr="00862C4B">
        <w:rPr>
          <w:rFonts w:ascii="Arial" w:hAnsi="Arial" w:cs="Arial"/>
          <w:sz w:val="22"/>
          <w:szCs w:val="22"/>
        </w:rPr>
        <w:t>de julho de 2002, dos Decretos Municipais n°</w:t>
      </w:r>
      <w:r w:rsidRPr="0058122A">
        <w:rPr>
          <w:rFonts w:ascii="Arial" w:hAnsi="Arial" w:cs="Arial"/>
          <w:color w:val="000000" w:themeColor="text1"/>
          <w:sz w:val="22"/>
          <w:szCs w:val="22"/>
        </w:rPr>
        <w:t>61/2006 e 120/2017</w:t>
      </w:r>
      <w:r w:rsidRPr="00862C4B">
        <w:rPr>
          <w:rFonts w:ascii="Arial" w:hAnsi="Arial" w:cs="Arial"/>
          <w:sz w:val="22"/>
          <w:szCs w:val="22"/>
        </w:rPr>
        <w:t>, da Lei Federal n° 8.666, de</w:t>
      </w:r>
      <w:r>
        <w:rPr>
          <w:rFonts w:ascii="Arial" w:hAnsi="Arial" w:cs="Arial"/>
          <w:sz w:val="22"/>
          <w:szCs w:val="22"/>
        </w:rPr>
        <w:t xml:space="preserve"> </w:t>
      </w:r>
      <w:r w:rsidRPr="00862C4B">
        <w:rPr>
          <w:rFonts w:ascii="Arial" w:hAnsi="Arial" w:cs="Arial"/>
          <w:sz w:val="22"/>
          <w:szCs w:val="22"/>
        </w:rPr>
        <w:t>21 de junho de 1993, e demais normas aplicáveis a espécie.</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b/>
          <w:bCs/>
          <w:sz w:val="22"/>
          <w:szCs w:val="22"/>
        </w:rPr>
      </w:pPr>
      <w:r>
        <w:rPr>
          <w:rFonts w:ascii="Arial" w:hAnsi="Arial" w:cs="Arial"/>
          <w:b/>
          <w:bCs/>
          <w:sz w:val="22"/>
          <w:szCs w:val="22"/>
        </w:rPr>
        <w:t xml:space="preserve">14 </w:t>
      </w:r>
      <w:r w:rsidRPr="00C33A2A">
        <w:rPr>
          <w:rFonts w:ascii="Arial" w:hAnsi="Arial" w:cs="Arial"/>
          <w:b/>
          <w:sz w:val="22"/>
          <w:szCs w:val="22"/>
        </w:rPr>
        <w:t>–</w:t>
      </w:r>
      <w:r>
        <w:rPr>
          <w:rFonts w:ascii="Arial" w:hAnsi="Arial" w:cs="Arial"/>
          <w:b/>
          <w:sz w:val="22"/>
          <w:szCs w:val="22"/>
        </w:rPr>
        <w:t xml:space="preserve"> </w:t>
      </w:r>
      <w:r>
        <w:rPr>
          <w:rFonts w:ascii="Arial" w:hAnsi="Arial" w:cs="Arial"/>
          <w:b/>
          <w:bCs/>
          <w:sz w:val="22"/>
          <w:szCs w:val="22"/>
        </w:rPr>
        <w:t>CLÁUSULA DÉCIMA QUARTA -</w:t>
      </w:r>
      <w:r w:rsidRPr="00862C4B">
        <w:rPr>
          <w:rFonts w:ascii="Arial" w:hAnsi="Arial" w:cs="Arial"/>
          <w:b/>
          <w:bCs/>
          <w:sz w:val="22"/>
          <w:szCs w:val="22"/>
        </w:rPr>
        <w:t xml:space="preserve"> DO FORO</w:t>
      </w:r>
    </w:p>
    <w:p w:rsidR="009F5947" w:rsidRPr="00862C4B" w:rsidRDefault="009F5947" w:rsidP="009F5947">
      <w:pPr>
        <w:autoSpaceDE w:val="0"/>
        <w:autoSpaceDN w:val="0"/>
        <w:adjustRightInd w:val="0"/>
        <w:jc w:val="both"/>
        <w:rPr>
          <w:rFonts w:ascii="Arial" w:hAnsi="Arial" w:cs="Arial"/>
          <w:sz w:val="22"/>
          <w:szCs w:val="22"/>
        </w:rPr>
      </w:pPr>
      <w:r w:rsidRPr="00C34361">
        <w:rPr>
          <w:rFonts w:ascii="Arial" w:hAnsi="Arial" w:cs="Arial"/>
          <w:bCs/>
          <w:sz w:val="22"/>
          <w:szCs w:val="22"/>
        </w:rPr>
        <w:lastRenderedPageBreak/>
        <w:t>14.1</w:t>
      </w:r>
      <w:r>
        <w:rPr>
          <w:rFonts w:ascii="Arial" w:hAnsi="Arial" w:cs="Arial"/>
          <w:b/>
          <w:bCs/>
          <w:sz w:val="22"/>
          <w:szCs w:val="22"/>
        </w:rPr>
        <w:t xml:space="preserve"> </w:t>
      </w:r>
      <w:r w:rsidRPr="001C7F97">
        <w:rPr>
          <w:rFonts w:ascii="Arial" w:hAnsi="Arial" w:cs="Arial"/>
          <w:sz w:val="22"/>
          <w:szCs w:val="22"/>
        </w:rPr>
        <w:t>–</w:t>
      </w:r>
      <w:r w:rsidRPr="00862C4B">
        <w:rPr>
          <w:rFonts w:ascii="Arial" w:hAnsi="Arial" w:cs="Arial"/>
          <w:b/>
          <w:bCs/>
          <w:sz w:val="22"/>
          <w:szCs w:val="22"/>
        </w:rPr>
        <w:t xml:space="preserve"> </w:t>
      </w:r>
      <w:r w:rsidRPr="00AA2658">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r w:rsidRPr="00862C4B">
        <w:rPr>
          <w:rFonts w:ascii="Arial" w:hAnsi="Arial" w:cs="Arial"/>
          <w:sz w:val="22"/>
          <w:szCs w:val="22"/>
        </w:rPr>
        <w:t>.</w:t>
      </w:r>
    </w:p>
    <w:p w:rsidR="009F5947" w:rsidRPr="00862C4B"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sz w:val="22"/>
          <w:szCs w:val="22"/>
        </w:rPr>
      </w:pPr>
      <w:r w:rsidRPr="00862C4B">
        <w:rPr>
          <w:rFonts w:ascii="Arial" w:hAnsi="Arial" w:cs="Arial"/>
          <w:sz w:val="22"/>
          <w:szCs w:val="22"/>
        </w:rPr>
        <w:t>Bonito, ........ de .....</w:t>
      </w:r>
      <w:r>
        <w:rPr>
          <w:rFonts w:ascii="Arial" w:hAnsi="Arial" w:cs="Arial"/>
          <w:sz w:val="22"/>
          <w:szCs w:val="22"/>
        </w:rPr>
        <w:t>........................ de 2018</w:t>
      </w:r>
      <w:r w:rsidRPr="00862C4B">
        <w:rPr>
          <w:rFonts w:ascii="Arial" w:hAnsi="Arial" w:cs="Arial"/>
          <w:sz w:val="22"/>
          <w:szCs w:val="22"/>
        </w:rPr>
        <w:t>.</w:t>
      </w:r>
    </w:p>
    <w:p w:rsidR="009F5947" w:rsidRPr="00862C4B"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b/>
          <w:bCs/>
          <w:sz w:val="22"/>
          <w:szCs w:val="22"/>
        </w:rPr>
      </w:pPr>
    </w:p>
    <w:p w:rsidR="009F5947" w:rsidRDefault="009F5947" w:rsidP="009F5947">
      <w:pPr>
        <w:jc w:val="both"/>
        <w:rPr>
          <w:rFonts w:ascii="Arial" w:hAnsi="Arial" w:cs="Arial"/>
          <w:caps/>
          <w:sz w:val="22"/>
          <w:szCs w:val="22"/>
        </w:rPr>
      </w:pP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p>
    <w:p w:rsidR="009F5947" w:rsidRPr="00862C4B" w:rsidRDefault="009F5947" w:rsidP="009F5947">
      <w:pPr>
        <w:jc w:val="both"/>
        <w:rPr>
          <w:rFonts w:ascii="Arial" w:hAnsi="Arial" w:cs="Arial"/>
          <w:caps/>
          <w:sz w:val="22"/>
          <w:szCs w:val="22"/>
        </w:rPr>
      </w:pPr>
      <w:r w:rsidRPr="00862C4B">
        <w:rPr>
          <w:rFonts w:ascii="Arial" w:hAnsi="Arial" w:cs="Arial"/>
          <w:caps/>
          <w:sz w:val="22"/>
          <w:szCs w:val="22"/>
        </w:rPr>
        <w:t>________</w:t>
      </w:r>
      <w:r>
        <w:rPr>
          <w:rFonts w:ascii="Arial" w:hAnsi="Arial" w:cs="Arial"/>
          <w:caps/>
          <w:sz w:val="22"/>
          <w:szCs w:val="22"/>
        </w:rPr>
        <w:t>________________________              ___</w:t>
      </w:r>
      <w:r w:rsidRPr="00862C4B">
        <w:rPr>
          <w:rFonts w:ascii="Arial" w:hAnsi="Arial" w:cs="Arial"/>
          <w:caps/>
          <w:sz w:val="22"/>
          <w:szCs w:val="22"/>
        </w:rPr>
        <w:t>_</w:t>
      </w:r>
      <w:r>
        <w:rPr>
          <w:rFonts w:ascii="Arial" w:hAnsi="Arial" w:cs="Arial"/>
          <w:caps/>
          <w:sz w:val="22"/>
          <w:szCs w:val="22"/>
        </w:rPr>
        <w:t>__________________________</w:t>
      </w:r>
    </w:p>
    <w:p w:rsidR="009F5947" w:rsidRDefault="009F5947" w:rsidP="009F5947">
      <w:pPr>
        <w:jc w:val="both"/>
        <w:rPr>
          <w:rFonts w:ascii="Arial" w:hAnsi="Arial" w:cs="Arial"/>
          <w:b/>
          <w:caps/>
          <w:sz w:val="22"/>
          <w:szCs w:val="22"/>
        </w:rPr>
      </w:pPr>
    </w:p>
    <w:p w:rsidR="009F5947" w:rsidRDefault="009F5947" w:rsidP="009F5947">
      <w:pPr>
        <w:jc w:val="both"/>
        <w:rPr>
          <w:rFonts w:ascii="Arial" w:hAnsi="Arial" w:cs="Arial"/>
          <w:caps/>
          <w:sz w:val="22"/>
          <w:szCs w:val="22"/>
        </w:rPr>
      </w:pPr>
      <w:r>
        <w:rPr>
          <w:rFonts w:ascii="Arial" w:hAnsi="Arial" w:cs="Arial"/>
          <w:b/>
          <w:caps/>
          <w:sz w:val="22"/>
          <w:szCs w:val="22"/>
        </w:rPr>
        <w:t>XXXXXXXXXXXX</w:t>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t xml:space="preserve">  </w:t>
      </w:r>
      <w:r>
        <w:rPr>
          <w:rFonts w:ascii="Arial" w:hAnsi="Arial" w:cs="Arial"/>
          <w:b/>
          <w:caps/>
          <w:sz w:val="22"/>
          <w:szCs w:val="22"/>
        </w:rPr>
        <w:t xml:space="preserve">                </w:t>
      </w:r>
      <w:r w:rsidRPr="00862C4B">
        <w:rPr>
          <w:rFonts w:ascii="Arial" w:hAnsi="Arial" w:cs="Arial"/>
          <w:b/>
          <w:caps/>
          <w:sz w:val="22"/>
          <w:szCs w:val="22"/>
        </w:rPr>
        <w:t xml:space="preserve">   </w:t>
      </w:r>
      <w:r>
        <w:rPr>
          <w:rFonts w:ascii="Arial" w:hAnsi="Arial" w:cs="Arial"/>
          <w:b/>
          <w:caps/>
          <w:sz w:val="22"/>
          <w:szCs w:val="22"/>
        </w:rPr>
        <w:t xml:space="preserve">           </w:t>
      </w:r>
      <w:r w:rsidRPr="00862C4B">
        <w:rPr>
          <w:rFonts w:ascii="Arial" w:hAnsi="Arial" w:cs="Arial"/>
          <w:caps/>
          <w:sz w:val="22"/>
          <w:szCs w:val="22"/>
        </w:rPr>
        <w:t>DETENTORA(S) DA ATA</w:t>
      </w:r>
    </w:p>
    <w:p w:rsidR="009F5947" w:rsidRPr="00862C4B" w:rsidRDefault="009F5947" w:rsidP="009F5947">
      <w:pPr>
        <w:jc w:val="both"/>
        <w:rPr>
          <w:rFonts w:ascii="Arial" w:hAnsi="Arial" w:cs="Arial"/>
          <w:caps/>
          <w:sz w:val="22"/>
          <w:szCs w:val="22"/>
        </w:rPr>
      </w:pPr>
      <w:r w:rsidRPr="00862C4B">
        <w:rPr>
          <w:rFonts w:ascii="Arial" w:hAnsi="Arial" w:cs="Arial"/>
          <w:sz w:val="22"/>
          <w:szCs w:val="22"/>
        </w:rPr>
        <w:t>Prefeito Municipal</w:t>
      </w:r>
    </w:p>
    <w:p w:rsidR="009F5947" w:rsidRPr="00862C4B"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b/>
          <w:bCs/>
          <w:sz w:val="22"/>
          <w:szCs w:val="22"/>
        </w:rPr>
      </w:pPr>
    </w:p>
    <w:p w:rsidR="009F5947" w:rsidRPr="00862C4B" w:rsidRDefault="009F5947" w:rsidP="009F5947">
      <w:pPr>
        <w:autoSpaceDE w:val="0"/>
        <w:autoSpaceDN w:val="0"/>
        <w:adjustRightInd w:val="0"/>
        <w:jc w:val="both"/>
        <w:rPr>
          <w:rFonts w:ascii="Arial" w:hAnsi="Arial" w:cs="Arial"/>
          <w:sz w:val="22"/>
          <w:szCs w:val="22"/>
        </w:rPr>
      </w:pPr>
      <w:r w:rsidRPr="00862C4B">
        <w:rPr>
          <w:rFonts w:ascii="Arial" w:hAnsi="Arial" w:cs="Arial"/>
          <w:b/>
          <w:bCs/>
          <w:sz w:val="22"/>
          <w:szCs w:val="22"/>
        </w:rPr>
        <w:t>Testemunhas</w:t>
      </w:r>
      <w:r w:rsidRPr="00862C4B">
        <w:rPr>
          <w:rFonts w:ascii="Arial" w:hAnsi="Arial" w:cs="Arial"/>
          <w:sz w:val="22"/>
          <w:szCs w:val="22"/>
        </w:rPr>
        <w:t>:</w:t>
      </w:r>
    </w:p>
    <w:p w:rsidR="009F5947" w:rsidRPr="00862C4B" w:rsidRDefault="009F5947" w:rsidP="009F5947">
      <w:pPr>
        <w:autoSpaceDE w:val="0"/>
        <w:autoSpaceDN w:val="0"/>
        <w:adjustRightInd w:val="0"/>
        <w:jc w:val="both"/>
        <w:rPr>
          <w:rFonts w:ascii="Arial" w:hAnsi="Arial" w:cs="Arial"/>
          <w:sz w:val="22"/>
          <w:szCs w:val="22"/>
        </w:rPr>
      </w:pPr>
    </w:p>
    <w:p w:rsidR="009F5947" w:rsidRDefault="009F5947" w:rsidP="009F5947">
      <w:pPr>
        <w:autoSpaceDE w:val="0"/>
        <w:autoSpaceDN w:val="0"/>
        <w:adjustRightInd w:val="0"/>
        <w:jc w:val="both"/>
        <w:rPr>
          <w:rFonts w:ascii="Arial" w:hAnsi="Arial" w:cs="Arial"/>
          <w:sz w:val="22"/>
          <w:szCs w:val="22"/>
        </w:rPr>
      </w:pPr>
    </w:p>
    <w:p w:rsidR="009F5947" w:rsidRPr="00862C4B" w:rsidRDefault="009F5947" w:rsidP="009F5947">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62C4B">
        <w:rPr>
          <w:rFonts w:ascii="Arial" w:hAnsi="Arial" w:cs="Arial"/>
          <w:sz w:val="22"/>
          <w:szCs w:val="22"/>
        </w:rPr>
        <w:t>___________________________                                              _____________________________</w:t>
      </w:r>
    </w:p>
    <w:p w:rsidR="009F5947" w:rsidRPr="00862C4B" w:rsidRDefault="009F5947" w:rsidP="009F5947">
      <w:pPr>
        <w:autoSpaceDE w:val="0"/>
        <w:autoSpaceDN w:val="0"/>
        <w:adjustRightInd w:val="0"/>
        <w:jc w:val="both"/>
        <w:rPr>
          <w:rFonts w:ascii="Arial" w:hAnsi="Arial" w:cs="Arial"/>
          <w:sz w:val="22"/>
          <w:szCs w:val="22"/>
        </w:rPr>
      </w:pPr>
      <w:r w:rsidRPr="00862C4B">
        <w:rPr>
          <w:rFonts w:ascii="Arial" w:hAnsi="Arial" w:cs="Arial"/>
          <w:sz w:val="22"/>
          <w:szCs w:val="22"/>
        </w:rPr>
        <w:t>Nome:                                                                         Nome:</w:t>
      </w:r>
    </w:p>
    <w:p w:rsidR="009F5947" w:rsidRPr="00862C4B" w:rsidRDefault="009F5947" w:rsidP="009F5947">
      <w:pPr>
        <w:autoSpaceDE w:val="0"/>
        <w:autoSpaceDN w:val="0"/>
        <w:adjustRightInd w:val="0"/>
        <w:jc w:val="both"/>
        <w:rPr>
          <w:rFonts w:ascii="Arial" w:hAnsi="Arial" w:cs="Arial"/>
          <w:b/>
          <w:sz w:val="22"/>
          <w:szCs w:val="22"/>
        </w:rPr>
      </w:pPr>
      <w:r w:rsidRPr="00862C4B">
        <w:rPr>
          <w:rFonts w:ascii="Arial" w:hAnsi="Arial" w:cs="Arial"/>
          <w:sz w:val="22"/>
          <w:szCs w:val="22"/>
        </w:rPr>
        <w:t xml:space="preserve">CPF. nº                                                </w:t>
      </w:r>
      <w:r>
        <w:rPr>
          <w:rFonts w:ascii="Arial" w:hAnsi="Arial" w:cs="Arial"/>
          <w:sz w:val="22"/>
          <w:szCs w:val="22"/>
        </w:rPr>
        <w:t xml:space="preserve">                     </w:t>
      </w:r>
      <w:r w:rsidRPr="00862C4B">
        <w:rPr>
          <w:rFonts w:ascii="Arial" w:hAnsi="Arial" w:cs="Arial"/>
          <w:sz w:val="22"/>
          <w:szCs w:val="22"/>
        </w:rPr>
        <w:t xml:space="preserve">  CPF. nº</w:t>
      </w: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p w:rsidR="009F5947" w:rsidRDefault="009F5947" w:rsidP="009F5947">
      <w:pPr>
        <w:autoSpaceDE w:val="0"/>
        <w:autoSpaceDN w:val="0"/>
        <w:adjustRightInd w:val="0"/>
        <w:jc w:val="both"/>
        <w:rPr>
          <w:rFonts w:ascii="Arial" w:hAnsi="Arial" w:cs="Arial"/>
          <w:snapToGrid w:val="0"/>
          <w:sz w:val="22"/>
          <w:szCs w:val="22"/>
        </w:rPr>
      </w:pPr>
    </w:p>
    <w:sectPr w:rsidR="009F5947" w:rsidSect="00D15267">
      <w:pgSz w:w="11906" w:h="16838" w:code="9"/>
      <w:pgMar w:top="1701" w:right="1134" w:bottom="1134"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B9" w:rsidRDefault="005735B9">
      <w:r>
        <w:separator/>
      </w:r>
    </w:p>
  </w:endnote>
  <w:endnote w:type="continuationSeparator" w:id="0">
    <w:p w:rsidR="005735B9" w:rsidRDefault="00573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askervilleTMed">
    <w:altName w:val="Century"/>
    <w:charset w:val="00"/>
    <w:family w:val="roman"/>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B9" w:rsidRPr="00254D7E" w:rsidRDefault="005735B9" w:rsidP="0000096B">
    <w:pPr>
      <w:pStyle w:val="Rodap"/>
      <w:jc w:val="both"/>
      <w:rPr>
        <w:rFonts w:ascii="Arial" w:hAnsi="Arial" w:cs="Arial"/>
        <w:sz w:val="18"/>
        <w:szCs w:val="18"/>
      </w:rPr>
    </w:pPr>
    <w:r>
      <w:rPr>
        <w:rFonts w:ascii="BaskervilleTMed" w:hAnsi="BaskervilleTMed"/>
        <w:sz w:val="18"/>
        <w:szCs w:val="18"/>
      </w:rPr>
      <w:tab/>
    </w:r>
    <w:r w:rsidRPr="00254D7E">
      <w:rPr>
        <w:rFonts w:ascii="Arial" w:hAnsi="Arial" w:cs="Arial"/>
        <w:sz w:val="18"/>
        <w:szCs w:val="18"/>
      </w:rPr>
      <w:t xml:space="preserve">Rua Cel. </w:t>
    </w:r>
    <w:proofErr w:type="spellStart"/>
    <w:r w:rsidRPr="00254D7E">
      <w:rPr>
        <w:rFonts w:ascii="Arial" w:hAnsi="Arial" w:cs="Arial"/>
        <w:sz w:val="18"/>
        <w:szCs w:val="18"/>
      </w:rPr>
      <w:t>Pilad</w:t>
    </w:r>
    <w:proofErr w:type="spellEnd"/>
    <w:r w:rsidRPr="00254D7E">
      <w:rPr>
        <w:rFonts w:ascii="Arial" w:hAnsi="Arial" w:cs="Arial"/>
        <w:sz w:val="18"/>
        <w:szCs w:val="18"/>
      </w:rPr>
      <w:t xml:space="preserve"> </w:t>
    </w:r>
    <w:proofErr w:type="spellStart"/>
    <w:r w:rsidRPr="00254D7E">
      <w:rPr>
        <w:rFonts w:ascii="Arial" w:hAnsi="Arial" w:cs="Arial"/>
        <w:sz w:val="18"/>
        <w:szCs w:val="18"/>
      </w:rPr>
      <w:t>Rebuá</w:t>
    </w:r>
    <w:proofErr w:type="spellEnd"/>
    <w:r w:rsidRPr="00254D7E">
      <w:rPr>
        <w:rFonts w:ascii="Arial" w:hAnsi="Arial" w:cs="Arial"/>
        <w:sz w:val="18"/>
        <w:szCs w:val="18"/>
      </w:rPr>
      <w:t xml:space="preserve"> n° 1.780 – Centro – Bonito / MS – Fone/Fax: (67) 3255 1351 </w:t>
    </w:r>
  </w:p>
  <w:p w:rsidR="005735B9" w:rsidRPr="00254D7E" w:rsidRDefault="005735B9" w:rsidP="00DF6BA4">
    <w:pPr>
      <w:pStyle w:val="Rodap"/>
      <w:jc w:val="both"/>
      <w:rPr>
        <w:rFonts w:ascii="Arial" w:hAnsi="Arial" w:cs="Arial"/>
        <w:szCs w:val="18"/>
      </w:rPr>
    </w:pPr>
    <w:r w:rsidRPr="00254D7E">
      <w:rPr>
        <w:rFonts w:ascii="Arial" w:hAnsi="Arial" w:cs="Arial"/>
        <w:sz w:val="18"/>
        <w:szCs w:val="18"/>
      </w:rPr>
      <w:tab/>
      <w:t>CEP 79 290 000 – CNPJ: 03.073.673/0001-60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B9" w:rsidRDefault="005735B9">
      <w:r>
        <w:separator/>
      </w:r>
    </w:p>
  </w:footnote>
  <w:footnote w:type="continuationSeparator" w:id="0">
    <w:p w:rsidR="005735B9" w:rsidRDefault="00573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B9" w:rsidRDefault="005735B9" w:rsidP="00DA415C">
    <w:pPr>
      <w:jc w:val="center"/>
      <w:rPr>
        <w:rFonts w:ascii="BaskervilleTMed" w:hAnsi="BaskervilleTMed"/>
        <w:b/>
      </w:rPr>
    </w:pPr>
    <w:r>
      <w:rPr>
        <w:rFonts w:ascii="BaskervilleTMed" w:hAnsi="BaskervilleTMe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02.25pt;margin-top:-4.35pt;width:64.35pt;height:44.5pt;z-index:-251659264;visibility:visible;mso-wrap-edited:f" wrapcoords="-204 0 -204 21304 21600 21304 21600 0 -204 0">
          <v:imagedata r:id="rId1" o:title=""/>
          <w10:wrap type="through"/>
        </v:shape>
        <o:OLEObject Type="Embed" ProgID="Word.Picture.8" ShapeID="_x0000_s2055" DrawAspect="Content" ObjectID="_1577860223" r:id="rId2"/>
      </w:pict>
    </w:r>
  </w:p>
  <w:p w:rsidR="005735B9" w:rsidRDefault="005735B9" w:rsidP="00DA415C">
    <w:pPr>
      <w:jc w:val="center"/>
      <w:rPr>
        <w:rFonts w:ascii="BaskervilleTMed" w:hAnsi="BaskervilleTMed"/>
        <w:b/>
        <w:sz w:val="18"/>
        <w:szCs w:val="18"/>
      </w:rPr>
    </w:pPr>
    <w:r w:rsidRPr="00433598">
      <w:rPr>
        <w:rFonts w:ascii="Arial" w:hAnsi="Arial" w:cs="Arial"/>
        <w:b/>
        <w:noProof/>
        <w:sz w:val="20"/>
        <w:szCs w:val="20"/>
      </w:rPr>
      <w:pict>
        <v:group id="Group 8" o:spid="_x0000_s2056" style="position:absolute;left:0;text-align:left;margin-left:404.15pt;margin-top:5.1pt;width:48.75pt;height:45pt;z-index:251658240" coordorigin="10086,441" coordsize="9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">
          <v:shapetype id="_x0000_t202" coordsize="21600,21600" o:spt="202" path="m,l,21600r21600,l21600,xe">
            <v:stroke joinstyle="miter"/>
            <v:path gradientshapeok="t" o:connecttype="rect"/>
          </v:shapetype>
          <v:shape id="Text Box 9" o:spid="_x0000_s2059" type="#_x0000_t202" style="position:absolute;left:10161;top:441;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735B9" w:rsidRDefault="005735B9" w:rsidP="00DA415C">
                  <w:pPr>
                    <w:rPr>
                      <w:rFonts w:ascii="Arial" w:hAnsi="Arial" w:cs="Arial"/>
                      <w:sz w:val="14"/>
                      <w:szCs w:val="14"/>
                    </w:rPr>
                  </w:pPr>
                </w:p>
                <w:p w:rsidR="005735B9" w:rsidRDefault="005735B9" w:rsidP="00DA415C">
                  <w:pPr>
                    <w:rPr>
                      <w:rFonts w:ascii="Arial" w:hAnsi="Arial" w:cs="Arial"/>
                      <w:sz w:val="14"/>
                      <w:szCs w:val="14"/>
                    </w:rPr>
                  </w:pPr>
                </w:p>
              </w:txbxContent>
            </v:textbox>
          </v:shape>
          <v:shape id="Text Box 10" o:spid="_x0000_s2058" type="#_x0000_t202" style="position:absolute;left:10086;top:44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735B9" w:rsidRPr="00013A82" w:rsidRDefault="005735B9" w:rsidP="00DA415C">
                  <w:pPr>
                    <w:rPr>
                      <w:rFonts w:ascii="Arial" w:hAnsi="Arial" w:cs="Arial"/>
                      <w:b/>
                      <w:sz w:val="17"/>
                      <w:szCs w:val="17"/>
                    </w:rPr>
                  </w:pPr>
                  <w:r w:rsidRPr="00013A82">
                    <w:rPr>
                      <w:rFonts w:ascii="Arial" w:hAnsi="Arial" w:cs="Arial"/>
                      <w:b/>
                      <w:sz w:val="17"/>
                      <w:szCs w:val="17"/>
                    </w:rPr>
                    <w:t>FLS</w:t>
                  </w:r>
                </w:p>
              </w:txbxContent>
            </v:textbox>
          </v:shape>
          <v:line id="Line 11" o:spid="_x0000_s2057" style="position:absolute;visibility:visible;mso-wrap-style:square" from="10206,1041" to="1103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p>
  <w:p w:rsidR="005735B9" w:rsidRPr="00580BDD" w:rsidRDefault="005735B9" w:rsidP="00DA415C">
    <w:pPr>
      <w:jc w:val="center"/>
      <w:rPr>
        <w:rFonts w:ascii="BaskervilleTMed" w:hAnsi="BaskervilleTMed"/>
        <w:b/>
        <w:sz w:val="8"/>
        <w:szCs w:val="18"/>
      </w:rPr>
    </w:pPr>
  </w:p>
  <w:p w:rsidR="005735B9" w:rsidRDefault="005735B9" w:rsidP="00DA415C">
    <w:pPr>
      <w:jc w:val="center"/>
      <w:rPr>
        <w:rFonts w:ascii="Arial" w:hAnsi="Arial" w:cs="Arial"/>
        <w:b/>
        <w:sz w:val="20"/>
        <w:szCs w:val="20"/>
      </w:rPr>
    </w:pPr>
  </w:p>
  <w:p w:rsidR="005735B9" w:rsidRPr="00C211FD" w:rsidRDefault="005735B9" w:rsidP="00DA415C">
    <w:pPr>
      <w:jc w:val="center"/>
      <w:rPr>
        <w:rFonts w:ascii="Arial" w:hAnsi="Arial" w:cs="Arial"/>
        <w:b/>
        <w:sz w:val="20"/>
        <w:szCs w:val="20"/>
      </w:rPr>
    </w:pPr>
    <w:r w:rsidRPr="00C211FD">
      <w:rPr>
        <w:rFonts w:ascii="Arial" w:hAnsi="Arial" w:cs="Arial"/>
        <w:b/>
        <w:sz w:val="20"/>
        <w:szCs w:val="20"/>
      </w:rPr>
      <w:t>ESTADO DE MATO GROSSO DO SUL</w:t>
    </w:r>
  </w:p>
  <w:p w:rsidR="005735B9" w:rsidRDefault="005735B9" w:rsidP="00DA415C">
    <w:pPr>
      <w:jc w:val="center"/>
      <w:rPr>
        <w:rFonts w:ascii="Arial" w:hAnsi="Arial" w:cs="Arial"/>
        <w:b/>
        <w:sz w:val="20"/>
        <w:szCs w:val="20"/>
      </w:rPr>
    </w:pPr>
    <w:r w:rsidRPr="00C211FD">
      <w:rPr>
        <w:rFonts w:ascii="Arial" w:hAnsi="Arial" w:cs="Arial"/>
        <w:b/>
        <w:sz w:val="20"/>
        <w:szCs w:val="20"/>
      </w:rPr>
      <w:t>MUNICÍPIO DE BONITO</w:t>
    </w:r>
  </w:p>
  <w:p w:rsidR="005735B9" w:rsidRPr="00C211FD" w:rsidRDefault="005735B9" w:rsidP="001D2904">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1E6DA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80C2A"/>
    <w:multiLevelType w:val="hybridMultilevel"/>
    <w:tmpl w:val="70CA756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600397"/>
    <w:multiLevelType w:val="singleLevel"/>
    <w:tmpl w:val="C0D41CDA"/>
    <w:lvl w:ilvl="0">
      <w:start w:val="1"/>
      <w:numFmt w:val="lowerLetter"/>
      <w:lvlText w:val="%1)"/>
      <w:lvlJc w:val="left"/>
      <w:pPr>
        <w:tabs>
          <w:tab w:val="num" w:pos="372"/>
        </w:tabs>
        <w:ind w:left="372" w:hanging="360"/>
      </w:pPr>
      <w:rPr>
        <w:rFonts w:hint="default"/>
        <w:sz w:val="22"/>
        <w:szCs w:val="22"/>
      </w:rPr>
    </w:lvl>
  </w:abstractNum>
  <w:abstractNum w:abstractNumId="4">
    <w:nsid w:val="09DB46A8"/>
    <w:multiLevelType w:val="hybridMultilevel"/>
    <w:tmpl w:val="D1AC69D0"/>
    <w:lvl w:ilvl="0" w:tplc="5E567F9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FE025F"/>
    <w:multiLevelType w:val="hybridMultilevel"/>
    <w:tmpl w:val="266A2E2C"/>
    <w:lvl w:ilvl="0" w:tplc="1974E87A">
      <w:start w:val="1"/>
      <w:numFmt w:val="lowerLetter"/>
      <w:lvlText w:val="%1)"/>
      <w:lvlJc w:val="left"/>
      <w:pPr>
        <w:tabs>
          <w:tab w:val="num" w:pos="405"/>
        </w:tabs>
        <w:ind w:left="405" w:hanging="405"/>
      </w:pPr>
      <w:rPr>
        <w:rFonts w:hint="default"/>
        <w:b w:val="0"/>
        <w:i w:val="0"/>
      </w:rPr>
    </w:lvl>
    <w:lvl w:ilvl="1" w:tplc="04160019" w:tentative="1">
      <w:start w:val="1"/>
      <w:numFmt w:val="lowerLetter"/>
      <w:lvlText w:val="%2."/>
      <w:lvlJc w:val="left"/>
      <w:pPr>
        <w:tabs>
          <w:tab w:val="num" w:pos="735"/>
        </w:tabs>
        <w:ind w:left="735" w:hanging="360"/>
      </w:pPr>
    </w:lvl>
    <w:lvl w:ilvl="2" w:tplc="0416001B" w:tentative="1">
      <w:start w:val="1"/>
      <w:numFmt w:val="lowerRoman"/>
      <w:lvlText w:val="%3."/>
      <w:lvlJc w:val="right"/>
      <w:pPr>
        <w:tabs>
          <w:tab w:val="num" w:pos="1455"/>
        </w:tabs>
        <w:ind w:left="1455" w:hanging="180"/>
      </w:pPr>
    </w:lvl>
    <w:lvl w:ilvl="3" w:tplc="0416000F" w:tentative="1">
      <w:start w:val="1"/>
      <w:numFmt w:val="decimal"/>
      <w:lvlText w:val="%4."/>
      <w:lvlJc w:val="left"/>
      <w:pPr>
        <w:tabs>
          <w:tab w:val="num" w:pos="2175"/>
        </w:tabs>
        <w:ind w:left="2175" w:hanging="360"/>
      </w:pPr>
    </w:lvl>
    <w:lvl w:ilvl="4" w:tplc="04160019" w:tentative="1">
      <w:start w:val="1"/>
      <w:numFmt w:val="lowerLetter"/>
      <w:lvlText w:val="%5."/>
      <w:lvlJc w:val="left"/>
      <w:pPr>
        <w:tabs>
          <w:tab w:val="num" w:pos="2895"/>
        </w:tabs>
        <w:ind w:left="2895" w:hanging="360"/>
      </w:pPr>
    </w:lvl>
    <w:lvl w:ilvl="5" w:tplc="0416001B" w:tentative="1">
      <w:start w:val="1"/>
      <w:numFmt w:val="lowerRoman"/>
      <w:lvlText w:val="%6."/>
      <w:lvlJc w:val="right"/>
      <w:pPr>
        <w:tabs>
          <w:tab w:val="num" w:pos="3615"/>
        </w:tabs>
        <w:ind w:left="3615" w:hanging="180"/>
      </w:pPr>
    </w:lvl>
    <w:lvl w:ilvl="6" w:tplc="0416000F" w:tentative="1">
      <w:start w:val="1"/>
      <w:numFmt w:val="decimal"/>
      <w:lvlText w:val="%7."/>
      <w:lvlJc w:val="left"/>
      <w:pPr>
        <w:tabs>
          <w:tab w:val="num" w:pos="4335"/>
        </w:tabs>
        <w:ind w:left="4335" w:hanging="360"/>
      </w:pPr>
    </w:lvl>
    <w:lvl w:ilvl="7" w:tplc="04160019" w:tentative="1">
      <w:start w:val="1"/>
      <w:numFmt w:val="lowerLetter"/>
      <w:lvlText w:val="%8."/>
      <w:lvlJc w:val="left"/>
      <w:pPr>
        <w:tabs>
          <w:tab w:val="num" w:pos="5055"/>
        </w:tabs>
        <w:ind w:left="5055" w:hanging="360"/>
      </w:pPr>
    </w:lvl>
    <w:lvl w:ilvl="8" w:tplc="0416001B" w:tentative="1">
      <w:start w:val="1"/>
      <w:numFmt w:val="lowerRoman"/>
      <w:lvlText w:val="%9."/>
      <w:lvlJc w:val="right"/>
      <w:pPr>
        <w:tabs>
          <w:tab w:val="num" w:pos="5775"/>
        </w:tabs>
        <w:ind w:left="5775" w:hanging="180"/>
      </w:pPr>
    </w:lvl>
  </w:abstractNum>
  <w:abstractNum w:abstractNumId="6">
    <w:nsid w:val="0E93524C"/>
    <w:multiLevelType w:val="multilevel"/>
    <w:tmpl w:val="EFC865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A029C4"/>
    <w:multiLevelType w:val="hybridMultilevel"/>
    <w:tmpl w:val="64A22EFA"/>
    <w:lvl w:ilvl="0" w:tplc="7FF68D5C">
      <w:start w:val="4"/>
      <w:numFmt w:val="lowerLetter"/>
      <w:lvlText w:val="%1)"/>
      <w:lvlJc w:val="left"/>
      <w:pPr>
        <w:tabs>
          <w:tab w:val="num" w:pos="372"/>
        </w:tabs>
        <w:ind w:left="372" w:hanging="360"/>
      </w:pPr>
      <w:rPr>
        <w:rFonts w:hint="default"/>
      </w:rPr>
    </w:lvl>
    <w:lvl w:ilvl="1" w:tplc="04160019" w:tentative="1">
      <w:start w:val="1"/>
      <w:numFmt w:val="lowerLetter"/>
      <w:lvlText w:val="%2."/>
      <w:lvlJc w:val="left"/>
      <w:pPr>
        <w:tabs>
          <w:tab w:val="num" w:pos="1092"/>
        </w:tabs>
        <w:ind w:left="1092" w:hanging="360"/>
      </w:pPr>
    </w:lvl>
    <w:lvl w:ilvl="2" w:tplc="0416001B" w:tentative="1">
      <w:start w:val="1"/>
      <w:numFmt w:val="lowerRoman"/>
      <w:lvlText w:val="%3."/>
      <w:lvlJc w:val="right"/>
      <w:pPr>
        <w:tabs>
          <w:tab w:val="num" w:pos="1812"/>
        </w:tabs>
        <w:ind w:left="1812" w:hanging="180"/>
      </w:pPr>
    </w:lvl>
    <w:lvl w:ilvl="3" w:tplc="0416000F" w:tentative="1">
      <w:start w:val="1"/>
      <w:numFmt w:val="decimal"/>
      <w:lvlText w:val="%4."/>
      <w:lvlJc w:val="left"/>
      <w:pPr>
        <w:tabs>
          <w:tab w:val="num" w:pos="2532"/>
        </w:tabs>
        <w:ind w:left="2532" w:hanging="360"/>
      </w:pPr>
    </w:lvl>
    <w:lvl w:ilvl="4" w:tplc="04160019" w:tentative="1">
      <w:start w:val="1"/>
      <w:numFmt w:val="lowerLetter"/>
      <w:lvlText w:val="%5."/>
      <w:lvlJc w:val="left"/>
      <w:pPr>
        <w:tabs>
          <w:tab w:val="num" w:pos="3252"/>
        </w:tabs>
        <w:ind w:left="3252" w:hanging="360"/>
      </w:pPr>
    </w:lvl>
    <w:lvl w:ilvl="5" w:tplc="0416001B" w:tentative="1">
      <w:start w:val="1"/>
      <w:numFmt w:val="lowerRoman"/>
      <w:lvlText w:val="%6."/>
      <w:lvlJc w:val="right"/>
      <w:pPr>
        <w:tabs>
          <w:tab w:val="num" w:pos="3972"/>
        </w:tabs>
        <w:ind w:left="3972" w:hanging="180"/>
      </w:pPr>
    </w:lvl>
    <w:lvl w:ilvl="6" w:tplc="0416000F" w:tentative="1">
      <w:start w:val="1"/>
      <w:numFmt w:val="decimal"/>
      <w:lvlText w:val="%7."/>
      <w:lvlJc w:val="left"/>
      <w:pPr>
        <w:tabs>
          <w:tab w:val="num" w:pos="4692"/>
        </w:tabs>
        <w:ind w:left="4692" w:hanging="360"/>
      </w:pPr>
    </w:lvl>
    <w:lvl w:ilvl="7" w:tplc="04160019" w:tentative="1">
      <w:start w:val="1"/>
      <w:numFmt w:val="lowerLetter"/>
      <w:lvlText w:val="%8."/>
      <w:lvlJc w:val="left"/>
      <w:pPr>
        <w:tabs>
          <w:tab w:val="num" w:pos="5412"/>
        </w:tabs>
        <w:ind w:left="5412" w:hanging="360"/>
      </w:pPr>
    </w:lvl>
    <w:lvl w:ilvl="8" w:tplc="0416001B" w:tentative="1">
      <w:start w:val="1"/>
      <w:numFmt w:val="lowerRoman"/>
      <w:lvlText w:val="%9."/>
      <w:lvlJc w:val="right"/>
      <w:pPr>
        <w:tabs>
          <w:tab w:val="num" w:pos="6132"/>
        </w:tabs>
        <w:ind w:left="6132" w:hanging="180"/>
      </w:pPr>
    </w:lvl>
  </w:abstractNum>
  <w:abstractNum w:abstractNumId="8">
    <w:nsid w:val="1A741328"/>
    <w:multiLevelType w:val="multilevel"/>
    <w:tmpl w:val="899455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8F37C4"/>
    <w:multiLevelType w:val="hybridMultilevel"/>
    <w:tmpl w:val="4E0A443C"/>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5C65F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9195959"/>
    <w:multiLevelType w:val="hybridMultilevel"/>
    <w:tmpl w:val="11B803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C2D758E"/>
    <w:multiLevelType w:val="hybridMultilevel"/>
    <w:tmpl w:val="A7FCD830"/>
    <w:lvl w:ilvl="0" w:tplc="BB90F438">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DFC6619"/>
    <w:multiLevelType w:val="multilevel"/>
    <w:tmpl w:val="2A7C5C8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3325515F"/>
    <w:multiLevelType w:val="multilevel"/>
    <w:tmpl w:val="F4169E2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F77A14"/>
    <w:multiLevelType w:val="hybridMultilevel"/>
    <w:tmpl w:val="98E2943E"/>
    <w:lvl w:ilvl="0" w:tplc="4B5C7144">
      <w:numFmt w:val="bullet"/>
      <w:lvlText w:val=""/>
      <w:lvlJc w:val="left"/>
      <w:pPr>
        <w:tabs>
          <w:tab w:val="num" w:pos="720"/>
        </w:tabs>
        <w:ind w:left="720" w:hanging="360"/>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AEA5C03"/>
    <w:multiLevelType w:val="hybridMultilevel"/>
    <w:tmpl w:val="440037C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3F0FA8"/>
    <w:multiLevelType w:val="hybridMultilevel"/>
    <w:tmpl w:val="5666F2BA"/>
    <w:lvl w:ilvl="0" w:tplc="167287AA">
      <w:start w:val="1"/>
      <w:numFmt w:val="lowerLetter"/>
      <w:lvlText w:val="%1)"/>
      <w:lvlJc w:val="left"/>
      <w:pPr>
        <w:tabs>
          <w:tab w:val="num" w:pos="759"/>
        </w:tabs>
        <w:ind w:left="759" w:hanging="360"/>
      </w:pPr>
      <w:rPr>
        <w:rFonts w:hint="default"/>
        <w:color w:val="auto"/>
      </w:rPr>
    </w:lvl>
    <w:lvl w:ilvl="1" w:tplc="6C4AE0C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2474E6E"/>
    <w:multiLevelType w:val="multilevel"/>
    <w:tmpl w:val="553E9A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3972D34"/>
    <w:multiLevelType w:val="hybridMultilevel"/>
    <w:tmpl w:val="9D043468"/>
    <w:lvl w:ilvl="0" w:tplc="F86844AA">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441D47D5"/>
    <w:multiLevelType w:val="multilevel"/>
    <w:tmpl w:val="DE9A5D8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524264F"/>
    <w:multiLevelType w:val="multilevel"/>
    <w:tmpl w:val="B0C63470"/>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4628246A"/>
    <w:multiLevelType w:val="multilevel"/>
    <w:tmpl w:val="66E6E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B2B07C6"/>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nsid w:val="4C2449E0"/>
    <w:multiLevelType w:val="multilevel"/>
    <w:tmpl w:val="C4F09CC0"/>
    <w:lvl w:ilvl="0">
      <w:start w:val="3"/>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nsid w:val="546569AE"/>
    <w:multiLevelType w:val="multilevel"/>
    <w:tmpl w:val="076AD22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nsid w:val="588D69A4"/>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7">
    <w:nsid w:val="66701E00"/>
    <w:multiLevelType w:val="hybridMultilevel"/>
    <w:tmpl w:val="B87CF28E"/>
    <w:lvl w:ilvl="0" w:tplc="E5F8FB1C">
      <w:start w:val="17"/>
      <w:numFmt w:val="decimal"/>
      <w:lvlText w:val="%1"/>
      <w:lvlJc w:val="left"/>
      <w:pPr>
        <w:tabs>
          <w:tab w:val="num" w:pos="720"/>
        </w:tabs>
        <w:ind w:left="720" w:hanging="360"/>
      </w:pPr>
      <w:rPr>
        <w:rFonts w:hint="default"/>
      </w:rPr>
    </w:lvl>
    <w:lvl w:ilvl="1" w:tplc="E362E946">
      <w:numFmt w:val="none"/>
      <w:lvlText w:val=""/>
      <w:lvlJc w:val="left"/>
      <w:pPr>
        <w:tabs>
          <w:tab w:val="num" w:pos="360"/>
        </w:tabs>
      </w:pPr>
    </w:lvl>
    <w:lvl w:ilvl="2" w:tplc="CFC8C912">
      <w:numFmt w:val="none"/>
      <w:lvlText w:val=""/>
      <w:lvlJc w:val="left"/>
      <w:pPr>
        <w:tabs>
          <w:tab w:val="num" w:pos="360"/>
        </w:tabs>
      </w:pPr>
    </w:lvl>
    <w:lvl w:ilvl="3" w:tplc="5C9C407C">
      <w:numFmt w:val="none"/>
      <w:lvlText w:val=""/>
      <w:lvlJc w:val="left"/>
      <w:pPr>
        <w:tabs>
          <w:tab w:val="num" w:pos="360"/>
        </w:tabs>
      </w:pPr>
    </w:lvl>
    <w:lvl w:ilvl="4" w:tplc="5CA0F3E6">
      <w:numFmt w:val="none"/>
      <w:lvlText w:val=""/>
      <w:lvlJc w:val="left"/>
      <w:pPr>
        <w:tabs>
          <w:tab w:val="num" w:pos="360"/>
        </w:tabs>
      </w:pPr>
    </w:lvl>
    <w:lvl w:ilvl="5" w:tplc="83607F36">
      <w:numFmt w:val="none"/>
      <w:lvlText w:val=""/>
      <w:lvlJc w:val="left"/>
      <w:pPr>
        <w:tabs>
          <w:tab w:val="num" w:pos="360"/>
        </w:tabs>
      </w:pPr>
    </w:lvl>
    <w:lvl w:ilvl="6" w:tplc="A82E61C6">
      <w:numFmt w:val="none"/>
      <w:lvlText w:val=""/>
      <w:lvlJc w:val="left"/>
      <w:pPr>
        <w:tabs>
          <w:tab w:val="num" w:pos="360"/>
        </w:tabs>
      </w:pPr>
    </w:lvl>
    <w:lvl w:ilvl="7" w:tplc="43E8B046">
      <w:numFmt w:val="none"/>
      <w:lvlText w:val=""/>
      <w:lvlJc w:val="left"/>
      <w:pPr>
        <w:tabs>
          <w:tab w:val="num" w:pos="360"/>
        </w:tabs>
      </w:pPr>
    </w:lvl>
    <w:lvl w:ilvl="8" w:tplc="228496BC">
      <w:numFmt w:val="none"/>
      <w:lvlText w:val=""/>
      <w:lvlJc w:val="left"/>
      <w:pPr>
        <w:tabs>
          <w:tab w:val="num" w:pos="360"/>
        </w:tabs>
      </w:pPr>
    </w:lvl>
  </w:abstractNum>
  <w:abstractNum w:abstractNumId="28">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883655"/>
    <w:multiLevelType w:val="singleLevel"/>
    <w:tmpl w:val="147E9220"/>
    <w:lvl w:ilvl="0">
      <w:start w:val="11"/>
      <w:numFmt w:val="bullet"/>
      <w:lvlText w:val="-"/>
      <w:lvlJc w:val="left"/>
      <w:pPr>
        <w:tabs>
          <w:tab w:val="num" w:pos="360"/>
        </w:tabs>
        <w:ind w:left="360" w:hanging="360"/>
      </w:pPr>
      <w:rPr>
        <w:rFonts w:ascii="Times New Roman" w:hAnsi="Times New Roman" w:hint="default"/>
      </w:rPr>
    </w:lvl>
  </w:abstractNum>
  <w:abstractNum w:abstractNumId="30">
    <w:nsid w:val="76125BD5"/>
    <w:multiLevelType w:val="multilevel"/>
    <w:tmpl w:val="A17A53D8"/>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1">
    <w:nsid w:val="7B257A8D"/>
    <w:multiLevelType w:val="hybridMultilevel"/>
    <w:tmpl w:val="98FA4640"/>
    <w:lvl w:ilvl="0" w:tplc="CDB4EA92">
      <w:start w:val="16"/>
      <w:numFmt w:val="decimal"/>
      <w:lvlText w:val="%1"/>
      <w:lvlJc w:val="left"/>
      <w:pPr>
        <w:tabs>
          <w:tab w:val="num" w:pos="417"/>
        </w:tabs>
        <w:ind w:left="417" w:hanging="360"/>
      </w:pPr>
      <w:rPr>
        <w:rFonts w:hint="default"/>
      </w:rPr>
    </w:lvl>
    <w:lvl w:ilvl="1" w:tplc="04160019" w:tentative="1">
      <w:start w:val="1"/>
      <w:numFmt w:val="lowerLetter"/>
      <w:lvlText w:val="%2."/>
      <w:lvlJc w:val="left"/>
      <w:pPr>
        <w:tabs>
          <w:tab w:val="num" w:pos="1137"/>
        </w:tabs>
        <w:ind w:left="1137" w:hanging="360"/>
      </w:pPr>
    </w:lvl>
    <w:lvl w:ilvl="2" w:tplc="0416001B" w:tentative="1">
      <w:start w:val="1"/>
      <w:numFmt w:val="lowerRoman"/>
      <w:lvlText w:val="%3."/>
      <w:lvlJc w:val="right"/>
      <w:pPr>
        <w:tabs>
          <w:tab w:val="num" w:pos="1857"/>
        </w:tabs>
        <w:ind w:left="1857" w:hanging="180"/>
      </w:pPr>
    </w:lvl>
    <w:lvl w:ilvl="3" w:tplc="0416000F" w:tentative="1">
      <w:start w:val="1"/>
      <w:numFmt w:val="decimal"/>
      <w:lvlText w:val="%4."/>
      <w:lvlJc w:val="left"/>
      <w:pPr>
        <w:tabs>
          <w:tab w:val="num" w:pos="2577"/>
        </w:tabs>
        <w:ind w:left="2577" w:hanging="360"/>
      </w:pPr>
    </w:lvl>
    <w:lvl w:ilvl="4" w:tplc="04160019" w:tentative="1">
      <w:start w:val="1"/>
      <w:numFmt w:val="lowerLetter"/>
      <w:lvlText w:val="%5."/>
      <w:lvlJc w:val="left"/>
      <w:pPr>
        <w:tabs>
          <w:tab w:val="num" w:pos="3297"/>
        </w:tabs>
        <w:ind w:left="3297" w:hanging="360"/>
      </w:pPr>
    </w:lvl>
    <w:lvl w:ilvl="5" w:tplc="0416001B" w:tentative="1">
      <w:start w:val="1"/>
      <w:numFmt w:val="lowerRoman"/>
      <w:lvlText w:val="%6."/>
      <w:lvlJc w:val="right"/>
      <w:pPr>
        <w:tabs>
          <w:tab w:val="num" w:pos="4017"/>
        </w:tabs>
        <w:ind w:left="4017" w:hanging="180"/>
      </w:pPr>
    </w:lvl>
    <w:lvl w:ilvl="6" w:tplc="0416000F" w:tentative="1">
      <w:start w:val="1"/>
      <w:numFmt w:val="decimal"/>
      <w:lvlText w:val="%7."/>
      <w:lvlJc w:val="left"/>
      <w:pPr>
        <w:tabs>
          <w:tab w:val="num" w:pos="4737"/>
        </w:tabs>
        <w:ind w:left="4737" w:hanging="360"/>
      </w:pPr>
    </w:lvl>
    <w:lvl w:ilvl="7" w:tplc="04160019" w:tentative="1">
      <w:start w:val="1"/>
      <w:numFmt w:val="lowerLetter"/>
      <w:lvlText w:val="%8."/>
      <w:lvlJc w:val="left"/>
      <w:pPr>
        <w:tabs>
          <w:tab w:val="num" w:pos="5457"/>
        </w:tabs>
        <w:ind w:left="5457" w:hanging="360"/>
      </w:pPr>
    </w:lvl>
    <w:lvl w:ilvl="8" w:tplc="0416001B" w:tentative="1">
      <w:start w:val="1"/>
      <w:numFmt w:val="lowerRoman"/>
      <w:lvlText w:val="%9."/>
      <w:lvlJc w:val="right"/>
      <w:pPr>
        <w:tabs>
          <w:tab w:val="num" w:pos="6177"/>
        </w:tabs>
        <w:ind w:left="6177" w:hanging="180"/>
      </w:pPr>
    </w:lvl>
  </w:abstractNum>
  <w:abstractNum w:abstractNumId="32">
    <w:nsid w:val="7FDA32DD"/>
    <w:multiLevelType w:val="hybridMultilevel"/>
    <w:tmpl w:val="188E84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7"/>
  </w:num>
  <w:num w:numId="4">
    <w:abstractNumId w:val="2"/>
  </w:num>
  <w:num w:numId="5">
    <w:abstractNumId w:val="11"/>
  </w:num>
  <w:num w:numId="6">
    <w:abstractNumId w:val="32"/>
  </w:num>
  <w:num w:numId="7">
    <w:abstractNumId w:val="8"/>
  </w:num>
  <w:num w:numId="8">
    <w:abstractNumId w:val="29"/>
  </w:num>
  <w:num w:numId="9">
    <w:abstractNumId w:val="10"/>
  </w:num>
  <w:num w:numId="10">
    <w:abstractNumId w:val="5"/>
  </w:num>
  <w:num w:numId="11">
    <w:abstractNumId w:val="3"/>
  </w:num>
  <w:num w:numId="12">
    <w:abstractNumId w:val="27"/>
  </w:num>
  <w:num w:numId="13">
    <w:abstractNumId w:val="18"/>
  </w:num>
  <w:num w:numId="14">
    <w:abstractNumId w:val="31"/>
  </w:num>
  <w:num w:numId="15">
    <w:abstractNumId w:val="7"/>
  </w:num>
  <w:num w:numId="16">
    <w:abstractNumId w:val="9"/>
  </w:num>
  <w:num w:numId="17">
    <w:abstractNumId w:val="30"/>
  </w:num>
  <w:num w:numId="18">
    <w:abstractNumId w:val="24"/>
  </w:num>
  <w:num w:numId="19">
    <w:abstractNumId w:val="6"/>
  </w:num>
  <w:num w:numId="20">
    <w:abstractNumId w:val="20"/>
  </w:num>
  <w:num w:numId="21">
    <w:abstractNumId w:val="21"/>
  </w:num>
  <w:num w:numId="22">
    <w:abstractNumId w:val="25"/>
  </w:num>
  <w:num w:numId="23">
    <w:abstractNumId w:val="13"/>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0"/>
  </w:num>
  <w:num w:numId="28">
    <w:abstractNumId w:val="19"/>
  </w:num>
  <w:num w:numId="29">
    <w:abstractNumId w:val="12"/>
  </w:num>
  <w:num w:numId="30">
    <w:abstractNumId w:val="15"/>
  </w:num>
  <w:num w:numId="31">
    <w:abstractNumId w:val="26"/>
  </w:num>
  <w:num w:numId="32">
    <w:abstractNumId w:val="23"/>
  </w:num>
  <w:num w:numId="33">
    <w:abstractNumId w:val="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57"/>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660A86"/>
    <w:rsid w:val="00000353"/>
    <w:rsid w:val="000005B6"/>
    <w:rsid w:val="000005C5"/>
    <w:rsid w:val="00000885"/>
    <w:rsid w:val="0000096B"/>
    <w:rsid w:val="00000E9C"/>
    <w:rsid w:val="00001015"/>
    <w:rsid w:val="0000117E"/>
    <w:rsid w:val="000013AD"/>
    <w:rsid w:val="00001777"/>
    <w:rsid w:val="00001817"/>
    <w:rsid w:val="00002752"/>
    <w:rsid w:val="00002BF5"/>
    <w:rsid w:val="00003211"/>
    <w:rsid w:val="000040DD"/>
    <w:rsid w:val="00004B81"/>
    <w:rsid w:val="00005260"/>
    <w:rsid w:val="0000588B"/>
    <w:rsid w:val="000061CC"/>
    <w:rsid w:val="00006F48"/>
    <w:rsid w:val="000075F5"/>
    <w:rsid w:val="0001004B"/>
    <w:rsid w:val="00012530"/>
    <w:rsid w:val="0001310A"/>
    <w:rsid w:val="0001335D"/>
    <w:rsid w:val="000143D0"/>
    <w:rsid w:val="00014471"/>
    <w:rsid w:val="00014AD4"/>
    <w:rsid w:val="00014B61"/>
    <w:rsid w:val="000152D2"/>
    <w:rsid w:val="000152DE"/>
    <w:rsid w:val="00016B3A"/>
    <w:rsid w:val="00016D31"/>
    <w:rsid w:val="00017998"/>
    <w:rsid w:val="00017B62"/>
    <w:rsid w:val="00021043"/>
    <w:rsid w:val="000216ED"/>
    <w:rsid w:val="000219CE"/>
    <w:rsid w:val="00021A79"/>
    <w:rsid w:val="00022A6E"/>
    <w:rsid w:val="00022C05"/>
    <w:rsid w:val="00022D91"/>
    <w:rsid w:val="00023559"/>
    <w:rsid w:val="00024879"/>
    <w:rsid w:val="00024E36"/>
    <w:rsid w:val="000252C6"/>
    <w:rsid w:val="0002536A"/>
    <w:rsid w:val="0002562F"/>
    <w:rsid w:val="00026238"/>
    <w:rsid w:val="0002629A"/>
    <w:rsid w:val="00026329"/>
    <w:rsid w:val="00026350"/>
    <w:rsid w:val="0002709F"/>
    <w:rsid w:val="0002731C"/>
    <w:rsid w:val="00027583"/>
    <w:rsid w:val="000277D0"/>
    <w:rsid w:val="00027CB1"/>
    <w:rsid w:val="00030069"/>
    <w:rsid w:val="000300AB"/>
    <w:rsid w:val="000308DE"/>
    <w:rsid w:val="000312DF"/>
    <w:rsid w:val="0003153B"/>
    <w:rsid w:val="00031BCF"/>
    <w:rsid w:val="00033BD8"/>
    <w:rsid w:val="0003534D"/>
    <w:rsid w:val="00035CD7"/>
    <w:rsid w:val="00036529"/>
    <w:rsid w:val="00037609"/>
    <w:rsid w:val="0004020D"/>
    <w:rsid w:val="000403D0"/>
    <w:rsid w:val="000407A2"/>
    <w:rsid w:val="00040DFB"/>
    <w:rsid w:val="00041DE9"/>
    <w:rsid w:val="000420C4"/>
    <w:rsid w:val="000422E4"/>
    <w:rsid w:val="00043ABD"/>
    <w:rsid w:val="00043CF8"/>
    <w:rsid w:val="00043E6A"/>
    <w:rsid w:val="0004404C"/>
    <w:rsid w:val="000442A4"/>
    <w:rsid w:val="00044505"/>
    <w:rsid w:val="00045428"/>
    <w:rsid w:val="000460A5"/>
    <w:rsid w:val="00046576"/>
    <w:rsid w:val="00046735"/>
    <w:rsid w:val="00046A5C"/>
    <w:rsid w:val="0004770C"/>
    <w:rsid w:val="00047F27"/>
    <w:rsid w:val="0005090E"/>
    <w:rsid w:val="000513E5"/>
    <w:rsid w:val="0005160E"/>
    <w:rsid w:val="000516A9"/>
    <w:rsid w:val="00051DDA"/>
    <w:rsid w:val="000523BA"/>
    <w:rsid w:val="000525CD"/>
    <w:rsid w:val="00052700"/>
    <w:rsid w:val="00052D9B"/>
    <w:rsid w:val="00052FAE"/>
    <w:rsid w:val="00053038"/>
    <w:rsid w:val="00053199"/>
    <w:rsid w:val="00053F3D"/>
    <w:rsid w:val="00054329"/>
    <w:rsid w:val="00054DED"/>
    <w:rsid w:val="00056128"/>
    <w:rsid w:val="00056764"/>
    <w:rsid w:val="00056EDF"/>
    <w:rsid w:val="000576C5"/>
    <w:rsid w:val="00057C5C"/>
    <w:rsid w:val="000618A3"/>
    <w:rsid w:val="00061B33"/>
    <w:rsid w:val="000620DF"/>
    <w:rsid w:val="00062A5C"/>
    <w:rsid w:val="000630AC"/>
    <w:rsid w:val="0006344F"/>
    <w:rsid w:val="0006353F"/>
    <w:rsid w:val="0006399B"/>
    <w:rsid w:val="000642AC"/>
    <w:rsid w:val="000642E8"/>
    <w:rsid w:val="00064582"/>
    <w:rsid w:val="0006492B"/>
    <w:rsid w:val="0006599F"/>
    <w:rsid w:val="00066BB4"/>
    <w:rsid w:val="00067112"/>
    <w:rsid w:val="00067576"/>
    <w:rsid w:val="000679ED"/>
    <w:rsid w:val="00072917"/>
    <w:rsid w:val="00073222"/>
    <w:rsid w:val="000735D7"/>
    <w:rsid w:val="000737BF"/>
    <w:rsid w:val="000739CA"/>
    <w:rsid w:val="00073B20"/>
    <w:rsid w:val="00073D0A"/>
    <w:rsid w:val="00073E22"/>
    <w:rsid w:val="00074998"/>
    <w:rsid w:val="00075704"/>
    <w:rsid w:val="000778E2"/>
    <w:rsid w:val="000803CA"/>
    <w:rsid w:val="0008097B"/>
    <w:rsid w:val="000809DE"/>
    <w:rsid w:val="00081539"/>
    <w:rsid w:val="00082496"/>
    <w:rsid w:val="00082FB0"/>
    <w:rsid w:val="00084459"/>
    <w:rsid w:val="00084BFA"/>
    <w:rsid w:val="00084FFE"/>
    <w:rsid w:val="00085AB8"/>
    <w:rsid w:val="0008665D"/>
    <w:rsid w:val="00090599"/>
    <w:rsid w:val="00090CEC"/>
    <w:rsid w:val="00090FE2"/>
    <w:rsid w:val="0009195D"/>
    <w:rsid w:val="00091C4E"/>
    <w:rsid w:val="00093B5C"/>
    <w:rsid w:val="00094D86"/>
    <w:rsid w:val="00094FB7"/>
    <w:rsid w:val="000950AB"/>
    <w:rsid w:val="0009531E"/>
    <w:rsid w:val="00095CCB"/>
    <w:rsid w:val="0009605D"/>
    <w:rsid w:val="0009624A"/>
    <w:rsid w:val="00096500"/>
    <w:rsid w:val="000967B3"/>
    <w:rsid w:val="00097DC2"/>
    <w:rsid w:val="000A06F7"/>
    <w:rsid w:val="000A0775"/>
    <w:rsid w:val="000A08A9"/>
    <w:rsid w:val="000A0AF2"/>
    <w:rsid w:val="000A1385"/>
    <w:rsid w:val="000A1CB7"/>
    <w:rsid w:val="000A2644"/>
    <w:rsid w:val="000A28DB"/>
    <w:rsid w:val="000A3BA9"/>
    <w:rsid w:val="000A4179"/>
    <w:rsid w:val="000A4A60"/>
    <w:rsid w:val="000A4BE7"/>
    <w:rsid w:val="000A4F88"/>
    <w:rsid w:val="000A5D1D"/>
    <w:rsid w:val="000A6429"/>
    <w:rsid w:val="000A648C"/>
    <w:rsid w:val="000A66CC"/>
    <w:rsid w:val="000A7354"/>
    <w:rsid w:val="000A73E4"/>
    <w:rsid w:val="000B086A"/>
    <w:rsid w:val="000B20E3"/>
    <w:rsid w:val="000B3179"/>
    <w:rsid w:val="000B3BD5"/>
    <w:rsid w:val="000B538F"/>
    <w:rsid w:val="000B6EEE"/>
    <w:rsid w:val="000C014C"/>
    <w:rsid w:val="000C081C"/>
    <w:rsid w:val="000C0CE1"/>
    <w:rsid w:val="000C1304"/>
    <w:rsid w:val="000C1431"/>
    <w:rsid w:val="000C1FDD"/>
    <w:rsid w:val="000C2A5D"/>
    <w:rsid w:val="000C512D"/>
    <w:rsid w:val="000C56B0"/>
    <w:rsid w:val="000C5DF5"/>
    <w:rsid w:val="000C5F50"/>
    <w:rsid w:val="000C610D"/>
    <w:rsid w:val="000C6669"/>
    <w:rsid w:val="000D0F06"/>
    <w:rsid w:val="000D0F08"/>
    <w:rsid w:val="000D138B"/>
    <w:rsid w:val="000D183C"/>
    <w:rsid w:val="000D2D9A"/>
    <w:rsid w:val="000D31DD"/>
    <w:rsid w:val="000D3504"/>
    <w:rsid w:val="000D3D43"/>
    <w:rsid w:val="000D3DFC"/>
    <w:rsid w:val="000D461E"/>
    <w:rsid w:val="000D55E7"/>
    <w:rsid w:val="000D5A54"/>
    <w:rsid w:val="000D624F"/>
    <w:rsid w:val="000D62CC"/>
    <w:rsid w:val="000D6504"/>
    <w:rsid w:val="000E0236"/>
    <w:rsid w:val="000E05CC"/>
    <w:rsid w:val="000E091A"/>
    <w:rsid w:val="000E118B"/>
    <w:rsid w:val="000E1302"/>
    <w:rsid w:val="000E30CA"/>
    <w:rsid w:val="000E33B9"/>
    <w:rsid w:val="000E374E"/>
    <w:rsid w:val="000E48C5"/>
    <w:rsid w:val="000E50E7"/>
    <w:rsid w:val="000E6514"/>
    <w:rsid w:val="000E6A5D"/>
    <w:rsid w:val="000E7B35"/>
    <w:rsid w:val="000E7DA3"/>
    <w:rsid w:val="000F01FE"/>
    <w:rsid w:val="000F11A3"/>
    <w:rsid w:val="000F385A"/>
    <w:rsid w:val="000F3ECD"/>
    <w:rsid w:val="000F578D"/>
    <w:rsid w:val="000F57E5"/>
    <w:rsid w:val="000F594D"/>
    <w:rsid w:val="000F67A7"/>
    <w:rsid w:val="000F7336"/>
    <w:rsid w:val="000F7C7C"/>
    <w:rsid w:val="000F7CC5"/>
    <w:rsid w:val="001003DB"/>
    <w:rsid w:val="00100DF2"/>
    <w:rsid w:val="0010185A"/>
    <w:rsid w:val="00101D85"/>
    <w:rsid w:val="001039F6"/>
    <w:rsid w:val="00103AFF"/>
    <w:rsid w:val="001046F7"/>
    <w:rsid w:val="00104B7F"/>
    <w:rsid w:val="00104D56"/>
    <w:rsid w:val="0010508E"/>
    <w:rsid w:val="00105B1F"/>
    <w:rsid w:val="001060D2"/>
    <w:rsid w:val="0010654A"/>
    <w:rsid w:val="0010744F"/>
    <w:rsid w:val="00110D02"/>
    <w:rsid w:val="00111836"/>
    <w:rsid w:val="00111C72"/>
    <w:rsid w:val="0011274F"/>
    <w:rsid w:val="001127E6"/>
    <w:rsid w:val="001128A7"/>
    <w:rsid w:val="00113E4D"/>
    <w:rsid w:val="00113ED8"/>
    <w:rsid w:val="00113F49"/>
    <w:rsid w:val="00114E9E"/>
    <w:rsid w:val="0011531E"/>
    <w:rsid w:val="00115A24"/>
    <w:rsid w:val="0011600F"/>
    <w:rsid w:val="0011681E"/>
    <w:rsid w:val="001170D0"/>
    <w:rsid w:val="0011780A"/>
    <w:rsid w:val="00120F1A"/>
    <w:rsid w:val="00122193"/>
    <w:rsid w:val="001223C3"/>
    <w:rsid w:val="0012268C"/>
    <w:rsid w:val="00124290"/>
    <w:rsid w:val="00124DA8"/>
    <w:rsid w:val="001252C1"/>
    <w:rsid w:val="0012599B"/>
    <w:rsid w:val="00125EEE"/>
    <w:rsid w:val="00126299"/>
    <w:rsid w:val="00127270"/>
    <w:rsid w:val="00127320"/>
    <w:rsid w:val="00127EF2"/>
    <w:rsid w:val="00130D5D"/>
    <w:rsid w:val="00130DB4"/>
    <w:rsid w:val="00130EC0"/>
    <w:rsid w:val="001315FE"/>
    <w:rsid w:val="0013182E"/>
    <w:rsid w:val="00131DA9"/>
    <w:rsid w:val="00131DE5"/>
    <w:rsid w:val="00131FF6"/>
    <w:rsid w:val="0013204F"/>
    <w:rsid w:val="001327C7"/>
    <w:rsid w:val="001330F4"/>
    <w:rsid w:val="00133AB7"/>
    <w:rsid w:val="0013406C"/>
    <w:rsid w:val="001340E3"/>
    <w:rsid w:val="001344C4"/>
    <w:rsid w:val="001348A3"/>
    <w:rsid w:val="00135E7C"/>
    <w:rsid w:val="00136355"/>
    <w:rsid w:val="0013638A"/>
    <w:rsid w:val="00136B15"/>
    <w:rsid w:val="00136D1D"/>
    <w:rsid w:val="001375DD"/>
    <w:rsid w:val="001376A1"/>
    <w:rsid w:val="00137D14"/>
    <w:rsid w:val="00137DC2"/>
    <w:rsid w:val="00141157"/>
    <w:rsid w:val="001411F0"/>
    <w:rsid w:val="001423E6"/>
    <w:rsid w:val="0014307E"/>
    <w:rsid w:val="001435AE"/>
    <w:rsid w:val="00144569"/>
    <w:rsid w:val="00144D0C"/>
    <w:rsid w:val="00145195"/>
    <w:rsid w:val="00145413"/>
    <w:rsid w:val="001457FE"/>
    <w:rsid w:val="00145F08"/>
    <w:rsid w:val="0014674C"/>
    <w:rsid w:val="001467DE"/>
    <w:rsid w:val="00146833"/>
    <w:rsid w:val="0014695B"/>
    <w:rsid w:val="00146EB0"/>
    <w:rsid w:val="001478BF"/>
    <w:rsid w:val="00150060"/>
    <w:rsid w:val="001504A4"/>
    <w:rsid w:val="00150564"/>
    <w:rsid w:val="0015062A"/>
    <w:rsid w:val="00151591"/>
    <w:rsid w:val="0015196C"/>
    <w:rsid w:val="00151FBD"/>
    <w:rsid w:val="00152198"/>
    <w:rsid w:val="00152253"/>
    <w:rsid w:val="00152485"/>
    <w:rsid w:val="0015276B"/>
    <w:rsid w:val="001527C5"/>
    <w:rsid w:val="0015367B"/>
    <w:rsid w:val="001536CA"/>
    <w:rsid w:val="00153DB8"/>
    <w:rsid w:val="001549BC"/>
    <w:rsid w:val="00154C74"/>
    <w:rsid w:val="001555C7"/>
    <w:rsid w:val="0015575B"/>
    <w:rsid w:val="0015607F"/>
    <w:rsid w:val="001565B2"/>
    <w:rsid w:val="0015737F"/>
    <w:rsid w:val="00157A4A"/>
    <w:rsid w:val="00160C8C"/>
    <w:rsid w:val="001618BB"/>
    <w:rsid w:val="00161908"/>
    <w:rsid w:val="0016250A"/>
    <w:rsid w:val="00162E06"/>
    <w:rsid w:val="001636BD"/>
    <w:rsid w:val="00163980"/>
    <w:rsid w:val="001639F4"/>
    <w:rsid w:val="00163E3F"/>
    <w:rsid w:val="00164B31"/>
    <w:rsid w:val="00164C2F"/>
    <w:rsid w:val="0016505A"/>
    <w:rsid w:val="00165349"/>
    <w:rsid w:val="00165D0A"/>
    <w:rsid w:val="00165DDB"/>
    <w:rsid w:val="00166808"/>
    <w:rsid w:val="00166FCA"/>
    <w:rsid w:val="0016790A"/>
    <w:rsid w:val="00170126"/>
    <w:rsid w:val="00170EBF"/>
    <w:rsid w:val="001719AC"/>
    <w:rsid w:val="001721D6"/>
    <w:rsid w:val="001728AD"/>
    <w:rsid w:val="0017344F"/>
    <w:rsid w:val="0017495C"/>
    <w:rsid w:val="00174C4A"/>
    <w:rsid w:val="00175974"/>
    <w:rsid w:val="00175B6F"/>
    <w:rsid w:val="001776A1"/>
    <w:rsid w:val="00177C56"/>
    <w:rsid w:val="00180219"/>
    <w:rsid w:val="00180D9D"/>
    <w:rsid w:val="0018152A"/>
    <w:rsid w:val="00181CC4"/>
    <w:rsid w:val="00181CC8"/>
    <w:rsid w:val="00181CD0"/>
    <w:rsid w:val="001839B2"/>
    <w:rsid w:val="00183C2B"/>
    <w:rsid w:val="001841F4"/>
    <w:rsid w:val="00184266"/>
    <w:rsid w:val="001842B0"/>
    <w:rsid w:val="001849A4"/>
    <w:rsid w:val="0018520B"/>
    <w:rsid w:val="00185E16"/>
    <w:rsid w:val="001860F7"/>
    <w:rsid w:val="00186BDC"/>
    <w:rsid w:val="0018725F"/>
    <w:rsid w:val="00190562"/>
    <w:rsid w:val="00190A02"/>
    <w:rsid w:val="00190F84"/>
    <w:rsid w:val="00191ADD"/>
    <w:rsid w:val="00191EFD"/>
    <w:rsid w:val="0019211B"/>
    <w:rsid w:val="001923E5"/>
    <w:rsid w:val="0019277C"/>
    <w:rsid w:val="00192D9C"/>
    <w:rsid w:val="00193205"/>
    <w:rsid w:val="00193266"/>
    <w:rsid w:val="00193854"/>
    <w:rsid w:val="00193E8A"/>
    <w:rsid w:val="0019463A"/>
    <w:rsid w:val="00194CF8"/>
    <w:rsid w:val="00195FF8"/>
    <w:rsid w:val="0019600A"/>
    <w:rsid w:val="0019639E"/>
    <w:rsid w:val="00196C05"/>
    <w:rsid w:val="00196D3F"/>
    <w:rsid w:val="00197DF5"/>
    <w:rsid w:val="001A0EF4"/>
    <w:rsid w:val="001A18D7"/>
    <w:rsid w:val="001A263D"/>
    <w:rsid w:val="001A2A06"/>
    <w:rsid w:val="001A2A70"/>
    <w:rsid w:val="001A3A67"/>
    <w:rsid w:val="001A3CDC"/>
    <w:rsid w:val="001A3F03"/>
    <w:rsid w:val="001A4653"/>
    <w:rsid w:val="001A4723"/>
    <w:rsid w:val="001A5244"/>
    <w:rsid w:val="001A54D6"/>
    <w:rsid w:val="001A6071"/>
    <w:rsid w:val="001A6497"/>
    <w:rsid w:val="001A6877"/>
    <w:rsid w:val="001A6B98"/>
    <w:rsid w:val="001A6CE4"/>
    <w:rsid w:val="001A739E"/>
    <w:rsid w:val="001A7CEF"/>
    <w:rsid w:val="001B04EF"/>
    <w:rsid w:val="001B0667"/>
    <w:rsid w:val="001B0760"/>
    <w:rsid w:val="001B110A"/>
    <w:rsid w:val="001B18C3"/>
    <w:rsid w:val="001B1A54"/>
    <w:rsid w:val="001B25F0"/>
    <w:rsid w:val="001B3492"/>
    <w:rsid w:val="001B3680"/>
    <w:rsid w:val="001B3BE9"/>
    <w:rsid w:val="001B3F29"/>
    <w:rsid w:val="001B437B"/>
    <w:rsid w:val="001B5329"/>
    <w:rsid w:val="001B64BF"/>
    <w:rsid w:val="001B6681"/>
    <w:rsid w:val="001B7314"/>
    <w:rsid w:val="001B7A42"/>
    <w:rsid w:val="001C1864"/>
    <w:rsid w:val="001C1A8D"/>
    <w:rsid w:val="001C219D"/>
    <w:rsid w:val="001C2C1B"/>
    <w:rsid w:val="001C2E5A"/>
    <w:rsid w:val="001C32C1"/>
    <w:rsid w:val="001C3506"/>
    <w:rsid w:val="001C358F"/>
    <w:rsid w:val="001C45E1"/>
    <w:rsid w:val="001C51CC"/>
    <w:rsid w:val="001C5768"/>
    <w:rsid w:val="001C60D3"/>
    <w:rsid w:val="001C672B"/>
    <w:rsid w:val="001C6B54"/>
    <w:rsid w:val="001C7E1C"/>
    <w:rsid w:val="001C7F97"/>
    <w:rsid w:val="001D01BE"/>
    <w:rsid w:val="001D03F0"/>
    <w:rsid w:val="001D08B9"/>
    <w:rsid w:val="001D0EDD"/>
    <w:rsid w:val="001D0FCE"/>
    <w:rsid w:val="001D108C"/>
    <w:rsid w:val="001D2327"/>
    <w:rsid w:val="001D2904"/>
    <w:rsid w:val="001D468B"/>
    <w:rsid w:val="001D52CA"/>
    <w:rsid w:val="001D574E"/>
    <w:rsid w:val="001D5B4D"/>
    <w:rsid w:val="001D5FF2"/>
    <w:rsid w:val="001D6284"/>
    <w:rsid w:val="001D6B80"/>
    <w:rsid w:val="001D7830"/>
    <w:rsid w:val="001D7CA0"/>
    <w:rsid w:val="001E00FD"/>
    <w:rsid w:val="001E05E9"/>
    <w:rsid w:val="001E0928"/>
    <w:rsid w:val="001E146D"/>
    <w:rsid w:val="001E194B"/>
    <w:rsid w:val="001E1B33"/>
    <w:rsid w:val="001E1BFF"/>
    <w:rsid w:val="001E1C27"/>
    <w:rsid w:val="001E2546"/>
    <w:rsid w:val="001E2947"/>
    <w:rsid w:val="001E2E90"/>
    <w:rsid w:val="001E3B2F"/>
    <w:rsid w:val="001E4A19"/>
    <w:rsid w:val="001E5492"/>
    <w:rsid w:val="001E58D2"/>
    <w:rsid w:val="001E5930"/>
    <w:rsid w:val="001E5AE3"/>
    <w:rsid w:val="001E5D83"/>
    <w:rsid w:val="001E66DB"/>
    <w:rsid w:val="001E69C7"/>
    <w:rsid w:val="001E6CC4"/>
    <w:rsid w:val="001E7C9D"/>
    <w:rsid w:val="001F0179"/>
    <w:rsid w:val="001F0C60"/>
    <w:rsid w:val="001F20E5"/>
    <w:rsid w:val="001F2568"/>
    <w:rsid w:val="001F2919"/>
    <w:rsid w:val="001F2D0C"/>
    <w:rsid w:val="001F2D8D"/>
    <w:rsid w:val="001F2FE3"/>
    <w:rsid w:val="001F3003"/>
    <w:rsid w:val="001F3172"/>
    <w:rsid w:val="001F61B8"/>
    <w:rsid w:val="001F6552"/>
    <w:rsid w:val="001F68C8"/>
    <w:rsid w:val="001F72CE"/>
    <w:rsid w:val="001F7EA8"/>
    <w:rsid w:val="0020109A"/>
    <w:rsid w:val="00201433"/>
    <w:rsid w:val="002014D1"/>
    <w:rsid w:val="00201607"/>
    <w:rsid w:val="00201C35"/>
    <w:rsid w:val="00202432"/>
    <w:rsid w:val="0020256B"/>
    <w:rsid w:val="00202B0E"/>
    <w:rsid w:val="002051A4"/>
    <w:rsid w:val="0020672B"/>
    <w:rsid w:val="00207231"/>
    <w:rsid w:val="00207775"/>
    <w:rsid w:val="00207C65"/>
    <w:rsid w:val="00210439"/>
    <w:rsid w:val="00210A6B"/>
    <w:rsid w:val="00211DCF"/>
    <w:rsid w:val="0021215B"/>
    <w:rsid w:val="00212A6D"/>
    <w:rsid w:val="002134FC"/>
    <w:rsid w:val="00214647"/>
    <w:rsid w:val="00214BD3"/>
    <w:rsid w:val="00215539"/>
    <w:rsid w:val="002159BB"/>
    <w:rsid w:val="002159F7"/>
    <w:rsid w:val="00215D70"/>
    <w:rsid w:val="00216E1C"/>
    <w:rsid w:val="002174F3"/>
    <w:rsid w:val="00217539"/>
    <w:rsid w:val="00217E76"/>
    <w:rsid w:val="00217F3B"/>
    <w:rsid w:val="002202C2"/>
    <w:rsid w:val="002203BC"/>
    <w:rsid w:val="00222B2F"/>
    <w:rsid w:val="0022379E"/>
    <w:rsid w:val="00223EA4"/>
    <w:rsid w:val="002244A0"/>
    <w:rsid w:val="0022454B"/>
    <w:rsid w:val="0022502E"/>
    <w:rsid w:val="002253F5"/>
    <w:rsid w:val="00226123"/>
    <w:rsid w:val="00226889"/>
    <w:rsid w:val="00226B97"/>
    <w:rsid w:val="00226D2E"/>
    <w:rsid w:val="002278E9"/>
    <w:rsid w:val="00227EAC"/>
    <w:rsid w:val="00230169"/>
    <w:rsid w:val="00230C5F"/>
    <w:rsid w:val="00230E56"/>
    <w:rsid w:val="00231362"/>
    <w:rsid w:val="0023146D"/>
    <w:rsid w:val="002321EB"/>
    <w:rsid w:val="00232258"/>
    <w:rsid w:val="0023245F"/>
    <w:rsid w:val="002330FC"/>
    <w:rsid w:val="00233600"/>
    <w:rsid w:val="00233AEA"/>
    <w:rsid w:val="00233DD6"/>
    <w:rsid w:val="00233EAC"/>
    <w:rsid w:val="002347AB"/>
    <w:rsid w:val="002359B9"/>
    <w:rsid w:val="00235B0B"/>
    <w:rsid w:val="00236BCC"/>
    <w:rsid w:val="00236EF6"/>
    <w:rsid w:val="00237399"/>
    <w:rsid w:val="00237646"/>
    <w:rsid w:val="00237EF2"/>
    <w:rsid w:val="00237F99"/>
    <w:rsid w:val="00240956"/>
    <w:rsid w:val="00240A4E"/>
    <w:rsid w:val="002415E5"/>
    <w:rsid w:val="0024253C"/>
    <w:rsid w:val="00242EA9"/>
    <w:rsid w:val="0024327F"/>
    <w:rsid w:val="002437B4"/>
    <w:rsid w:val="002438A0"/>
    <w:rsid w:val="0024570A"/>
    <w:rsid w:val="0024594D"/>
    <w:rsid w:val="00245A23"/>
    <w:rsid w:val="00247125"/>
    <w:rsid w:val="00247DDB"/>
    <w:rsid w:val="00247FEB"/>
    <w:rsid w:val="00251B4F"/>
    <w:rsid w:val="00251EC9"/>
    <w:rsid w:val="002522CF"/>
    <w:rsid w:val="00252BB0"/>
    <w:rsid w:val="002534D8"/>
    <w:rsid w:val="002543BD"/>
    <w:rsid w:val="00254568"/>
    <w:rsid w:val="0025482E"/>
    <w:rsid w:val="00254AD7"/>
    <w:rsid w:val="00254D7E"/>
    <w:rsid w:val="00254F03"/>
    <w:rsid w:val="00257566"/>
    <w:rsid w:val="00257916"/>
    <w:rsid w:val="00257AEF"/>
    <w:rsid w:val="00257B91"/>
    <w:rsid w:val="00257CA5"/>
    <w:rsid w:val="00260BE4"/>
    <w:rsid w:val="00260E89"/>
    <w:rsid w:val="002610BE"/>
    <w:rsid w:val="0026158E"/>
    <w:rsid w:val="00261D6B"/>
    <w:rsid w:val="00262643"/>
    <w:rsid w:val="00262730"/>
    <w:rsid w:val="00264FE0"/>
    <w:rsid w:val="0026687C"/>
    <w:rsid w:val="00266C2F"/>
    <w:rsid w:val="0026707E"/>
    <w:rsid w:val="00267115"/>
    <w:rsid w:val="0026797F"/>
    <w:rsid w:val="00267C28"/>
    <w:rsid w:val="002712DA"/>
    <w:rsid w:val="002712F7"/>
    <w:rsid w:val="0027160A"/>
    <w:rsid w:val="00271800"/>
    <w:rsid w:val="00271A14"/>
    <w:rsid w:val="00271B82"/>
    <w:rsid w:val="0027289E"/>
    <w:rsid w:val="00272EBB"/>
    <w:rsid w:val="00272F2B"/>
    <w:rsid w:val="0027350D"/>
    <w:rsid w:val="00273951"/>
    <w:rsid w:val="00273B00"/>
    <w:rsid w:val="002744EC"/>
    <w:rsid w:val="002760BF"/>
    <w:rsid w:val="0027653E"/>
    <w:rsid w:val="002771D3"/>
    <w:rsid w:val="002773E8"/>
    <w:rsid w:val="00277AF5"/>
    <w:rsid w:val="00282A9B"/>
    <w:rsid w:val="00283087"/>
    <w:rsid w:val="002834F7"/>
    <w:rsid w:val="00283D5D"/>
    <w:rsid w:val="002845E1"/>
    <w:rsid w:val="002849C3"/>
    <w:rsid w:val="00284B85"/>
    <w:rsid w:val="0028579F"/>
    <w:rsid w:val="00285889"/>
    <w:rsid w:val="00285BCB"/>
    <w:rsid w:val="00285E03"/>
    <w:rsid w:val="002862B2"/>
    <w:rsid w:val="002868AB"/>
    <w:rsid w:val="0028711A"/>
    <w:rsid w:val="00287E6A"/>
    <w:rsid w:val="00287E74"/>
    <w:rsid w:val="00290541"/>
    <w:rsid w:val="00290E30"/>
    <w:rsid w:val="00291B07"/>
    <w:rsid w:val="002923CE"/>
    <w:rsid w:val="002928E1"/>
    <w:rsid w:val="0029322A"/>
    <w:rsid w:val="00293444"/>
    <w:rsid w:val="0029365D"/>
    <w:rsid w:val="0029379F"/>
    <w:rsid w:val="0029380C"/>
    <w:rsid w:val="00294960"/>
    <w:rsid w:val="00295BC3"/>
    <w:rsid w:val="0029627E"/>
    <w:rsid w:val="00297250"/>
    <w:rsid w:val="002973EB"/>
    <w:rsid w:val="002974E1"/>
    <w:rsid w:val="0029766C"/>
    <w:rsid w:val="002A04FF"/>
    <w:rsid w:val="002A0593"/>
    <w:rsid w:val="002A0932"/>
    <w:rsid w:val="002A14DD"/>
    <w:rsid w:val="002A1626"/>
    <w:rsid w:val="002A1695"/>
    <w:rsid w:val="002A1E15"/>
    <w:rsid w:val="002A1FF7"/>
    <w:rsid w:val="002A2AF3"/>
    <w:rsid w:val="002A39E0"/>
    <w:rsid w:val="002A416F"/>
    <w:rsid w:val="002A423A"/>
    <w:rsid w:val="002A4321"/>
    <w:rsid w:val="002A4C87"/>
    <w:rsid w:val="002A5C28"/>
    <w:rsid w:val="002A636D"/>
    <w:rsid w:val="002A6D79"/>
    <w:rsid w:val="002B0F05"/>
    <w:rsid w:val="002B23DB"/>
    <w:rsid w:val="002B2695"/>
    <w:rsid w:val="002B3B5E"/>
    <w:rsid w:val="002B40C8"/>
    <w:rsid w:val="002B4DD2"/>
    <w:rsid w:val="002B4F20"/>
    <w:rsid w:val="002B5BEA"/>
    <w:rsid w:val="002B60E8"/>
    <w:rsid w:val="002B63AC"/>
    <w:rsid w:val="002B68DC"/>
    <w:rsid w:val="002B7479"/>
    <w:rsid w:val="002B754B"/>
    <w:rsid w:val="002B76EB"/>
    <w:rsid w:val="002B76EE"/>
    <w:rsid w:val="002C0B08"/>
    <w:rsid w:val="002C1379"/>
    <w:rsid w:val="002C16EB"/>
    <w:rsid w:val="002C1904"/>
    <w:rsid w:val="002C1DF4"/>
    <w:rsid w:val="002C2757"/>
    <w:rsid w:val="002C2BFC"/>
    <w:rsid w:val="002C2C30"/>
    <w:rsid w:val="002C2D51"/>
    <w:rsid w:val="002C3B58"/>
    <w:rsid w:val="002C4059"/>
    <w:rsid w:val="002C4705"/>
    <w:rsid w:val="002C4B7E"/>
    <w:rsid w:val="002C563C"/>
    <w:rsid w:val="002C7002"/>
    <w:rsid w:val="002C74AA"/>
    <w:rsid w:val="002C7686"/>
    <w:rsid w:val="002C77F2"/>
    <w:rsid w:val="002C7940"/>
    <w:rsid w:val="002D01A0"/>
    <w:rsid w:val="002D04A5"/>
    <w:rsid w:val="002D08E6"/>
    <w:rsid w:val="002D0A3E"/>
    <w:rsid w:val="002D0E96"/>
    <w:rsid w:val="002D145B"/>
    <w:rsid w:val="002D15EC"/>
    <w:rsid w:val="002D1BDC"/>
    <w:rsid w:val="002D1CF6"/>
    <w:rsid w:val="002D2DB5"/>
    <w:rsid w:val="002D3F4E"/>
    <w:rsid w:val="002D40FB"/>
    <w:rsid w:val="002D4573"/>
    <w:rsid w:val="002D48A0"/>
    <w:rsid w:val="002D48F7"/>
    <w:rsid w:val="002D555B"/>
    <w:rsid w:val="002D559F"/>
    <w:rsid w:val="002D5754"/>
    <w:rsid w:val="002D5A99"/>
    <w:rsid w:val="002D5CA1"/>
    <w:rsid w:val="002D61CF"/>
    <w:rsid w:val="002D6E6E"/>
    <w:rsid w:val="002D7F2F"/>
    <w:rsid w:val="002E010E"/>
    <w:rsid w:val="002E09A1"/>
    <w:rsid w:val="002E1443"/>
    <w:rsid w:val="002E17BE"/>
    <w:rsid w:val="002E19EA"/>
    <w:rsid w:val="002E1F25"/>
    <w:rsid w:val="002E2C04"/>
    <w:rsid w:val="002E328E"/>
    <w:rsid w:val="002E37E7"/>
    <w:rsid w:val="002E3A22"/>
    <w:rsid w:val="002E3A3D"/>
    <w:rsid w:val="002E3E17"/>
    <w:rsid w:val="002E4457"/>
    <w:rsid w:val="002E5272"/>
    <w:rsid w:val="002E5873"/>
    <w:rsid w:val="002E60BE"/>
    <w:rsid w:val="002E7C3D"/>
    <w:rsid w:val="002E7CAA"/>
    <w:rsid w:val="002E7D4F"/>
    <w:rsid w:val="002F04D0"/>
    <w:rsid w:val="002F1606"/>
    <w:rsid w:val="002F1E8A"/>
    <w:rsid w:val="002F1EDC"/>
    <w:rsid w:val="002F2243"/>
    <w:rsid w:val="002F34FE"/>
    <w:rsid w:val="002F35A4"/>
    <w:rsid w:val="002F384D"/>
    <w:rsid w:val="002F4850"/>
    <w:rsid w:val="002F4C02"/>
    <w:rsid w:val="002F57E1"/>
    <w:rsid w:val="002F6330"/>
    <w:rsid w:val="002F6657"/>
    <w:rsid w:val="00300240"/>
    <w:rsid w:val="00300373"/>
    <w:rsid w:val="00300A6B"/>
    <w:rsid w:val="00300F3A"/>
    <w:rsid w:val="00301023"/>
    <w:rsid w:val="00301254"/>
    <w:rsid w:val="0030152C"/>
    <w:rsid w:val="00301635"/>
    <w:rsid w:val="00301B97"/>
    <w:rsid w:val="0030221A"/>
    <w:rsid w:val="00302C2C"/>
    <w:rsid w:val="0030356C"/>
    <w:rsid w:val="003036EE"/>
    <w:rsid w:val="00305010"/>
    <w:rsid w:val="0030522C"/>
    <w:rsid w:val="0030660F"/>
    <w:rsid w:val="00307215"/>
    <w:rsid w:val="0030753A"/>
    <w:rsid w:val="00313331"/>
    <w:rsid w:val="00313717"/>
    <w:rsid w:val="00314442"/>
    <w:rsid w:val="003148C9"/>
    <w:rsid w:val="00315567"/>
    <w:rsid w:val="0031571B"/>
    <w:rsid w:val="00315F53"/>
    <w:rsid w:val="003168F5"/>
    <w:rsid w:val="00317422"/>
    <w:rsid w:val="00317426"/>
    <w:rsid w:val="0032040E"/>
    <w:rsid w:val="00320B9A"/>
    <w:rsid w:val="0032132F"/>
    <w:rsid w:val="00321C91"/>
    <w:rsid w:val="00322149"/>
    <w:rsid w:val="00322A17"/>
    <w:rsid w:val="00322C81"/>
    <w:rsid w:val="00323129"/>
    <w:rsid w:val="003231A2"/>
    <w:rsid w:val="00323A55"/>
    <w:rsid w:val="00323BBE"/>
    <w:rsid w:val="003242AC"/>
    <w:rsid w:val="00324DC4"/>
    <w:rsid w:val="003257D7"/>
    <w:rsid w:val="00325804"/>
    <w:rsid w:val="003259E8"/>
    <w:rsid w:val="00325DEF"/>
    <w:rsid w:val="003273A3"/>
    <w:rsid w:val="0032764F"/>
    <w:rsid w:val="00330007"/>
    <w:rsid w:val="003313A7"/>
    <w:rsid w:val="00331B20"/>
    <w:rsid w:val="00331C42"/>
    <w:rsid w:val="00332AD9"/>
    <w:rsid w:val="00333366"/>
    <w:rsid w:val="0033356F"/>
    <w:rsid w:val="003337B1"/>
    <w:rsid w:val="0033385B"/>
    <w:rsid w:val="00333BFE"/>
    <w:rsid w:val="00334DBF"/>
    <w:rsid w:val="00335341"/>
    <w:rsid w:val="00335C55"/>
    <w:rsid w:val="00335ED3"/>
    <w:rsid w:val="00336072"/>
    <w:rsid w:val="00337005"/>
    <w:rsid w:val="00337AFA"/>
    <w:rsid w:val="00340779"/>
    <w:rsid w:val="00340DB1"/>
    <w:rsid w:val="003411B2"/>
    <w:rsid w:val="00341DC9"/>
    <w:rsid w:val="0034228E"/>
    <w:rsid w:val="0034286E"/>
    <w:rsid w:val="003437AF"/>
    <w:rsid w:val="003438C2"/>
    <w:rsid w:val="0034403F"/>
    <w:rsid w:val="00345006"/>
    <w:rsid w:val="003457D0"/>
    <w:rsid w:val="003457D3"/>
    <w:rsid w:val="00346612"/>
    <w:rsid w:val="00347B80"/>
    <w:rsid w:val="00350085"/>
    <w:rsid w:val="00350674"/>
    <w:rsid w:val="003509E9"/>
    <w:rsid w:val="00351AA2"/>
    <w:rsid w:val="00351DA3"/>
    <w:rsid w:val="00351E24"/>
    <w:rsid w:val="00352281"/>
    <w:rsid w:val="00352E32"/>
    <w:rsid w:val="003542B4"/>
    <w:rsid w:val="0035496D"/>
    <w:rsid w:val="00354A23"/>
    <w:rsid w:val="00354AA7"/>
    <w:rsid w:val="003552A2"/>
    <w:rsid w:val="00355D97"/>
    <w:rsid w:val="00356834"/>
    <w:rsid w:val="00356A2C"/>
    <w:rsid w:val="00360088"/>
    <w:rsid w:val="003602AC"/>
    <w:rsid w:val="00360CA9"/>
    <w:rsid w:val="0036101D"/>
    <w:rsid w:val="00361731"/>
    <w:rsid w:val="00361B2C"/>
    <w:rsid w:val="00363A9C"/>
    <w:rsid w:val="003643D4"/>
    <w:rsid w:val="003648B7"/>
    <w:rsid w:val="00364A40"/>
    <w:rsid w:val="00365374"/>
    <w:rsid w:val="00366443"/>
    <w:rsid w:val="003668A7"/>
    <w:rsid w:val="0037052F"/>
    <w:rsid w:val="00370682"/>
    <w:rsid w:val="0037098A"/>
    <w:rsid w:val="00370B1A"/>
    <w:rsid w:val="00370E78"/>
    <w:rsid w:val="003712D6"/>
    <w:rsid w:val="00371A3F"/>
    <w:rsid w:val="00371A4E"/>
    <w:rsid w:val="00371F6C"/>
    <w:rsid w:val="00372211"/>
    <w:rsid w:val="00372B48"/>
    <w:rsid w:val="00373476"/>
    <w:rsid w:val="00374643"/>
    <w:rsid w:val="003757CF"/>
    <w:rsid w:val="00375A51"/>
    <w:rsid w:val="003760DF"/>
    <w:rsid w:val="00376B57"/>
    <w:rsid w:val="00376C71"/>
    <w:rsid w:val="003775EB"/>
    <w:rsid w:val="00377787"/>
    <w:rsid w:val="00380A96"/>
    <w:rsid w:val="003811F4"/>
    <w:rsid w:val="003816BA"/>
    <w:rsid w:val="0038186A"/>
    <w:rsid w:val="00381AD8"/>
    <w:rsid w:val="00381C58"/>
    <w:rsid w:val="0038207D"/>
    <w:rsid w:val="003832CD"/>
    <w:rsid w:val="003832E3"/>
    <w:rsid w:val="00383670"/>
    <w:rsid w:val="00384D1A"/>
    <w:rsid w:val="003853CD"/>
    <w:rsid w:val="00385AD3"/>
    <w:rsid w:val="00386D0C"/>
    <w:rsid w:val="00387101"/>
    <w:rsid w:val="00387239"/>
    <w:rsid w:val="00387EC2"/>
    <w:rsid w:val="00390274"/>
    <w:rsid w:val="00391602"/>
    <w:rsid w:val="00391AF9"/>
    <w:rsid w:val="0039209E"/>
    <w:rsid w:val="0039260F"/>
    <w:rsid w:val="00393427"/>
    <w:rsid w:val="00393940"/>
    <w:rsid w:val="00393BAF"/>
    <w:rsid w:val="00393D52"/>
    <w:rsid w:val="00393DAE"/>
    <w:rsid w:val="00394594"/>
    <w:rsid w:val="00394791"/>
    <w:rsid w:val="00394FC5"/>
    <w:rsid w:val="0039503F"/>
    <w:rsid w:val="00395EBA"/>
    <w:rsid w:val="003965F0"/>
    <w:rsid w:val="00396BD5"/>
    <w:rsid w:val="00396FD1"/>
    <w:rsid w:val="0039711B"/>
    <w:rsid w:val="00397A6C"/>
    <w:rsid w:val="00397BE7"/>
    <w:rsid w:val="00397DB9"/>
    <w:rsid w:val="003A00B5"/>
    <w:rsid w:val="003A036D"/>
    <w:rsid w:val="003A0577"/>
    <w:rsid w:val="003A0966"/>
    <w:rsid w:val="003A0CE1"/>
    <w:rsid w:val="003A15CD"/>
    <w:rsid w:val="003A188B"/>
    <w:rsid w:val="003A1F21"/>
    <w:rsid w:val="003A20BC"/>
    <w:rsid w:val="003A2988"/>
    <w:rsid w:val="003A2ACE"/>
    <w:rsid w:val="003A38E6"/>
    <w:rsid w:val="003A3A31"/>
    <w:rsid w:val="003A4D7A"/>
    <w:rsid w:val="003A52B6"/>
    <w:rsid w:val="003A58AF"/>
    <w:rsid w:val="003A66C8"/>
    <w:rsid w:val="003A66F7"/>
    <w:rsid w:val="003A7110"/>
    <w:rsid w:val="003A73A0"/>
    <w:rsid w:val="003A7574"/>
    <w:rsid w:val="003A78F1"/>
    <w:rsid w:val="003A7F5F"/>
    <w:rsid w:val="003B0684"/>
    <w:rsid w:val="003B11A4"/>
    <w:rsid w:val="003B189A"/>
    <w:rsid w:val="003B2D6D"/>
    <w:rsid w:val="003B2F5B"/>
    <w:rsid w:val="003B3D49"/>
    <w:rsid w:val="003B3DC6"/>
    <w:rsid w:val="003B538D"/>
    <w:rsid w:val="003B547D"/>
    <w:rsid w:val="003B6525"/>
    <w:rsid w:val="003B6A24"/>
    <w:rsid w:val="003B6CFD"/>
    <w:rsid w:val="003B7494"/>
    <w:rsid w:val="003B74A7"/>
    <w:rsid w:val="003B7812"/>
    <w:rsid w:val="003B79DD"/>
    <w:rsid w:val="003B7B10"/>
    <w:rsid w:val="003B7E30"/>
    <w:rsid w:val="003C00E2"/>
    <w:rsid w:val="003C083C"/>
    <w:rsid w:val="003C0BAD"/>
    <w:rsid w:val="003C0F08"/>
    <w:rsid w:val="003C10CD"/>
    <w:rsid w:val="003C14F4"/>
    <w:rsid w:val="003C1D2C"/>
    <w:rsid w:val="003C2026"/>
    <w:rsid w:val="003C2D0D"/>
    <w:rsid w:val="003C2E4D"/>
    <w:rsid w:val="003C34D8"/>
    <w:rsid w:val="003C4497"/>
    <w:rsid w:val="003C4E4A"/>
    <w:rsid w:val="003C54D7"/>
    <w:rsid w:val="003C5637"/>
    <w:rsid w:val="003C5968"/>
    <w:rsid w:val="003C6585"/>
    <w:rsid w:val="003C6A5B"/>
    <w:rsid w:val="003C6D10"/>
    <w:rsid w:val="003C7488"/>
    <w:rsid w:val="003C75F0"/>
    <w:rsid w:val="003C7A06"/>
    <w:rsid w:val="003C7D21"/>
    <w:rsid w:val="003D0EA9"/>
    <w:rsid w:val="003D155E"/>
    <w:rsid w:val="003D1710"/>
    <w:rsid w:val="003D17B1"/>
    <w:rsid w:val="003D21B4"/>
    <w:rsid w:val="003D2E5A"/>
    <w:rsid w:val="003D3755"/>
    <w:rsid w:val="003D44FA"/>
    <w:rsid w:val="003D4973"/>
    <w:rsid w:val="003D6807"/>
    <w:rsid w:val="003D6C52"/>
    <w:rsid w:val="003D784E"/>
    <w:rsid w:val="003D7D46"/>
    <w:rsid w:val="003E026D"/>
    <w:rsid w:val="003E0865"/>
    <w:rsid w:val="003E0BF9"/>
    <w:rsid w:val="003E0F9A"/>
    <w:rsid w:val="003E213A"/>
    <w:rsid w:val="003E257E"/>
    <w:rsid w:val="003E282B"/>
    <w:rsid w:val="003E3A30"/>
    <w:rsid w:val="003E60B2"/>
    <w:rsid w:val="003E63C8"/>
    <w:rsid w:val="003E67D8"/>
    <w:rsid w:val="003E6D6E"/>
    <w:rsid w:val="003E712C"/>
    <w:rsid w:val="003E743F"/>
    <w:rsid w:val="003E7684"/>
    <w:rsid w:val="003E7DEE"/>
    <w:rsid w:val="003E7FE9"/>
    <w:rsid w:val="003F0532"/>
    <w:rsid w:val="003F2C07"/>
    <w:rsid w:val="003F2D79"/>
    <w:rsid w:val="003F302D"/>
    <w:rsid w:val="003F3626"/>
    <w:rsid w:val="003F3DC7"/>
    <w:rsid w:val="003F4B8F"/>
    <w:rsid w:val="003F4BAA"/>
    <w:rsid w:val="003F6D0C"/>
    <w:rsid w:val="003F717D"/>
    <w:rsid w:val="003F76AE"/>
    <w:rsid w:val="003F7A92"/>
    <w:rsid w:val="004001E9"/>
    <w:rsid w:val="004002C5"/>
    <w:rsid w:val="0040046A"/>
    <w:rsid w:val="004006E7"/>
    <w:rsid w:val="004008CB"/>
    <w:rsid w:val="00400DAF"/>
    <w:rsid w:val="00401548"/>
    <w:rsid w:val="00401F34"/>
    <w:rsid w:val="00402602"/>
    <w:rsid w:val="004029AB"/>
    <w:rsid w:val="00402DBF"/>
    <w:rsid w:val="00402E30"/>
    <w:rsid w:val="004030C9"/>
    <w:rsid w:val="00403573"/>
    <w:rsid w:val="00403AE4"/>
    <w:rsid w:val="00404004"/>
    <w:rsid w:val="00404216"/>
    <w:rsid w:val="00404CAE"/>
    <w:rsid w:val="004065E7"/>
    <w:rsid w:val="00406C81"/>
    <w:rsid w:val="00407358"/>
    <w:rsid w:val="00411596"/>
    <w:rsid w:val="00411779"/>
    <w:rsid w:val="00411857"/>
    <w:rsid w:val="0041186C"/>
    <w:rsid w:val="00413014"/>
    <w:rsid w:val="004131F8"/>
    <w:rsid w:val="00413202"/>
    <w:rsid w:val="004132EB"/>
    <w:rsid w:val="0041335F"/>
    <w:rsid w:val="00415912"/>
    <w:rsid w:val="0041597F"/>
    <w:rsid w:val="004169FF"/>
    <w:rsid w:val="00416DCE"/>
    <w:rsid w:val="004173D0"/>
    <w:rsid w:val="00417ADA"/>
    <w:rsid w:val="00420B8F"/>
    <w:rsid w:val="004239FF"/>
    <w:rsid w:val="004241D7"/>
    <w:rsid w:val="004242D0"/>
    <w:rsid w:val="00424862"/>
    <w:rsid w:val="00424AFC"/>
    <w:rsid w:val="00424CE7"/>
    <w:rsid w:val="004261B0"/>
    <w:rsid w:val="004261B9"/>
    <w:rsid w:val="00426E64"/>
    <w:rsid w:val="00426EA0"/>
    <w:rsid w:val="00426EDD"/>
    <w:rsid w:val="00427511"/>
    <w:rsid w:val="00427CD5"/>
    <w:rsid w:val="0043102A"/>
    <w:rsid w:val="00431272"/>
    <w:rsid w:val="00431299"/>
    <w:rsid w:val="00431D87"/>
    <w:rsid w:val="0043249F"/>
    <w:rsid w:val="004324D1"/>
    <w:rsid w:val="00432785"/>
    <w:rsid w:val="0043342D"/>
    <w:rsid w:val="00433598"/>
    <w:rsid w:val="0043392A"/>
    <w:rsid w:val="00433FE2"/>
    <w:rsid w:val="0043443A"/>
    <w:rsid w:val="0043447C"/>
    <w:rsid w:val="00434973"/>
    <w:rsid w:val="00434F56"/>
    <w:rsid w:val="00436188"/>
    <w:rsid w:val="004369CF"/>
    <w:rsid w:val="00437E53"/>
    <w:rsid w:val="004405D0"/>
    <w:rsid w:val="00440A9A"/>
    <w:rsid w:val="004416DE"/>
    <w:rsid w:val="004425E0"/>
    <w:rsid w:val="00442EB9"/>
    <w:rsid w:val="0044333A"/>
    <w:rsid w:val="004440F8"/>
    <w:rsid w:val="004443DE"/>
    <w:rsid w:val="0044458B"/>
    <w:rsid w:val="00444C44"/>
    <w:rsid w:val="00444DF1"/>
    <w:rsid w:val="0044511C"/>
    <w:rsid w:val="004452B6"/>
    <w:rsid w:val="004465DD"/>
    <w:rsid w:val="00446C09"/>
    <w:rsid w:val="00446D4E"/>
    <w:rsid w:val="00450EA9"/>
    <w:rsid w:val="004516C0"/>
    <w:rsid w:val="004517C7"/>
    <w:rsid w:val="00451A1B"/>
    <w:rsid w:val="00451E60"/>
    <w:rsid w:val="00451FB3"/>
    <w:rsid w:val="00452614"/>
    <w:rsid w:val="00452A10"/>
    <w:rsid w:val="00452CD7"/>
    <w:rsid w:val="00452DDE"/>
    <w:rsid w:val="004534D8"/>
    <w:rsid w:val="00453743"/>
    <w:rsid w:val="0045415D"/>
    <w:rsid w:val="004542C9"/>
    <w:rsid w:val="00454D62"/>
    <w:rsid w:val="004550E3"/>
    <w:rsid w:val="00455156"/>
    <w:rsid w:val="0045523F"/>
    <w:rsid w:val="004561E1"/>
    <w:rsid w:val="0045635B"/>
    <w:rsid w:val="0045652D"/>
    <w:rsid w:val="00456AA1"/>
    <w:rsid w:val="00456E89"/>
    <w:rsid w:val="00456ED5"/>
    <w:rsid w:val="004575C5"/>
    <w:rsid w:val="00457CAE"/>
    <w:rsid w:val="00457F47"/>
    <w:rsid w:val="00461B93"/>
    <w:rsid w:val="004620F0"/>
    <w:rsid w:val="00462117"/>
    <w:rsid w:val="00462A96"/>
    <w:rsid w:val="00462C22"/>
    <w:rsid w:val="00462FF6"/>
    <w:rsid w:val="00463391"/>
    <w:rsid w:val="00464C7E"/>
    <w:rsid w:val="0046571B"/>
    <w:rsid w:val="00466889"/>
    <w:rsid w:val="00467092"/>
    <w:rsid w:val="004673E1"/>
    <w:rsid w:val="00467407"/>
    <w:rsid w:val="004676FE"/>
    <w:rsid w:val="00467BB3"/>
    <w:rsid w:val="00467F47"/>
    <w:rsid w:val="004700D9"/>
    <w:rsid w:val="0047046B"/>
    <w:rsid w:val="00470E00"/>
    <w:rsid w:val="004712FB"/>
    <w:rsid w:val="0047181B"/>
    <w:rsid w:val="00471EFE"/>
    <w:rsid w:val="00471FDF"/>
    <w:rsid w:val="00472A67"/>
    <w:rsid w:val="004731D2"/>
    <w:rsid w:val="0047423B"/>
    <w:rsid w:val="00474E25"/>
    <w:rsid w:val="004761C5"/>
    <w:rsid w:val="0047650C"/>
    <w:rsid w:val="00476984"/>
    <w:rsid w:val="00476A85"/>
    <w:rsid w:val="00476C11"/>
    <w:rsid w:val="00476D27"/>
    <w:rsid w:val="00476F2D"/>
    <w:rsid w:val="00477352"/>
    <w:rsid w:val="004774C2"/>
    <w:rsid w:val="004777EB"/>
    <w:rsid w:val="004777FC"/>
    <w:rsid w:val="00477C80"/>
    <w:rsid w:val="00481872"/>
    <w:rsid w:val="00481AA8"/>
    <w:rsid w:val="0048233C"/>
    <w:rsid w:val="00482D0F"/>
    <w:rsid w:val="00483904"/>
    <w:rsid w:val="00483DAD"/>
    <w:rsid w:val="0048494A"/>
    <w:rsid w:val="00484ACA"/>
    <w:rsid w:val="00484E15"/>
    <w:rsid w:val="00484FEA"/>
    <w:rsid w:val="00485749"/>
    <w:rsid w:val="00485896"/>
    <w:rsid w:val="00485A7E"/>
    <w:rsid w:val="00486D9A"/>
    <w:rsid w:val="0048767D"/>
    <w:rsid w:val="00487A78"/>
    <w:rsid w:val="00487D42"/>
    <w:rsid w:val="00490288"/>
    <w:rsid w:val="004903CC"/>
    <w:rsid w:val="004909D7"/>
    <w:rsid w:val="00492D97"/>
    <w:rsid w:val="004938BD"/>
    <w:rsid w:val="00493FC1"/>
    <w:rsid w:val="00494471"/>
    <w:rsid w:val="00494513"/>
    <w:rsid w:val="00494986"/>
    <w:rsid w:val="00494B91"/>
    <w:rsid w:val="00494DEB"/>
    <w:rsid w:val="00494FC4"/>
    <w:rsid w:val="004952E3"/>
    <w:rsid w:val="0049589F"/>
    <w:rsid w:val="00495A47"/>
    <w:rsid w:val="004A034B"/>
    <w:rsid w:val="004A041B"/>
    <w:rsid w:val="004A0A1A"/>
    <w:rsid w:val="004A0F99"/>
    <w:rsid w:val="004A18B9"/>
    <w:rsid w:val="004A320E"/>
    <w:rsid w:val="004A43D9"/>
    <w:rsid w:val="004A5803"/>
    <w:rsid w:val="004A6BC7"/>
    <w:rsid w:val="004A6BF9"/>
    <w:rsid w:val="004B03FC"/>
    <w:rsid w:val="004B0622"/>
    <w:rsid w:val="004B0720"/>
    <w:rsid w:val="004B07B3"/>
    <w:rsid w:val="004B160E"/>
    <w:rsid w:val="004B16AA"/>
    <w:rsid w:val="004B29C7"/>
    <w:rsid w:val="004B2BF9"/>
    <w:rsid w:val="004B2E45"/>
    <w:rsid w:val="004B33A0"/>
    <w:rsid w:val="004B4052"/>
    <w:rsid w:val="004B5614"/>
    <w:rsid w:val="004B65CC"/>
    <w:rsid w:val="004B66FA"/>
    <w:rsid w:val="004B6F74"/>
    <w:rsid w:val="004B7388"/>
    <w:rsid w:val="004B7822"/>
    <w:rsid w:val="004B7E02"/>
    <w:rsid w:val="004C0189"/>
    <w:rsid w:val="004C10BA"/>
    <w:rsid w:val="004C12BA"/>
    <w:rsid w:val="004C256C"/>
    <w:rsid w:val="004C2E8F"/>
    <w:rsid w:val="004C36D5"/>
    <w:rsid w:val="004C4AE6"/>
    <w:rsid w:val="004C5EC9"/>
    <w:rsid w:val="004C68C0"/>
    <w:rsid w:val="004C6A76"/>
    <w:rsid w:val="004C6C20"/>
    <w:rsid w:val="004C6DD2"/>
    <w:rsid w:val="004C7B1D"/>
    <w:rsid w:val="004D023D"/>
    <w:rsid w:val="004D039A"/>
    <w:rsid w:val="004D070D"/>
    <w:rsid w:val="004D0BFA"/>
    <w:rsid w:val="004D1923"/>
    <w:rsid w:val="004D27F0"/>
    <w:rsid w:val="004D2F68"/>
    <w:rsid w:val="004D2F8D"/>
    <w:rsid w:val="004D31A7"/>
    <w:rsid w:val="004D3C48"/>
    <w:rsid w:val="004D3CB9"/>
    <w:rsid w:val="004D4380"/>
    <w:rsid w:val="004D4386"/>
    <w:rsid w:val="004D4914"/>
    <w:rsid w:val="004D56C9"/>
    <w:rsid w:val="004D6119"/>
    <w:rsid w:val="004D69DA"/>
    <w:rsid w:val="004D6DAC"/>
    <w:rsid w:val="004D6FF0"/>
    <w:rsid w:val="004D7A02"/>
    <w:rsid w:val="004D7D43"/>
    <w:rsid w:val="004D7D8B"/>
    <w:rsid w:val="004D7E13"/>
    <w:rsid w:val="004E08B8"/>
    <w:rsid w:val="004E08CE"/>
    <w:rsid w:val="004E20A2"/>
    <w:rsid w:val="004E265D"/>
    <w:rsid w:val="004E2BA5"/>
    <w:rsid w:val="004E4B18"/>
    <w:rsid w:val="004E5018"/>
    <w:rsid w:val="004E51E5"/>
    <w:rsid w:val="004E53C1"/>
    <w:rsid w:val="004E5971"/>
    <w:rsid w:val="004E62AB"/>
    <w:rsid w:val="004E6827"/>
    <w:rsid w:val="004E788E"/>
    <w:rsid w:val="004E798F"/>
    <w:rsid w:val="004E7C45"/>
    <w:rsid w:val="004F03D2"/>
    <w:rsid w:val="004F0A8A"/>
    <w:rsid w:val="004F11AD"/>
    <w:rsid w:val="004F14A4"/>
    <w:rsid w:val="004F18D5"/>
    <w:rsid w:val="004F1B17"/>
    <w:rsid w:val="004F26F9"/>
    <w:rsid w:val="004F2CCE"/>
    <w:rsid w:val="004F32C6"/>
    <w:rsid w:val="004F3FF1"/>
    <w:rsid w:val="004F42B8"/>
    <w:rsid w:val="004F45B9"/>
    <w:rsid w:val="004F46C3"/>
    <w:rsid w:val="004F4D13"/>
    <w:rsid w:val="004F4FD0"/>
    <w:rsid w:val="004F588E"/>
    <w:rsid w:val="004F63DD"/>
    <w:rsid w:val="004F7627"/>
    <w:rsid w:val="004F7B4B"/>
    <w:rsid w:val="00501173"/>
    <w:rsid w:val="00501987"/>
    <w:rsid w:val="00501A55"/>
    <w:rsid w:val="00502595"/>
    <w:rsid w:val="0050362A"/>
    <w:rsid w:val="00504779"/>
    <w:rsid w:val="00504785"/>
    <w:rsid w:val="0050564E"/>
    <w:rsid w:val="00507047"/>
    <w:rsid w:val="00510379"/>
    <w:rsid w:val="005119B1"/>
    <w:rsid w:val="005121A8"/>
    <w:rsid w:val="005126D9"/>
    <w:rsid w:val="00512A81"/>
    <w:rsid w:val="00513259"/>
    <w:rsid w:val="0051327D"/>
    <w:rsid w:val="00514111"/>
    <w:rsid w:val="00514218"/>
    <w:rsid w:val="00514A68"/>
    <w:rsid w:val="0051594F"/>
    <w:rsid w:val="00516169"/>
    <w:rsid w:val="00516E9F"/>
    <w:rsid w:val="00516F49"/>
    <w:rsid w:val="005177F1"/>
    <w:rsid w:val="005209E7"/>
    <w:rsid w:val="005209EB"/>
    <w:rsid w:val="00520CA9"/>
    <w:rsid w:val="00520FB6"/>
    <w:rsid w:val="005219A5"/>
    <w:rsid w:val="00521C72"/>
    <w:rsid w:val="00521E83"/>
    <w:rsid w:val="00522020"/>
    <w:rsid w:val="00522530"/>
    <w:rsid w:val="0052317F"/>
    <w:rsid w:val="005233C8"/>
    <w:rsid w:val="005243DC"/>
    <w:rsid w:val="00525436"/>
    <w:rsid w:val="00525996"/>
    <w:rsid w:val="00526839"/>
    <w:rsid w:val="00526EE8"/>
    <w:rsid w:val="005278F4"/>
    <w:rsid w:val="00527C4A"/>
    <w:rsid w:val="00527DC1"/>
    <w:rsid w:val="00530A1B"/>
    <w:rsid w:val="00530AF1"/>
    <w:rsid w:val="00531252"/>
    <w:rsid w:val="005315B5"/>
    <w:rsid w:val="00532477"/>
    <w:rsid w:val="00532656"/>
    <w:rsid w:val="0053272C"/>
    <w:rsid w:val="00532F4C"/>
    <w:rsid w:val="00533BD0"/>
    <w:rsid w:val="00533BE8"/>
    <w:rsid w:val="00533D75"/>
    <w:rsid w:val="0053427F"/>
    <w:rsid w:val="00535431"/>
    <w:rsid w:val="0053564D"/>
    <w:rsid w:val="00535B75"/>
    <w:rsid w:val="00536025"/>
    <w:rsid w:val="005360FB"/>
    <w:rsid w:val="00536E47"/>
    <w:rsid w:val="00540053"/>
    <w:rsid w:val="005400BA"/>
    <w:rsid w:val="00540E1D"/>
    <w:rsid w:val="00542449"/>
    <w:rsid w:val="00542F74"/>
    <w:rsid w:val="00543143"/>
    <w:rsid w:val="00543C0D"/>
    <w:rsid w:val="0054415C"/>
    <w:rsid w:val="005442CE"/>
    <w:rsid w:val="00544CD5"/>
    <w:rsid w:val="005463B6"/>
    <w:rsid w:val="005465F0"/>
    <w:rsid w:val="00546927"/>
    <w:rsid w:val="00546DC4"/>
    <w:rsid w:val="00550F1C"/>
    <w:rsid w:val="00551455"/>
    <w:rsid w:val="005517D8"/>
    <w:rsid w:val="00551D38"/>
    <w:rsid w:val="0055207F"/>
    <w:rsid w:val="005525BA"/>
    <w:rsid w:val="005528FD"/>
    <w:rsid w:val="0055373F"/>
    <w:rsid w:val="005549CF"/>
    <w:rsid w:val="00555108"/>
    <w:rsid w:val="0055570B"/>
    <w:rsid w:val="005564B1"/>
    <w:rsid w:val="00556C1D"/>
    <w:rsid w:val="00556CBA"/>
    <w:rsid w:val="00556EE7"/>
    <w:rsid w:val="005570A5"/>
    <w:rsid w:val="00557280"/>
    <w:rsid w:val="0055761B"/>
    <w:rsid w:val="00560D2F"/>
    <w:rsid w:val="00560FF4"/>
    <w:rsid w:val="005614E8"/>
    <w:rsid w:val="00561BF1"/>
    <w:rsid w:val="00562A35"/>
    <w:rsid w:val="00563020"/>
    <w:rsid w:val="0056316C"/>
    <w:rsid w:val="00563E51"/>
    <w:rsid w:val="005650F2"/>
    <w:rsid w:val="00565357"/>
    <w:rsid w:val="00566008"/>
    <w:rsid w:val="005663E2"/>
    <w:rsid w:val="00566BEB"/>
    <w:rsid w:val="005679EE"/>
    <w:rsid w:val="00567C79"/>
    <w:rsid w:val="00570D32"/>
    <w:rsid w:val="0057236B"/>
    <w:rsid w:val="005724F8"/>
    <w:rsid w:val="0057250F"/>
    <w:rsid w:val="0057316A"/>
    <w:rsid w:val="00573562"/>
    <w:rsid w:val="005735B9"/>
    <w:rsid w:val="00575F65"/>
    <w:rsid w:val="00576827"/>
    <w:rsid w:val="00576DA2"/>
    <w:rsid w:val="005776ED"/>
    <w:rsid w:val="00577726"/>
    <w:rsid w:val="00577876"/>
    <w:rsid w:val="00580349"/>
    <w:rsid w:val="005803B8"/>
    <w:rsid w:val="0058086B"/>
    <w:rsid w:val="005809E5"/>
    <w:rsid w:val="00580BDD"/>
    <w:rsid w:val="0058122A"/>
    <w:rsid w:val="0058164F"/>
    <w:rsid w:val="005816E2"/>
    <w:rsid w:val="005821E4"/>
    <w:rsid w:val="0058258A"/>
    <w:rsid w:val="00582D5A"/>
    <w:rsid w:val="0058304F"/>
    <w:rsid w:val="005831B5"/>
    <w:rsid w:val="00583535"/>
    <w:rsid w:val="00583B19"/>
    <w:rsid w:val="005856CE"/>
    <w:rsid w:val="00585BF9"/>
    <w:rsid w:val="005873A2"/>
    <w:rsid w:val="005873B2"/>
    <w:rsid w:val="00590467"/>
    <w:rsid w:val="005907CE"/>
    <w:rsid w:val="00590E65"/>
    <w:rsid w:val="00591C2E"/>
    <w:rsid w:val="0059325A"/>
    <w:rsid w:val="005932B0"/>
    <w:rsid w:val="00593915"/>
    <w:rsid w:val="00593AA5"/>
    <w:rsid w:val="005944EA"/>
    <w:rsid w:val="00594906"/>
    <w:rsid w:val="00594B6D"/>
    <w:rsid w:val="00594C9A"/>
    <w:rsid w:val="0059699E"/>
    <w:rsid w:val="00596C45"/>
    <w:rsid w:val="00596D2B"/>
    <w:rsid w:val="00596D73"/>
    <w:rsid w:val="0059704F"/>
    <w:rsid w:val="00597A64"/>
    <w:rsid w:val="005A011B"/>
    <w:rsid w:val="005A0856"/>
    <w:rsid w:val="005A09E5"/>
    <w:rsid w:val="005A0DEB"/>
    <w:rsid w:val="005A233F"/>
    <w:rsid w:val="005A325A"/>
    <w:rsid w:val="005A341E"/>
    <w:rsid w:val="005A3B4C"/>
    <w:rsid w:val="005A3FB7"/>
    <w:rsid w:val="005A4941"/>
    <w:rsid w:val="005A4970"/>
    <w:rsid w:val="005A5988"/>
    <w:rsid w:val="005A6422"/>
    <w:rsid w:val="005A6774"/>
    <w:rsid w:val="005A6B7B"/>
    <w:rsid w:val="005A6D73"/>
    <w:rsid w:val="005A7431"/>
    <w:rsid w:val="005A756F"/>
    <w:rsid w:val="005B12C4"/>
    <w:rsid w:val="005B17F4"/>
    <w:rsid w:val="005B21A5"/>
    <w:rsid w:val="005B2D36"/>
    <w:rsid w:val="005B2DBB"/>
    <w:rsid w:val="005B3019"/>
    <w:rsid w:val="005B4287"/>
    <w:rsid w:val="005B45A4"/>
    <w:rsid w:val="005B47B9"/>
    <w:rsid w:val="005B568A"/>
    <w:rsid w:val="005B5BF2"/>
    <w:rsid w:val="005B673F"/>
    <w:rsid w:val="005B782D"/>
    <w:rsid w:val="005C031E"/>
    <w:rsid w:val="005C236D"/>
    <w:rsid w:val="005C3170"/>
    <w:rsid w:val="005C4097"/>
    <w:rsid w:val="005C44E6"/>
    <w:rsid w:val="005C4761"/>
    <w:rsid w:val="005C4F69"/>
    <w:rsid w:val="005C508E"/>
    <w:rsid w:val="005C55A0"/>
    <w:rsid w:val="005C671C"/>
    <w:rsid w:val="005C6A7A"/>
    <w:rsid w:val="005C6E02"/>
    <w:rsid w:val="005C7F21"/>
    <w:rsid w:val="005D0F45"/>
    <w:rsid w:val="005D33DB"/>
    <w:rsid w:val="005D3CAF"/>
    <w:rsid w:val="005D43B2"/>
    <w:rsid w:val="005D475E"/>
    <w:rsid w:val="005D4B61"/>
    <w:rsid w:val="005D4FEB"/>
    <w:rsid w:val="005D5004"/>
    <w:rsid w:val="005D5138"/>
    <w:rsid w:val="005D6C4D"/>
    <w:rsid w:val="005D72C3"/>
    <w:rsid w:val="005E0D40"/>
    <w:rsid w:val="005E1658"/>
    <w:rsid w:val="005E174C"/>
    <w:rsid w:val="005E188E"/>
    <w:rsid w:val="005E2F1E"/>
    <w:rsid w:val="005E3286"/>
    <w:rsid w:val="005E3DF0"/>
    <w:rsid w:val="005E4039"/>
    <w:rsid w:val="005E4462"/>
    <w:rsid w:val="005E45E2"/>
    <w:rsid w:val="005E68CF"/>
    <w:rsid w:val="005E762C"/>
    <w:rsid w:val="005F0E39"/>
    <w:rsid w:val="005F0F3E"/>
    <w:rsid w:val="005F111C"/>
    <w:rsid w:val="005F13EF"/>
    <w:rsid w:val="005F185E"/>
    <w:rsid w:val="005F1BFC"/>
    <w:rsid w:val="005F2946"/>
    <w:rsid w:val="005F2D31"/>
    <w:rsid w:val="005F3923"/>
    <w:rsid w:val="005F463F"/>
    <w:rsid w:val="005F4FC9"/>
    <w:rsid w:val="005F62D3"/>
    <w:rsid w:val="005F6827"/>
    <w:rsid w:val="005F6843"/>
    <w:rsid w:val="005F6857"/>
    <w:rsid w:val="005F6D49"/>
    <w:rsid w:val="005F6E24"/>
    <w:rsid w:val="005F786D"/>
    <w:rsid w:val="005F78E7"/>
    <w:rsid w:val="006002B6"/>
    <w:rsid w:val="0060040D"/>
    <w:rsid w:val="00600730"/>
    <w:rsid w:val="00600985"/>
    <w:rsid w:val="00600E6D"/>
    <w:rsid w:val="00601080"/>
    <w:rsid w:val="006011AC"/>
    <w:rsid w:val="00602020"/>
    <w:rsid w:val="006020EE"/>
    <w:rsid w:val="006021BF"/>
    <w:rsid w:val="00603125"/>
    <w:rsid w:val="00603CE5"/>
    <w:rsid w:val="00603D73"/>
    <w:rsid w:val="00604022"/>
    <w:rsid w:val="006044CE"/>
    <w:rsid w:val="006062E9"/>
    <w:rsid w:val="00606D6A"/>
    <w:rsid w:val="006074EE"/>
    <w:rsid w:val="00607DDA"/>
    <w:rsid w:val="00607F18"/>
    <w:rsid w:val="00607F37"/>
    <w:rsid w:val="00610013"/>
    <w:rsid w:val="00611230"/>
    <w:rsid w:val="00611D14"/>
    <w:rsid w:val="00612213"/>
    <w:rsid w:val="00612531"/>
    <w:rsid w:val="006136BC"/>
    <w:rsid w:val="00613847"/>
    <w:rsid w:val="00613A0A"/>
    <w:rsid w:val="006149D3"/>
    <w:rsid w:val="00614C5A"/>
    <w:rsid w:val="00614F38"/>
    <w:rsid w:val="00616119"/>
    <w:rsid w:val="0061705E"/>
    <w:rsid w:val="00617473"/>
    <w:rsid w:val="00620A6B"/>
    <w:rsid w:val="00621254"/>
    <w:rsid w:val="006214CE"/>
    <w:rsid w:val="00621B8A"/>
    <w:rsid w:val="00622354"/>
    <w:rsid w:val="006226F1"/>
    <w:rsid w:val="006241DF"/>
    <w:rsid w:val="00624D17"/>
    <w:rsid w:val="0062562F"/>
    <w:rsid w:val="00626097"/>
    <w:rsid w:val="00626DB9"/>
    <w:rsid w:val="0062792E"/>
    <w:rsid w:val="00627A32"/>
    <w:rsid w:val="00627B24"/>
    <w:rsid w:val="006311E0"/>
    <w:rsid w:val="00631489"/>
    <w:rsid w:val="00631F8E"/>
    <w:rsid w:val="006323EB"/>
    <w:rsid w:val="00633461"/>
    <w:rsid w:val="0063384E"/>
    <w:rsid w:val="00634837"/>
    <w:rsid w:val="00635936"/>
    <w:rsid w:val="00635A23"/>
    <w:rsid w:val="00636787"/>
    <w:rsid w:val="006369E7"/>
    <w:rsid w:val="00636A70"/>
    <w:rsid w:val="00636DE5"/>
    <w:rsid w:val="00637668"/>
    <w:rsid w:val="00637901"/>
    <w:rsid w:val="00637A54"/>
    <w:rsid w:val="00637B5F"/>
    <w:rsid w:val="006405AB"/>
    <w:rsid w:val="00640E5E"/>
    <w:rsid w:val="00640F8B"/>
    <w:rsid w:val="006413CA"/>
    <w:rsid w:val="0064184C"/>
    <w:rsid w:val="00642E95"/>
    <w:rsid w:val="00642F42"/>
    <w:rsid w:val="00643302"/>
    <w:rsid w:val="0064533E"/>
    <w:rsid w:val="00645C03"/>
    <w:rsid w:val="00646232"/>
    <w:rsid w:val="006465CE"/>
    <w:rsid w:val="006467D0"/>
    <w:rsid w:val="00646EF3"/>
    <w:rsid w:val="00647572"/>
    <w:rsid w:val="00647645"/>
    <w:rsid w:val="00652589"/>
    <w:rsid w:val="00653811"/>
    <w:rsid w:val="006538F8"/>
    <w:rsid w:val="00653B89"/>
    <w:rsid w:val="006549E7"/>
    <w:rsid w:val="00654B70"/>
    <w:rsid w:val="006550D4"/>
    <w:rsid w:val="006556CE"/>
    <w:rsid w:val="00655808"/>
    <w:rsid w:val="00656199"/>
    <w:rsid w:val="00656558"/>
    <w:rsid w:val="00656644"/>
    <w:rsid w:val="006566B2"/>
    <w:rsid w:val="00656A54"/>
    <w:rsid w:val="00656E55"/>
    <w:rsid w:val="00657699"/>
    <w:rsid w:val="006600AC"/>
    <w:rsid w:val="0066027E"/>
    <w:rsid w:val="00660A86"/>
    <w:rsid w:val="0066166A"/>
    <w:rsid w:val="00661E34"/>
    <w:rsid w:val="00661EF8"/>
    <w:rsid w:val="00661F67"/>
    <w:rsid w:val="006621E2"/>
    <w:rsid w:val="00662220"/>
    <w:rsid w:val="0066326B"/>
    <w:rsid w:val="00663ED2"/>
    <w:rsid w:val="00664B4B"/>
    <w:rsid w:val="00665F08"/>
    <w:rsid w:val="006669A3"/>
    <w:rsid w:val="006674B5"/>
    <w:rsid w:val="00667EFC"/>
    <w:rsid w:val="0067017E"/>
    <w:rsid w:val="00670505"/>
    <w:rsid w:val="00670F8D"/>
    <w:rsid w:val="0067112C"/>
    <w:rsid w:val="00671288"/>
    <w:rsid w:val="00671DDB"/>
    <w:rsid w:val="00672C96"/>
    <w:rsid w:val="00672EA9"/>
    <w:rsid w:val="00673758"/>
    <w:rsid w:val="00673C79"/>
    <w:rsid w:val="00674C0F"/>
    <w:rsid w:val="00675360"/>
    <w:rsid w:val="00675A14"/>
    <w:rsid w:val="006768FF"/>
    <w:rsid w:val="00676C03"/>
    <w:rsid w:val="00677520"/>
    <w:rsid w:val="006779FE"/>
    <w:rsid w:val="00677C4D"/>
    <w:rsid w:val="006805D0"/>
    <w:rsid w:val="006813DD"/>
    <w:rsid w:val="0068159A"/>
    <w:rsid w:val="00682C32"/>
    <w:rsid w:val="0068312B"/>
    <w:rsid w:val="006838F6"/>
    <w:rsid w:val="00683D4B"/>
    <w:rsid w:val="00683F1E"/>
    <w:rsid w:val="0068473E"/>
    <w:rsid w:val="00684AC3"/>
    <w:rsid w:val="00684CCC"/>
    <w:rsid w:val="00684F54"/>
    <w:rsid w:val="006852B9"/>
    <w:rsid w:val="00685327"/>
    <w:rsid w:val="00685696"/>
    <w:rsid w:val="006856DA"/>
    <w:rsid w:val="006861A4"/>
    <w:rsid w:val="00686CD2"/>
    <w:rsid w:val="00687820"/>
    <w:rsid w:val="006878C2"/>
    <w:rsid w:val="0068792B"/>
    <w:rsid w:val="00687D93"/>
    <w:rsid w:val="00687F88"/>
    <w:rsid w:val="006906AE"/>
    <w:rsid w:val="00691F9C"/>
    <w:rsid w:val="00692966"/>
    <w:rsid w:val="0069305C"/>
    <w:rsid w:val="00693384"/>
    <w:rsid w:val="00694279"/>
    <w:rsid w:val="00695979"/>
    <w:rsid w:val="006960D4"/>
    <w:rsid w:val="0069668D"/>
    <w:rsid w:val="006966D1"/>
    <w:rsid w:val="006A051F"/>
    <w:rsid w:val="006A08C9"/>
    <w:rsid w:val="006A1068"/>
    <w:rsid w:val="006A1313"/>
    <w:rsid w:val="006A2639"/>
    <w:rsid w:val="006A283F"/>
    <w:rsid w:val="006A289F"/>
    <w:rsid w:val="006A306F"/>
    <w:rsid w:val="006A365D"/>
    <w:rsid w:val="006A47DF"/>
    <w:rsid w:val="006A5C5F"/>
    <w:rsid w:val="006A69A7"/>
    <w:rsid w:val="006A7DA2"/>
    <w:rsid w:val="006B0554"/>
    <w:rsid w:val="006B0A63"/>
    <w:rsid w:val="006B2E6C"/>
    <w:rsid w:val="006B2EE9"/>
    <w:rsid w:val="006B35A2"/>
    <w:rsid w:val="006B399F"/>
    <w:rsid w:val="006B3C7F"/>
    <w:rsid w:val="006B406C"/>
    <w:rsid w:val="006B5133"/>
    <w:rsid w:val="006B51BF"/>
    <w:rsid w:val="006B52FA"/>
    <w:rsid w:val="006B5C0B"/>
    <w:rsid w:val="006B6D66"/>
    <w:rsid w:val="006B6F7E"/>
    <w:rsid w:val="006B72DE"/>
    <w:rsid w:val="006B7BD8"/>
    <w:rsid w:val="006B7F30"/>
    <w:rsid w:val="006C009E"/>
    <w:rsid w:val="006C0672"/>
    <w:rsid w:val="006C09DA"/>
    <w:rsid w:val="006C0DEB"/>
    <w:rsid w:val="006C2507"/>
    <w:rsid w:val="006C27FD"/>
    <w:rsid w:val="006C28E2"/>
    <w:rsid w:val="006C4C1E"/>
    <w:rsid w:val="006C5B75"/>
    <w:rsid w:val="006C6737"/>
    <w:rsid w:val="006C67D3"/>
    <w:rsid w:val="006C69E1"/>
    <w:rsid w:val="006C6A5D"/>
    <w:rsid w:val="006C74AC"/>
    <w:rsid w:val="006C77D5"/>
    <w:rsid w:val="006D029E"/>
    <w:rsid w:val="006D11A6"/>
    <w:rsid w:val="006D1D84"/>
    <w:rsid w:val="006D2C24"/>
    <w:rsid w:val="006D36C6"/>
    <w:rsid w:val="006D381A"/>
    <w:rsid w:val="006D3978"/>
    <w:rsid w:val="006D3A14"/>
    <w:rsid w:val="006D4B6F"/>
    <w:rsid w:val="006D5864"/>
    <w:rsid w:val="006D5E07"/>
    <w:rsid w:val="006D6147"/>
    <w:rsid w:val="006D65FC"/>
    <w:rsid w:val="006D6F07"/>
    <w:rsid w:val="006D7B57"/>
    <w:rsid w:val="006E0376"/>
    <w:rsid w:val="006E08E9"/>
    <w:rsid w:val="006E0972"/>
    <w:rsid w:val="006E0F43"/>
    <w:rsid w:val="006E0F4B"/>
    <w:rsid w:val="006E19EC"/>
    <w:rsid w:val="006E2D47"/>
    <w:rsid w:val="006E2F96"/>
    <w:rsid w:val="006E30FD"/>
    <w:rsid w:val="006E3383"/>
    <w:rsid w:val="006E3659"/>
    <w:rsid w:val="006E4403"/>
    <w:rsid w:val="006E4BA7"/>
    <w:rsid w:val="006E527D"/>
    <w:rsid w:val="006E5373"/>
    <w:rsid w:val="006E5D9A"/>
    <w:rsid w:val="006E762C"/>
    <w:rsid w:val="006E789C"/>
    <w:rsid w:val="006F0205"/>
    <w:rsid w:val="006F111D"/>
    <w:rsid w:val="006F11C0"/>
    <w:rsid w:val="006F2218"/>
    <w:rsid w:val="006F2323"/>
    <w:rsid w:val="006F2F35"/>
    <w:rsid w:val="006F30D3"/>
    <w:rsid w:val="006F3AB0"/>
    <w:rsid w:val="006F3D02"/>
    <w:rsid w:val="006F3E29"/>
    <w:rsid w:val="006F3EC7"/>
    <w:rsid w:val="006F4098"/>
    <w:rsid w:val="006F413F"/>
    <w:rsid w:val="006F54D5"/>
    <w:rsid w:val="006F5B18"/>
    <w:rsid w:val="006F5C3F"/>
    <w:rsid w:val="006F5C69"/>
    <w:rsid w:val="006F66A7"/>
    <w:rsid w:val="006F6A4F"/>
    <w:rsid w:val="006F6B67"/>
    <w:rsid w:val="006F7309"/>
    <w:rsid w:val="006F7976"/>
    <w:rsid w:val="006F7C57"/>
    <w:rsid w:val="007010B0"/>
    <w:rsid w:val="00701860"/>
    <w:rsid w:val="00701C89"/>
    <w:rsid w:val="00703816"/>
    <w:rsid w:val="007039B9"/>
    <w:rsid w:val="00703BF1"/>
    <w:rsid w:val="00703E5C"/>
    <w:rsid w:val="0070448F"/>
    <w:rsid w:val="00704755"/>
    <w:rsid w:val="00704BB1"/>
    <w:rsid w:val="00704CE2"/>
    <w:rsid w:val="00705730"/>
    <w:rsid w:val="00705F2C"/>
    <w:rsid w:val="007064CA"/>
    <w:rsid w:val="007065FE"/>
    <w:rsid w:val="00706D27"/>
    <w:rsid w:val="00706F91"/>
    <w:rsid w:val="007110FF"/>
    <w:rsid w:val="007123AD"/>
    <w:rsid w:val="00712872"/>
    <w:rsid w:val="00712947"/>
    <w:rsid w:val="0071376F"/>
    <w:rsid w:val="00715A85"/>
    <w:rsid w:val="00716BDD"/>
    <w:rsid w:val="00717256"/>
    <w:rsid w:val="00717696"/>
    <w:rsid w:val="007208D1"/>
    <w:rsid w:val="00720ED9"/>
    <w:rsid w:val="0072182A"/>
    <w:rsid w:val="00721E10"/>
    <w:rsid w:val="00722666"/>
    <w:rsid w:val="00722D74"/>
    <w:rsid w:val="007230AE"/>
    <w:rsid w:val="00723979"/>
    <w:rsid w:val="0072417B"/>
    <w:rsid w:val="007253D3"/>
    <w:rsid w:val="00726DEC"/>
    <w:rsid w:val="007271CA"/>
    <w:rsid w:val="00730F9D"/>
    <w:rsid w:val="00731668"/>
    <w:rsid w:val="007317B8"/>
    <w:rsid w:val="0073295C"/>
    <w:rsid w:val="00734764"/>
    <w:rsid w:val="00734B4F"/>
    <w:rsid w:val="0073613D"/>
    <w:rsid w:val="007366A2"/>
    <w:rsid w:val="00736E46"/>
    <w:rsid w:val="0073767A"/>
    <w:rsid w:val="00737746"/>
    <w:rsid w:val="00737A12"/>
    <w:rsid w:val="00740E56"/>
    <w:rsid w:val="00741014"/>
    <w:rsid w:val="00741062"/>
    <w:rsid w:val="0074224B"/>
    <w:rsid w:val="00742625"/>
    <w:rsid w:val="00743814"/>
    <w:rsid w:val="0074416A"/>
    <w:rsid w:val="00744B27"/>
    <w:rsid w:val="0074544D"/>
    <w:rsid w:val="00745945"/>
    <w:rsid w:val="00745A39"/>
    <w:rsid w:val="00745AFA"/>
    <w:rsid w:val="007468A8"/>
    <w:rsid w:val="0075182B"/>
    <w:rsid w:val="00751A8B"/>
    <w:rsid w:val="00751AEE"/>
    <w:rsid w:val="0075224B"/>
    <w:rsid w:val="007528B8"/>
    <w:rsid w:val="00753934"/>
    <w:rsid w:val="00753ACD"/>
    <w:rsid w:val="00754736"/>
    <w:rsid w:val="00754D77"/>
    <w:rsid w:val="0075532F"/>
    <w:rsid w:val="00755585"/>
    <w:rsid w:val="00756313"/>
    <w:rsid w:val="00756D07"/>
    <w:rsid w:val="00756F4F"/>
    <w:rsid w:val="00757248"/>
    <w:rsid w:val="00757604"/>
    <w:rsid w:val="007579BB"/>
    <w:rsid w:val="007606A4"/>
    <w:rsid w:val="007609C9"/>
    <w:rsid w:val="00760C0C"/>
    <w:rsid w:val="007615C4"/>
    <w:rsid w:val="007625B2"/>
    <w:rsid w:val="007625B3"/>
    <w:rsid w:val="00762ADA"/>
    <w:rsid w:val="00762CAC"/>
    <w:rsid w:val="0076317A"/>
    <w:rsid w:val="00763783"/>
    <w:rsid w:val="007638F7"/>
    <w:rsid w:val="00763DA6"/>
    <w:rsid w:val="00764280"/>
    <w:rsid w:val="007646B9"/>
    <w:rsid w:val="0076510E"/>
    <w:rsid w:val="007655E3"/>
    <w:rsid w:val="0076647E"/>
    <w:rsid w:val="007671B0"/>
    <w:rsid w:val="007674AB"/>
    <w:rsid w:val="007675EA"/>
    <w:rsid w:val="007679A6"/>
    <w:rsid w:val="00770799"/>
    <w:rsid w:val="0077091E"/>
    <w:rsid w:val="00771958"/>
    <w:rsid w:val="00771F90"/>
    <w:rsid w:val="00772E9B"/>
    <w:rsid w:val="0077303D"/>
    <w:rsid w:val="00773477"/>
    <w:rsid w:val="00774022"/>
    <w:rsid w:val="00774378"/>
    <w:rsid w:val="007746E0"/>
    <w:rsid w:val="0077494E"/>
    <w:rsid w:val="00774AA7"/>
    <w:rsid w:val="00774B96"/>
    <w:rsid w:val="00774C9F"/>
    <w:rsid w:val="007753CF"/>
    <w:rsid w:val="00775D23"/>
    <w:rsid w:val="00775E81"/>
    <w:rsid w:val="00776812"/>
    <w:rsid w:val="00776A73"/>
    <w:rsid w:val="00776D8D"/>
    <w:rsid w:val="00780049"/>
    <w:rsid w:val="00780142"/>
    <w:rsid w:val="00780B40"/>
    <w:rsid w:val="00780E40"/>
    <w:rsid w:val="007819AC"/>
    <w:rsid w:val="00781B59"/>
    <w:rsid w:val="00781F51"/>
    <w:rsid w:val="00782321"/>
    <w:rsid w:val="007824AE"/>
    <w:rsid w:val="0078359C"/>
    <w:rsid w:val="00783F15"/>
    <w:rsid w:val="007849FD"/>
    <w:rsid w:val="00784E28"/>
    <w:rsid w:val="0078622C"/>
    <w:rsid w:val="00786A05"/>
    <w:rsid w:val="00787427"/>
    <w:rsid w:val="0078765C"/>
    <w:rsid w:val="00787926"/>
    <w:rsid w:val="00787D83"/>
    <w:rsid w:val="00790435"/>
    <w:rsid w:val="00790AB6"/>
    <w:rsid w:val="007910F0"/>
    <w:rsid w:val="007911A8"/>
    <w:rsid w:val="0079130A"/>
    <w:rsid w:val="00792425"/>
    <w:rsid w:val="00792476"/>
    <w:rsid w:val="00792FA6"/>
    <w:rsid w:val="00793A39"/>
    <w:rsid w:val="00793E5F"/>
    <w:rsid w:val="00793EED"/>
    <w:rsid w:val="0079407C"/>
    <w:rsid w:val="007941C7"/>
    <w:rsid w:val="007942B9"/>
    <w:rsid w:val="007945A0"/>
    <w:rsid w:val="00794E4F"/>
    <w:rsid w:val="007960DE"/>
    <w:rsid w:val="0079694E"/>
    <w:rsid w:val="00796B00"/>
    <w:rsid w:val="007970A4"/>
    <w:rsid w:val="007A03C0"/>
    <w:rsid w:val="007A0566"/>
    <w:rsid w:val="007A1AFA"/>
    <w:rsid w:val="007A3039"/>
    <w:rsid w:val="007A3047"/>
    <w:rsid w:val="007A3163"/>
    <w:rsid w:val="007A32B6"/>
    <w:rsid w:val="007A4373"/>
    <w:rsid w:val="007A5529"/>
    <w:rsid w:val="007A5C95"/>
    <w:rsid w:val="007A6181"/>
    <w:rsid w:val="007A6B43"/>
    <w:rsid w:val="007A6C03"/>
    <w:rsid w:val="007A73CF"/>
    <w:rsid w:val="007A7FC4"/>
    <w:rsid w:val="007B035B"/>
    <w:rsid w:val="007B03AD"/>
    <w:rsid w:val="007B0A32"/>
    <w:rsid w:val="007B12C2"/>
    <w:rsid w:val="007B135A"/>
    <w:rsid w:val="007B1BC5"/>
    <w:rsid w:val="007B3887"/>
    <w:rsid w:val="007B53B4"/>
    <w:rsid w:val="007B598C"/>
    <w:rsid w:val="007B5C6B"/>
    <w:rsid w:val="007B6A42"/>
    <w:rsid w:val="007B6BC6"/>
    <w:rsid w:val="007B6BC8"/>
    <w:rsid w:val="007B73EF"/>
    <w:rsid w:val="007C0111"/>
    <w:rsid w:val="007C2198"/>
    <w:rsid w:val="007C25E5"/>
    <w:rsid w:val="007C2DDD"/>
    <w:rsid w:val="007C32CC"/>
    <w:rsid w:val="007C3B19"/>
    <w:rsid w:val="007C496C"/>
    <w:rsid w:val="007C5007"/>
    <w:rsid w:val="007C61D7"/>
    <w:rsid w:val="007C62B7"/>
    <w:rsid w:val="007C664C"/>
    <w:rsid w:val="007C6CB5"/>
    <w:rsid w:val="007C6CCC"/>
    <w:rsid w:val="007D02F8"/>
    <w:rsid w:val="007D0534"/>
    <w:rsid w:val="007D12FA"/>
    <w:rsid w:val="007D140A"/>
    <w:rsid w:val="007D2175"/>
    <w:rsid w:val="007D2B3A"/>
    <w:rsid w:val="007D309D"/>
    <w:rsid w:val="007D364F"/>
    <w:rsid w:val="007D3805"/>
    <w:rsid w:val="007D3DC1"/>
    <w:rsid w:val="007D4A57"/>
    <w:rsid w:val="007D5CA6"/>
    <w:rsid w:val="007D5FCD"/>
    <w:rsid w:val="007D63DE"/>
    <w:rsid w:val="007D6467"/>
    <w:rsid w:val="007D6BC8"/>
    <w:rsid w:val="007D6FA9"/>
    <w:rsid w:val="007D7171"/>
    <w:rsid w:val="007D7FD3"/>
    <w:rsid w:val="007E01D6"/>
    <w:rsid w:val="007E1403"/>
    <w:rsid w:val="007E18D9"/>
    <w:rsid w:val="007E1BC1"/>
    <w:rsid w:val="007E3100"/>
    <w:rsid w:val="007E47AE"/>
    <w:rsid w:val="007E4AA4"/>
    <w:rsid w:val="007E4FCE"/>
    <w:rsid w:val="007E5095"/>
    <w:rsid w:val="007E5B9E"/>
    <w:rsid w:val="007E5CE6"/>
    <w:rsid w:val="007E65AC"/>
    <w:rsid w:val="007E745F"/>
    <w:rsid w:val="007E7C51"/>
    <w:rsid w:val="007E7F71"/>
    <w:rsid w:val="007F0115"/>
    <w:rsid w:val="007F0122"/>
    <w:rsid w:val="007F028D"/>
    <w:rsid w:val="007F04ED"/>
    <w:rsid w:val="007F0667"/>
    <w:rsid w:val="007F2093"/>
    <w:rsid w:val="007F254A"/>
    <w:rsid w:val="007F2926"/>
    <w:rsid w:val="007F2946"/>
    <w:rsid w:val="007F3157"/>
    <w:rsid w:val="007F35DA"/>
    <w:rsid w:val="007F3AFF"/>
    <w:rsid w:val="007F40FE"/>
    <w:rsid w:val="007F4160"/>
    <w:rsid w:val="007F4470"/>
    <w:rsid w:val="007F4BE0"/>
    <w:rsid w:val="007F503B"/>
    <w:rsid w:val="007F6110"/>
    <w:rsid w:val="007F64E1"/>
    <w:rsid w:val="007F65AD"/>
    <w:rsid w:val="008000C8"/>
    <w:rsid w:val="008000D9"/>
    <w:rsid w:val="00800207"/>
    <w:rsid w:val="0080107C"/>
    <w:rsid w:val="008014D2"/>
    <w:rsid w:val="00801CE6"/>
    <w:rsid w:val="00802F0F"/>
    <w:rsid w:val="00803C91"/>
    <w:rsid w:val="0080416F"/>
    <w:rsid w:val="008047F9"/>
    <w:rsid w:val="00804A56"/>
    <w:rsid w:val="008062FB"/>
    <w:rsid w:val="008068FC"/>
    <w:rsid w:val="00806C4A"/>
    <w:rsid w:val="00807BD3"/>
    <w:rsid w:val="0081003C"/>
    <w:rsid w:val="00810660"/>
    <w:rsid w:val="00810BAE"/>
    <w:rsid w:val="0081148B"/>
    <w:rsid w:val="00811DFD"/>
    <w:rsid w:val="00811E34"/>
    <w:rsid w:val="00812F97"/>
    <w:rsid w:val="00813151"/>
    <w:rsid w:val="008133B1"/>
    <w:rsid w:val="00813A47"/>
    <w:rsid w:val="00813D21"/>
    <w:rsid w:val="00814504"/>
    <w:rsid w:val="00814692"/>
    <w:rsid w:val="0081490D"/>
    <w:rsid w:val="00814BDE"/>
    <w:rsid w:val="00814D4F"/>
    <w:rsid w:val="00814F24"/>
    <w:rsid w:val="0081507B"/>
    <w:rsid w:val="00815568"/>
    <w:rsid w:val="00815604"/>
    <w:rsid w:val="00815705"/>
    <w:rsid w:val="00815F85"/>
    <w:rsid w:val="008166BA"/>
    <w:rsid w:val="008171B2"/>
    <w:rsid w:val="0081748B"/>
    <w:rsid w:val="00820553"/>
    <w:rsid w:val="008215B3"/>
    <w:rsid w:val="00821F2F"/>
    <w:rsid w:val="008222F9"/>
    <w:rsid w:val="00822DDA"/>
    <w:rsid w:val="00823D6A"/>
    <w:rsid w:val="00823DCB"/>
    <w:rsid w:val="0082467B"/>
    <w:rsid w:val="00824697"/>
    <w:rsid w:val="008253F4"/>
    <w:rsid w:val="00825AEC"/>
    <w:rsid w:val="0082685F"/>
    <w:rsid w:val="00826B75"/>
    <w:rsid w:val="00831385"/>
    <w:rsid w:val="008319AC"/>
    <w:rsid w:val="00831B18"/>
    <w:rsid w:val="008332E8"/>
    <w:rsid w:val="00833BA0"/>
    <w:rsid w:val="00834201"/>
    <w:rsid w:val="00835E8B"/>
    <w:rsid w:val="0083674E"/>
    <w:rsid w:val="00837992"/>
    <w:rsid w:val="00837A64"/>
    <w:rsid w:val="00837B6C"/>
    <w:rsid w:val="00837CF6"/>
    <w:rsid w:val="00837D9E"/>
    <w:rsid w:val="0084050B"/>
    <w:rsid w:val="008408CB"/>
    <w:rsid w:val="00840BA8"/>
    <w:rsid w:val="00840D8F"/>
    <w:rsid w:val="008410E3"/>
    <w:rsid w:val="0084115A"/>
    <w:rsid w:val="00843518"/>
    <w:rsid w:val="00843790"/>
    <w:rsid w:val="00843A07"/>
    <w:rsid w:val="00843E55"/>
    <w:rsid w:val="008444FE"/>
    <w:rsid w:val="008445E4"/>
    <w:rsid w:val="0084494C"/>
    <w:rsid w:val="00844E80"/>
    <w:rsid w:val="00846014"/>
    <w:rsid w:val="00846269"/>
    <w:rsid w:val="008472CF"/>
    <w:rsid w:val="0084776B"/>
    <w:rsid w:val="00847849"/>
    <w:rsid w:val="00847DEE"/>
    <w:rsid w:val="008506D5"/>
    <w:rsid w:val="008513D8"/>
    <w:rsid w:val="00851B07"/>
    <w:rsid w:val="00851C8C"/>
    <w:rsid w:val="00852168"/>
    <w:rsid w:val="00852C44"/>
    <w:rsid w:val="00855A7E"/>
    <w:rsid w:val="00855DB4"/>
    <w:rsid w:val="008565A1"/>
    <w:rsid w:val="00857B8E"/>
    <w:rsid w:val="00860572"/>
    <w:rsid w:val="00860EC3"/>
    <w:rsid w:val="00862C4B"/>
    <w:rsid w:val="00862DFB"/>
    <w:rsid w:val="00864113"/>
    <w:rsid w:val="00864A14"/>
    <w:rsid w:val="00864CC3"/>
    <w:rsid w:val="008650E3"/>
    <w:rsid w:val="00865B01"/>
    <w:rsid w:val="0086628B"/>
    <w:rsid w:val="008666AD"/>
    <w:rsid w:val="00867318"/>
    <w:rsid w:val="00867D2E"/>
    <w:rsid w:val="008702FA"/>
    <w:rsid w:val="0087131B"/>
    <w:rsid w:val="00871A74"/>
    <w:rsid w:val="00871D81"/>
    <w:rsid w:val="00872A2B"/>
    <w:rsid w:val="0087364F"/>
    <w:rsid w:val="008748EC"/>
    <w:rsid w:val="00874C88"/>
    <w:rsid w:val="00874F7F"/>
    <w:rsid w:val="008751F4"/>
    <w:rsid w:val="00875D78"/>
    <w:rsid w:val="008768EE"/>
    <w:rsid w:val="008773DE"/>
    <w:rsid w:val="00880317"/>
    <w:rsid w:val="008808D1"/>
    <w:rsid w:val="00881307"/>
    <w:rsid w:val="00881468"/>
    <w:rsid w:val="0088194A"/>
    <w:rsid w:val="00881D7C"/>
    <w:rsid w:val="008820E9"/>
    <w:rsid w:val="00883D27"/>
    <w:rsid w:val="0088460B"/>
    <w:rsid w:val="0088477B"/>
    <w:rsid w:val="008870EE"/>
    <w:rsid w:val="00887826"/>
    <w:rsid w:val="00890038"/>
    <w:rsid w:val="00892848"/>
    <w:rsid w:val="008929CE"/>
    <w:rsid w:val="00892AAB"/>
    <w:rsid w:val="0089375F"/>
    <w:rsid w:val="008938D7"/>
    <w:rsid w:val="00893B93"/>
    <w:rsid w:val="008951E1"/>
    <w:rsid w:val="00895EAD"/>
    <w:rsid w:val="0089685A"/>
    <w:rsid w:val="00897748"/>
    <w:rsid w:val="008A0CBF"/>
    <w:rsid w:val="008A12E8"/>
    <w:rsid w:val="008A1BF2"/>
    <w:rsid w:val="008A1E95"/>
    <w:rsid w:val="008A240B"/>
    <w:rsid w:val="008A257D"/>
    <w:rsid w:val="008A26EF"/>
    <w:rsid w:val="008A2A30"/>
    <w:rsid w:val="008A2B9E"/>
    <w:rsid w:val="008A2CE7"/>
    <w:rsid w:val="008A31F7"/>
    <w:rsid w:val="008A3207"/>
    <w:rsid w:val="008A3D37"/>
    <w:rsid w:val="008A4169"/>
    <w:rsid w:val="008A62D8"/>
    <w:rsid w:val="008A691B"/>
    <w:rsid w:val="008A6F3A"/>
    <w:rsid w:val="008A78CD"/>
    <w:rsid w:val="008A79ED"/>
    <w:rsid w:val="008A7DB4"/>
    <w:rsid w:val="008B01DC"/>
    <w:rsid w:val="008B0522"/>
    <w:rsid w:val="008B08C8"/>
    <w:rsid w:val="008B169F"/>
    <w:rsid w:val="008B223D"/>
    <w:rsid w:val="008B2C33"/>
    <w:rsid w:val="008B382B"/>
    <w:rsid w:val="008B3CE7"/>
    <w:rsid w:val="008B4449"/>
    <w:rsid w:val="008B4CE9"/>
    <w:rsid w:val="008B58FE"/>
    <w:rsid w:val="008B5C0E"/>
    <w:rsid w:val="008C01D3"/>
    <w:rsid w:val="008C0A0F"/>
    <w:rsid w:val="008C104E"/>
    <w:rsid w:val="008C176C"/>
    <w:rsid w:val="008C1DE0"/>
    <w:rsid w:val="008C1E2D"/>
    <w:rsid w:val="008C22EC"/>
    <w:rsid w:val="008C2399"/>
    <w:rsid w:val="008C261B"/>
    <w:rsid w:val="008C3D8E"/>
    <w:rsid w:val="008C479D"/>
    <w:rsid w:val="008C5038"/>
    <w:rsid w:val="008C5849"/>
    <w:rsid w:val="008C58DB"/>
    <w:rsid w:val="008C5D07"/>
    <w:rsid w:val="008C6BB3"/>
    <w:rsid w:val="008C6FE0"/>
    <w:rsid w:val="008C711F"/>
    <w:rsid w:val="008C7135"/>
    <w:rsid w:val="008C722D"/>
    <w:rsid w:val="008C7514"/>
    <w:rsid w:val="008C7715"/>
    <w:rsid w:val="008C778A"/>
    <w:rsid w:val="008D0DEE"/>
    <w:rsid w:val="008D1201"/>
    <w:rsid w:val="008D1431"/>
    <w:rsid w:val="008D25F8"/>
    <w:rsid w:val="008D26DC"/>
    <w:rsid w:val="008D2FD4"/>
    <w:rsid w:val="008D318D"/>
    <w:rsid w:val="008D3755"/>
    <w:rsid w:val="008D3D9D"/>
    <w:rsid w:val="008D43E7"/>
    <w:rsid w:val="008D4842"/>
    <w:rsid w:val="008D4BA0"/>
    <w:rsid w:val="008D4D4B"/>
    <w:rsid w:val="008D520B"/>
    <w:rsid w:val="008D5579"/>
    <w:rsid w:val="008D5A83"/>
    <w:rsid w:val="008D6642"/>
    <w:rsid w:val="008D70E3"/>
    <w:rsid w:val="008D7937"/>
    <w:rsid w:val="008D7D45"/>
    <w:rsid w:val="008D7DE5"/>
    <w:rsid w:val="008D7F36"/>
    <w:rsid w:val="008E00FB"/>
    <w:rsid w:val="008E087B"/>
    <w:rsid w:val="008E0A6D"/>
    <w:rsid w:val="008E139A"/>
    <w:rsid w:val="008E1DFB"/>
    <w:rsid w:val="008E2A7D"/>
    <w:rsid w:val="008E2A94"/>
    <w:rsid w:val="008E30C0"/>
    <w:rsid w:val="008E3ABF"/>
    <w:rsid w:val="008E4A16"/>
    <w:rsid w:val="008E7036"/>
    <w:rsid w:val="008F0FF7"/>
    <w:rsid w:val="008F16B8"/>
    <w:rsid w:val="008F1819"/>
    <w:rsid w:val="008F1963"/>
    <w:rsid w:val="008F1A50"/>
    <w:rsid w:val="008F2072"/>
    <w:rsid w:val="008F2A2E"/>
    <w:rsid w:val="008F2FA8"/>
    <w:rsid w:val="008F40CF"/>
    <w:rsid w:val="008F4211"/>
    <w:rsid w:val="008F4C60"/>
    <w:rsid w:val="008F5351"/>
    <w:rsid w:val="008F5AC7"/>
    <w:rsid w:val="008F631A"/>
    <w:rsid w:val="008F6A80"/>
    <w:rsid w:val="008F6BC0"/>
    <w:rsid w:val="008F75A3"/>
    <w:rsid w:val="008F799D"/>
    <w:rsid w:val="00900681"/>
    <w:rsid w:val="00900A60"/>
    <w:rsid w:val="00900C8A"/>
    <w:rsid w:val="00902590"/>
    <w:rsid w:val="00902835"/>
    <w:rsid w:val="00902FC7"/>
    <w:rsid w:val="00903FD4"/>
    <w:rsid w:val="00904B4A"/>
    <w:rsid w:val="009050B8"/>
    <w:rsid w:val="00905878"/>
    <w:rsid w:val="00905E2B"/>
    <w:rsid w:val="00906EB2"/>
    <w:rsid w:val="00907C2D"/>
    <w:rsid w:val="00907C60"/>
    <w:rsid w:val="00910C9E"/>
    <w:rsid w:val="00910D70"/>
    <w:rsid w:val="0091174D"/>
    <w:rsid w:val="00911ACF"/>
    <w:rsid w:val="00911C0A"/>
    <w:rsid w:val="009122B4"/>
    <w:rsid w:val="0091237C"/>
    <w:rsid w:val="00912BFA"/>
    <w:rsid w:val="009130A9"/>
    <w:rsid w:val="00914501"/>
    <w:rsid w:val="00914851"/>
    <w:rsid w:val="00914B06"/>
    <w:rsid w:val="0091730F"/>
    <w:rsid w:val="009201EC"/>
    <w:rsid w:val="009207A2"/>
    <w:rsid w:val="00920928"/>
    <w:rsid w:val="00920B45"/>
    <w:rsid w:val="009218F8"/>
    <w:rsid w:val="0092228E"/>
    <w:rsid w:val="0092255B"/>
    <w:rsid w:val="00922AD3"/>
    <w:rsid w:val="009234B0"/>
    <w:rsid w:val="0092414C"/>
    <w:rsid w:val="009242B8"/>
    <w:rsid w:val="0092512E"/>
    <w:rsid w:val="00925188"/>
    <w:rsid w:val="00925B44"/>
    <w:rsid w:val="00926268"/>
    <w:rsid w:val="00926424"/>
    <w:rsid w:val="009268F3"/>
    <w:rsid w:val="009269ED"/>
    <w:rsid w:val="00926FEA"/>
    <w:rsid w:val="00927CD7"/>
    <w:rsid w:val="0093125A"/>
    <w:rsid w:val="00931B53"/>
    <w:rsid w:val="00931F0B"/>
    <w:rsid w:val="009323C8"/>
    <w:rsid w:val="00932EA2"/>
    <w:rsid w:val="0093475B"/>
    <w:rsid w:val="00934F4C"/>
    <w:rsid w:val="00935188"/>
    <w:rsid w:val="0093519A"/>
    <w:rsid w:val="009366E8"/>
    <w:rsid w:val="009367D7"/>
    <w:rsid w:val="00936AA6"/>
    <w:rsid w:val="00936BFA"/>
    <w:rsid w:val="00937262"/>
    <w:rsid w:val="00937BD3"/>
    <w:rsid w:val="009402D4"/>
    <w:rsid w:val="00940413"/>
    <w:rsid w:val="0094206A"/>
    <w:rsid w:val="0094290C"/>
    <w:rsid w:val="00942B56"/>
    <w:rsid w:val="00942D79"/>
    <w:rsid w:val="009430F2"/>
    <w:rsid w:val="00943342"/>
    <w:rsid w:val="0094337D"/>
    <w:rsid w:val="00943743"/>
    <w:rsid w:val="00943E4D"/>
    <w:rsid w:val="00943FD2"/>
    <w:rsid w:val="0094431D"/>
    <w:rsid w:val="00944538"/>
    <w:rsid w:val="00944E80"/>
    <w:rsid w:val="00945C83"/>
    <w:rsid w:val="009463D8"/>
    <w:rsid w:val="00946585"/>
    <w:rsid w:val="0094683D"/>
    <w:rsid w:val="0094683E"/>
    <w:rsid w:val="009476BE"/>
    <w:rsid w:val="009500DA"/>
    <w:rsid w:val="00950872"/>
    <w:rsid w:val="00950D6F"/>
    <w:rsid w:val="0095112E"/>
    <w:rsid w:val="0095147A"/>
    <w:rsid w:val="00951BCC"/>
    <w:rsid w:val="00952A41"/>
    <w:rsid w:val="00952A51"/>
    <w:rsid w:val="00952EE2"/>
    <w:rsid w:val="00953112"/>
    <w:rsid w:val="00953157"/>
    <w:rsid w:val="009535AE"/>
    <w:rsid w:val="00953CE1"/>
    <w:rsid w:val="0095449C"/>
    <w:rsid w:val="00956103"/>
    <w:rsid w:val="00956C61"/>
    <w:rsid w:val="00956E57"/>
    <w:rsid w:val="00957524"/>
    <w:rsid w:val="009579A0"/>
    <w:rsid w:val="00957C8A"/>
    <w:rsid w:val="00960899"/>
    <w:rsid w:val="00960CD7"/>
    <w:rsid w:val="00960ED5"/>
    <w:rsid w:val="00961094"/>
    <w:rsid w:val="009610B8"/>
    <w:rsid w:val="00961B37"/>
    <w:rsid w:val="00961C03"/>
    <w:rsid w:val="00961C59"/>
    <w:rsid w:val="00962000"/>
    <w:rsid w:val="009622EF"/>
    <w:rsid w:val="0096333B"/>
    <w:rsid w:val="009642C0"/>
    <w:rsid w:val="00966F4A"/>
    <w:rsid w:val="009672AE"/>
    <w:rsid w:val="00967567"/>
    <w:rsid w:val="009678B6"/>
    <w:rsid w:val="00967E8B"/>
    <w:rsid w:val="00970F62"/>
    <w:rsid w:val="0097102F"/>
    <w:rsid w:val="0097124C"/>
    <w:rsid w:val="0097215E"/>
    <w:rsid w:val="0097238D"/>
    <w:rsid w:val="0097260D"/>
    <w:rsid w:val="009726D8"/>
    <w:rsid w:val="00972909"/>
    <w:rsid w:val="0097302C"/>
    <w:rsid w:val="009734C8"/>
    <w:rsid w:val="00974105"/>
    <w:rsid w:val="0097506B"/>
    <w:rsid w:val="00976002"/>
    <w:rsid w:val="00976B5A"/>
    <w:rsid w:val="00976F9E"/>
    <w:rsid w:val="00976FBA"/>
    <w:rsid w:val="00977300"/>
    <w:rsid w:val="00977471"/>
    <w:rsid w:val="00977A72"/>
    <w:rsid w:val="009808FF"/>
    <w:rsid w:val="00980AA2"/>
    <w:rsid w:val="00981C93"/>
    <w:rsid w:val="00981DC3"/>
    <w:rsid w:val="009820D2"/>
    <w:rsid w:val="00982891"/>
    <w:rsid w:val="00982AD0"/>
    <w:rsid w:val="00983A26"/>
    <w:rsid w:val="00984563"/>
    <w:rsid w:val="009846B3"/>
    <w:rsid w:val="00984977"/>
    <w:rsid w:val="00984EE3"/>
    <w:rsid w:val="00985080"/>
    <w:rsid w:val="00986073"/>
    <w:rsid w:val="0098615C"/>
    <w:rsid w:val="009866E7"/>
    <w:rsid w:val="00986BB7"/>
    <w:rsid w:val="009875E2"/>
    <w:rsid w:val="00987769"/>
    <w:rsid w:val="0099005B"/>
    <w:rsid w:val="00990322"/>
    <w:rsid w:val="00990F72"/>
    <w:rsid w:val="009910B6"/>
    <w:rsid w:val="009917DF"/>
    <w:rsid w:val="00991FBB"/>
    <w:rsid w:val="00992966"/>
    <w:rsid w:val="009931EB"/>
    <w:rsid w:val="009935F2"/>
    <w:rsid w:val="00993696"/>
    <w:rsid w:val="009945CA"/>
    <w:rsid w:val="00994F2B"/>
    <w:rsid w:val="00995854"/>
    <w:rsid w:val="009969AC"/>
    <w:rsid w:val="0099771C"/>
    <w:rsid w:val="009978A2"/>
    <w:rsid w:val="00997C15"/>
    <w:rsid w:val="009A0EAE"/>
    <w:rsid w:val="009A166C"/>
    <w:rsid w:val="009A19F6"/>
    <w:rsid w:val="009A220D"/>
    <w:rsid w:val="009A26EC"/>
    <w:rsid w:val="009A438F"/>
    <w:rsid w:val="009A46E6"/>
    <w:rsid w:val="009A4A78"/>
    <w:rsid w:val="009A534D"/>
    <w:rsid w:val="009A571B"/>
    <w:rsid w:val="009A58B6"/>
    <w:rsid w:val="009A69C7"/>
    <w:rsid w:val="009A6D19"/>
    <w:rsid w:val="009A7586"/>
    <w:rsid w:val="009B0285"/>
    <w:rsid w:val="009B042C"/>
    <w:rsid w:val="009B08FE"/>
    <w:rsid w:val="009B0C70"/>
    <w:rsid w:val="009B1CFC"/>
    <w:rsid w:val="009B22FD"/>
    <w:rsid w:val="009B2644"/>
    <w:rsid w:val="009B267B"/>
    <w:rsid w:val="009B2998"/>
    <w:rsid w:val="009B3905"/>
    <w:rsid w:val="009B3D02"/>
    <w:rsid w:val="009B3D68"/>
    <w:rsid w:val="009B41F2"/>
    <w:rsid w:val="009B4E41"/>
    <w:rsid w:val="009B5549"/>
    <w:rsid w:val="009B629F"/>
    <w:rsid w:val="009B7C2E"/>
    <w:rsid w:val="009B7C88"/>
    <w:rsid w:val="009B7D43"/>
    <w:rsid w:val="009C04B4"/>
    <w:rsid w:val="009C143E"/>
    <w:rsid w:val="009C205E"/>
    <w:rsid w:val="009C21DD"/>
    <w:rsid w:val="009C253D"/>
    <w:rsid w:val="009C2879"/>
    <w:rsid w:val="009C3885"/>
    <w:rsid w:val="009C4620"/>
    <w:rsid w:val="009C4C15"/>
    <w:rsid w:val="009C4E13"/>
    <w:rsid w:val="009C534F"/>
    <w:rsid w:val="009C5806"/>
    <w:rsid w:val="009C5F48"/>
    <w:rsid w:val="009C608E"/>
    <w:rsid w:val="009C60BD"/>
    <w:rsid w:val="009C6DD8"/>
    <w:rsid w:val="009C6E28"/>
    <w:rsid w:val="009C6F58"/>
    <w:rsid w:val="009C7B93"/>
    <w:rsid w:val="009D0D38"/>
    <w:rsid w:val="009D0E55"/>
    <w:rsid w:val="009D154A"/>
    <w:rsid w:val="009D1575"/>
    <w:rsid w:val="009D2A5C"/>
    <w:rsid w:val="009D2E00"/>
    <w:rsid w:val="009D2E76"/>
    <w:rsid w:val="009D3858"/>
    <w:rsid w:val="009D4657"/>
    <w:rsid w:val="009D4722"/>
    <w:rsid w:val="009D51F3"/>
    <w:rsid w:val="009D5795"/>
    <w:rsid w:val="009D7132"/>
    <w:rsid w:val="009D71DE"/>
    <w:rsid w:val="009D726F"/>
    <w:rsid w:val="009E0553"/>
    <w:rsid w:val="009E08C8"/>
    <w:rsid w:val="009E1393"/>
    <w:rsid w:val="009E293D"/>
    <w:rsid w:val="009E2F2F"/>
    <w:rsid w:val="009E3876"/>
    <w:rsid w:val="009E6B1D"/>
    <w:rsid w:val="009E7364"/>
    <w:rsid w:val="009E7E13"/>
    <w:rsid w:val="009F041F"/>
    <w:rsid w:val="009F0433"/>
    <w:rsid w:val="009F0724"/>
    <w:rsid w:val="009F0FBE"/>
    <w:rsid w:val="009F0FF2"/>
    <w:rsid w:val="009F12AD"/>
    <w:rsid w:val="009F2986"/>
    <w:rsid w:val="009F37EB"/>
    <w:rsid w:val="009F3A78"/>
    <w:rsid w:val="009F44B7"/>
    <w:rsid w:val="009F44B8"/>
    <w:rsid w:val="009F4DCB"/>
    <w:rsid w:val="009F5393"/>
    <w:rsid w:val="009F5947"/>
    <w:rsid w:val="009F706C"/>
    <w:rsid w:val="00A00C43"/>
    <w:rsid w:val="00A00DB8"/>
    <w:rsid w:val="00A012BD"/>
    <w:rsid w:val="00A016EC"/>
    <w:rsid w:val="00A02559"/>
    <w:rsid w:val="00A02EF4"/>
    <w:rsid w:val="00A02F3B"/>
    <w:rsid w:val="00A039E8"/>
    <w:rsid w:val="00A03C27"/>
    <w:rsid w:val="00A04DBF"/>
    <w:rsid w:val="00A06052"/>
    <w:rsid w:val="00A072AE"/>
    <w:rsid w:val="00A0760C"/>
    <w:rsid w:val="00A10980"/>
    <w:rsid w:val="00A10B98"/>
    <w:rsid w:val="00A10D6A"/>
    <w:rsid w:val="00A11CE9"/>
    <w:rsid w:val="00A11D1E"/>
    <w:rsid w:val="00A1224A"/>
    <w:rsid w:val="00A13052"/>
    <w:rsid w:val="00A13205"/>
    <w:rsid w:val="00A13A86"/>
    <w:rsid w:val="00A14159"/>
    <w:rsid w:val="00A14501"/>
    <w:rsid w:val="00A14B6A"/>
    <w:rsid w:val="00A14D95"/>
    <w:rsid w:val="00A14DD1"/>
    <w:rsid w:val="00A14E62"/>
    <w:rsid w:val="00A14EBB"/>
    <w:rsid w:val="00A158F0"/>
    <w:rsid w:val="00A159F7"/>
    <w:rsid w:val="00A15AF0"/>
    <w:rsid w:val="00A17277"/>
    <w:rsid w:val="00A176DD"/>
    <w:rsid w:val="00A17C67"/>
    <w:rsid w:val="00A202EE"/>
    <w:rsid w:val="00A20CCD"/>
    <w:rsid w:val="00A21294"/>
    <w:rsid w:val="00A21B1B"/>
    <w:rsid w:val="00A21EF3"/>
    <w:rsid w:val="00A2215E"/>
    <w:rsid w:val="00A221E4"/>
    <w:rsid w:val="00A22514"/>
    <w:rsid w:val="00A22956"/>
    <w:rsid w:val="00A22E75"/>
    <w:rsid w:val="00A23808"/>
    <w:rsid w:val="00A23EA0"/>
    <w:rsid w:val="00A24368"/>
    <w:rsid w:val="00A2499C"/>
    <w:rsid w:val="00A24BC7"/>
    <w:rsid w:val="00A24C1D"/>
    <w:rsid w:val="00A24DE5"/>
    <w:rsid w:val="00A251B6"/>
    <w:rsid w:val="00A2543F"/>
    <w:rsid w:val="00A2587D"/>
    <w:rsid w:val="00A25B47"/>
    <w:rsid w:val="00A25E0A"/>
    <w:rsid w:val="00A266E1"/>
    <w:rsid w:val="00A26BD9"/>
    <w:rsid w:val="00A3008E"/>
    <w:rsid w:val="00A309EB"/>
    <w:rsid w:val="00A310CB"/>
    <w:rsid w:val="00A31377"/>
    <w:rsid w:val="00A313E5"/>
    <w:rsid w:val="00A31BE9"/>
    <w:rsid w:val="00A32010"/>
    <w:rsid w:val="00A32315"/>
    <w:rsid w:val="00A325DC"/>
    <w:rsid w:val="00A32838"/>
    <w:rsid w:val="00A32BF1"/>
    <w:rsid w:val="00A336BD"/>
    <w:rsid w:val="00A342E7"/>
    <w:rsid w:val="00A35671"/>
    <w:rsid w:val="00A35BFD"/>
    <w:rsid w:val="00A35C52"/>
    <w:rsid w:val="00A36167"/>
    <w:rsid w:val="00A365AF"/>
    <w:rsid w:val="00A36A7D"/>
    <w:rsid w:val="00A37288"/>
    <w:rsid w:val="00A37EAC"/>
    <w:rsid w:val="00A4021A"/>
    <w:rsid w:val="00A40B9F"/>
    <w:rsid w:val="00A41DEB"/>
    <w:rsid w:val="00A42D5A"/>
    <w:rsid w:val="00A42DC6"/>
    <w:rsid w:val="00A43F39"/>
    <w:rsid w:val="00A442A8"/>
    <w:rsid w:val="00A44591"/>
    <w:rsid w:val="00A44AB1"/>
    <w:rsid w:val="00A458B2"/>
    <w:rsid w:val="00A45CFE"/>
    <w:rsid w:val="00A4611A"/>
    <w:rsid w:val="00A46B91"/>
    <w:rsid w:val="00A4709E"/>
    <w:rsid w:val="00A47132"/>
    <w:rsid w:val="00A47E2E"/>
    <w:rsid w:val="00A505E5"/>
    <w:rsid w:val="00A50B77"/>
    <w:rsid w:val="00A51196"/>
    <w:rsid w:val="00A51341"/>
    <w:rsid w:val="00A513D4"/>
    <w:rsid w:val="00A51AD9"/>
    <w:rsid w:val="00A529F2"/>
    <w:rsid w:val="00A52D12"/>
    <w:rsid w:val="00A532A3"/>
    <w:rsid w:val="00A53DD8"/>
    <w:rsid w:val="00A54B11"/>
    <w:rsid w:val="00A54E1D"/>
    <w:rsid w:val="00A550D5"/>
    <w:rsid w:val="00A5565F"/>
    <w:rsid w:val="00A5599B"/>
    <w:rsid w:val="00A55D52"/>
    <w:rsid w:val="00A5622D"/>
    <w:rsid w:val="00A56FA9"/>
    <w:rsid w:val="00A57445"/>
    <w:rsid w:val="00A60265"/>
    <w:rsid w:val="00A60ACF"/>
    <w:rsid w:val="00A61A19"/>
    <w:rsid w:val="00A61B29"/>
    <w:rsid w:val="00A626CA"/>
    <w:rsid w:val="00A6383A"/>
    <w:rsid w:val="00A64E31"/>
    <w:rsid w:val="00A65A66"/>
    <w:rsid w:val="00A65F2A"/>
    <w:rsid w:val="00A66198"/>
    <w:rsid w:val="00A66DF6"/>
    <w:rsid w:val="00A6713C"/>
    <w:rsid w:val="00A67444"/>
    <w:rsid w:val="00A6747D"/>
    <w:rsid w:val="00A67F01"/>
    <w:rsid w:val="00A7006F"/>
    <w:rsid w:val="00A70772"/>
    <w:rsid w:val="00A707CC"/>
    <w:rsid w:val="00A7112A"/>
    <w:rsid w:val="00A7247C"/>
    <w:rsid w:val="00A73191"/>
    <w:rsid w:val="00A77A99"/>
    <w:rsid w:val="00A77C84"/>
    <w:rsid w:val="00A77E74"/>
    <w:rsid w:val="00A802CC"/>
    <w:rsid w:val="00A80968"/>
    <w:rsid w:val="00A81846"/>
    <w:rsid w:val="00A83B70"/>
    <w:rsid w:val="00A841CB"/>
    <w:rsid w:val="00A84EE4"/>
    <w:rsid w:val="00A85417"/>
    <w:rsid w:val="00A85A02"/>
    <w:rsid w:val="00A860F1"/>
    <w:rsid w:val="00A86707"/>
    <w:rsid w:val="00A869A6"/>
    <w:rsid w:val="00A86D5F"/>
    <w:rsid w:val="00A8737E"/>
    <w:rsid w:val="00A900BF"/>
    <w:rsid w:val="00A92D01"/>
    <w:rsid w:val="00A93265"/>
    <w:rsid w:val="00A9396C"/>
    <w:rsid w:val="00A93F6D"/>
    <w:rsid w:val="00A94DDE"/>
    <w:rsid w:val="00A950DE"/>
    <w:rsid w:val="00A9563A"/>
    <w:rsid w:val="00A96D87"/>
    <w:rsid w:val="00A97119"/>
    <w:rsid w:val="00A972BB"/>
    <w:rsid w:val="00AA0DB3"/>
    <w:rsid w:val="00AA11F6"/>
    <w:rsid w:val="00AA1558"/>
    <w:rsid w:val="00AA19B4"/>
    <w:rsid w:val="00AA1A71"/>
    <w:rsid w:val="00AA258D"/>
    <w:rsid w:val="00AA2658"/>
    <w:rsid w:val="00AA2BB8"/>
    <w:rsid w:val="00AA313C"/>
    <w:rsid w:val="00AA3D5E"/>
    <w:rsid w:val="00AA43D3"/>
    <w:rsid w:val="00AA453F"/>
    <w:rsid w:val="00AA4D98"/>
    <w:rsid w:val="00AA599C"/>
    <w:rsid w:val="00AA5F7F"/>
    <w:rsid w:val="00AA601F"/>
    <w:rsid w:val="00AA6456"/>
    <w:rsid w:val="00AA66D9"/>
    <w:rsid w:val="00AA69D8"/>
    <w:rsid w:val="00AA6BF5"/>
    <w:rsid w:val="00AA7A4F"/>
    <w:rsid w:val="00AB0098"/>
    <w:rsid w:val="00AB017D"/>
    <w:rsid w:val="00AB0754"/>
    <w:rsid w:val="00AB1503"/>
    <w:rsid w:val="00AB1E94"/>
    <w:rsid w:val="00AB285D"/>
    <w:rsid w:val="00AB2DAF"/>
    <w:rsid w:val="00AB3241"/>
    <w:rsid w:val="00AB3ABA"/>
    <w:rsid w:val="00AB448D"/>
    <w:rsid w:val="00AB5C74"/>
    <w:rsid w:val="00AB6A59"/>
    <w:rsid w:val="00AB6BDB"/>
    <w:rsid w:val="00AB74F3"/>
    <w:rsid w:val="00AC1ED8"/>
    <w:rsid w:val="00AC212D"/>
    <w:rsid w:val="00AC2DC4"/>
    <w:rsid w:val="00AC3124"/>
    <w:rsid w:val="00AC379C"/>
    <w:rsid w:val="00AC40B9"/>
    <w:rsid w:val="00AC41E8"/>
    <w:rsid w:val="00AC4393"/>
    <w:rsid w:val="00AC5124"/>
    <w:rsid w:val="00AC65E0"/>
    <w:rsid w:val="00AC661C"/>
    <w:rsid w:val="00AC70C9"/>
    <w:rsid w:val="00AC7385"/>
    <w:rsid w:val="00AC73F9"/>
    <w:rsid w:val="00AC76B5"/>
    <w:rsid w:val="00AC77E3"/>
    <w:rsid w:val="00AC78F3"/>
    <w:rsid w:val="00AD1089"/>
    <w:rsid w:val="00AD28A9"/>
    <w:rsid w:val="00AD3296"/>
    <w:rsid w:val="00AD3813"/>
    <w:rsid w:val="00AD3DAE"/>
    <w:rsid w:val="00AD4ACF"/>
    <w:rsid w:val="00AD4E7B"/>
    <w:rsid w:val="00AD576C"/>
    <w:rsid w:val="00AD6D66"/>
    <w:rsid w:val="00AD7701"/>
    <w:rsid w:val="00AD7B51"/>
    <w:rsid w:val="00AD7F94"/>
    <w:rsid w:val="00AE020B"/>
    <w:rsid w:val="00AE0754"/>
    <w:rsid w:val="00AE14A8"/>
    <w:rsid w:val="00AE15D9"/>
    <w:rsid w:val="00AE3E5E"/>
    <w:rsid w:val="00AE42ED"/>
    <w:rsid w:val="00AE45A7"/>
    <w:rsid w:val="00AE5D37"/>
    <w:rsid w:val="00AE6831"/>
    <w:rsid w:val="00AE6F2D"/>
    <w:rsid w:val="00AE724C"/>
    <w:rsid w:val="00AE72D8"/>
    <w:rsid w:val="00AE79B4"/>
    <w:rsid w:val="00AF0537"/>
    <w:rsid w:val="00AF06DC"/>
    <w:rsid w:val="00AF0969"/>
    <w:rsid w:val="00AF1A98"/>
    <w:rsid w:val="00AF2610"/>
    <w:rsid w:val="00AF2AD2"/>
    <w:rsid w:val="00AF2C7F"/>
    <w:rsid w:val="00AF2F81"/>
    <w:rsid w:val="00AF3A29"/>
    <w:rsid w:val="00AF3C0A"/>
    <w:rsid w:val="00AF5383"/>
    <w:rsid w:val="00AF5970"/>
    <w:rsid w:val="00AF5A4F"/>
    <w:rsid w:val="00AF6E93"/>
    <w:rsid w:val="00AF6FC3"/>
    <w:rsid w:val="00AF72AB"/>
    <w:rsid w:val="00AF7776"/>
    <w:rsid w:val="00B00519"/>
    <w:rsid w:val="00B0074C"/>
    <w:rsid w:val="00B00B87"/>
    <w:rsid w:val="00B00CFC"/>
    <w:rsid w:val="00B017F2"/>
    <w:rsid w:val="00B01911"/>
    <w:rsid w:val="00B01BFF"/>
    <w:rsid w:val="00B01E10"/>
    <w:rsid w:val="00B023C8"/>
    <w:rsid w:val="00B0329B"/>
    <w:rsid w:val="00B032A5"/>
    <w:rsid w:val="00B03302"/>
    <w:rsid w:val="00B03B5D"/>
    <w:rsid w:val="00B04902"/>
    <w:rsid w:val="00B04936"/>
    <w:rsid w:val="00B0569F"/>
    <w:rsid w:val="00B063A6"/>
    <w:rsid w:val="00B0697E"/>
    <w:rsid w:val="00B06A0E"/>
    <w:rsid w:val="00B06E7D"/>
    <w:rsid w:val="00B072F3"/>
    <w:rsid w:val="00B07C8F"/>
    <w:rsid w:val="00B07EAF"/>
    <w:rsid w:val="00B1053A"/>
    <w:rsid w:val="00B114A0"/>
    <w:rsid w:val="00B11960"/>
    <w:rsid w:val="00B11D42"/>
    <w:rsid w:val="00B11DF0"/>
    <w:rsid w:val="00B13228"/>
    <w:rsid w:val="00B1326A"/>
    <w:rsid w:val="00B132DE"/>
    <w:rsid w:val="00B134F3"/>
    <w:rsid w:val="00B13715"/>
    <w:rsid w:val="00B1373D"/>
    <w:rsid w:val="00B13BF5"/>
    <w:rsid w:val="00B14589"/>
    <w:rsid w:val="00B15E5B"/>
    <w:rsid w:val="00B165FF"/>
    <w:rsid w:val="00B1708A"/>
    <w:rsid w:val="00B201EC"/>
    <w:rsid w:val="00B20362"/>
    <w:rsid w:val="00B205FF"/>
    <w:rsid w:val="00B20B62"/>
    <w:rsid w:val="00B20CEA"/>
    <w:rsid w:val="00B21759"/>
    <w:rsid w:val="00B22E64"/>
    <w:rsid w:val="00B2472C"/>
    <w:rsid w:val="00B25C1C"/>
    <w:rsid w:val="00B25FA2"/>
    <w:rsid w:val="00B26B7C"/>
    <w:rsid w:val="00B27485"/>
    <w:rsid w:val="00B3043F"/>
    <w:rsid w:val="00B3126C"/>
    <w:rsid w:val="00B31531"/>
    <w:rsid w:val="00B3177D"/>
    <w:rsid w:val="00B31CCA"/>
    <w:rsid w:val="00B3293A"/>
    <w:rsid w:val="00B32AD2"/>
    <w:rsid w:val="00B340EC"/>
    <w:rsid w:val="00B34864"/>
    <w:rsid w:val="00B351AE"/>
    <w:rsid w:val="00B354B7"/>
    <w:rsid w:val="00B3559A"/>
    <w:rsid w:val="00B3566C"/>
    <w:rsid w:val="00B3642A"/>
    <w:rsid w:val="00B3667F"/>
    <w:rsid w:val="00B36CEC"/>
    <w:rsid w:val="00B4041D"/>
    <w:rsid w:val="00B413FE"/>
    <w:rsid w:val="00B4196B"/>
    <w:rsid w:val="00B41BDC"/>
    <w:rsid w:val="00B42445"/>
    <w:rsid w:val="00B425E5"/>
    <w:rsid w:val="00B432F0"/>
    <w:rsid w:val="00B43EBC"/>
    <w:rsid w:val="00B44F8A"/>
    <w:rsid w:val="00B47065"/>
    <w:rsid w:val="00B4725C"/>
    <w:rsid w:val="00B47634"/>
    <w:rsid w:val="00B50405"/>
    <w:rsid w:val="00B5076E"/>
    <w:rsid w:val="00B509BA"/>
    <w:rsid w:val="00B50BC9"/>
    <w:rsid w:val="00B50BD7"/>
    <w:rsid w:val="00B51133"/>
    <w:rsid w:val="00B511D5"/>
    <w:rsid w:val="00B51DE6"/>
    <w:rsid w:val="00B51EFE"/>
    <w:rsid w:val="00B52035"/>
    <w:rsid w:val="00B522D0"/>
    <w:rsid w:val="00B5261B"/>
    <w:rsid w:val="00B52E34"/>
    <w:rsid w:val="00B532C6"/>
    <w:rsid w:val="00B536BB"/>
    <w:rsid w:val="00B53961"/>
    <w:rsid w:val="00B545E2"/>
    <w:rsid w:val="00B548AB"/>
    <w:rsid w:val="00B57F15"/>
    <w:rsid w:val="00B6039D"/>
    <w:rsid w:val="00B6043C"/>
    <w:rsid w:val="00B60476"/>
    <w:rsid w:val="00B60B66"/>
    <w:rsid w:val="00B61256"/>
    <w:rsid w:val="00B619A6"/>
    <w:rsid w:val="00B627A4"/>
    <w:rsid w:val="00B62D3C"/>
    <w:rsid w:val="00B63133"/>
    <w:rsid w:val="00B637AB"/>
    <w:rsid w:val="00B639EC"/>
    <w:rsid w:val="00B639F6"/>
    <w:rsid w:val="00B63C6A"/>
    <w:rsid w:val="00B645C3"/>
    <w:rsid w:val="00B64855"/>
    <w:rsid w:val="00B64B39"/>
    <w:rsid w:val="00B657A8"/>
    <w:rsid w:val="00B65852"/>
    <w:rsid w:val="00B65D86"/>
    <w:rsid w:val="00B6675C"/>
    <w:rsid w:val="00B676EB"/>
    <w:rsid w:val="00B67A37"/>
    <w:rsid w:val="00B67B30"/>
    <w:rsid w:val="00B67F5E"/>
    <w:rsid w:val="00B70256"/>
    <w:rsid w:val="00B708B0"/>
    <w:rsid w:val="00B7194F"/>
    <w:rsid w:val="00B71951"/>
    <w:rsid w:val="00B71962"/>
    <w:rsid w:val="00B728AA"/>
    <w:rsid w:val="00B72D0D"/>
    <w:rsid w:val="00B72ECD"/>
    <w:rsid w:val="00B731F0"/>
    <w:rsid w:val="00B74908"/>
    <w:rsid w:val="00B74E73"/>
    <w:rsid w:val="00B74FA9"/>
    <w:rsid w:val="00B75452"/>
    <w:rsid w:val="00B75625"/>
    <w:rsid w:val="00B756C7"/>
    <w:rsid w:val="00B757F1"/>
    <w:rsid w:val="00B75E97"/>
    <w:rsid w:val="00B8029F"/>
    <w:rsid w:val="00B80CEC"/>
    <w:rsid w:val="00B80E09"/>
    <w:rsid w:val="00B819DF"/>
    <w:rsid w:val="00B81D65"/>
    <w:rsid w:val="00B82A44"/>
    <w:rsid w:val="00B82C3F"/>
    <w:rsid w:val="00B85C4C"/>
    <w:rsid w:val="00B86C74"/>
    <w:rsid w:val="00B87959"/>
    <w:rsid w:val="00B87A38"/>
    <w:rsid w:val="00B9053D"/>
    <w:rsid w:val="00B90E48"/>
    <w:rsid w:val="00B920A2"/>
    <w:rsid w:val="00B92EBD"/>
    <w:rsid w:val="00B93AAB"/>
    <w:rsid w:val="00B93ECE"/>
    <w:rsid w:val="00B94168"/>
    <w:rsid w:val="00B94195"/>
    <w:rsid w:val="00B94CA5"/>
    <w:rsid w:val="00B9533B"/>
    <w:rsid w:val="00B95A71"/>
    <w:rsid w:val="00B95EFF"/>
    <w:rsid w:val="00B966E8"/>
    <w:rsid w:val="00B96E7C"/>
    <w:rsid w:val="00B97044"/>
    <w:rsid w:val="00B97473"/>
    <w:rsid w:val="00BA06FE"/>
    <w:rsid w:val="00BA2009"/>
    <w:rsid w:val="00BA3500"/>
    <w:rsid w:val="00BA3F1C"/>
    <w:rsid w:val="00BA42E4"/>
    <w:rsid w:val="00BA431A"/>
    <w:rsid w:val="00BA4DDA"/>
    <w:rsid w:val="00BA533B"/>
    <w:rsid w:val="00BA56E5"/>
    <w:rsid w:val="00BA5EBC"/>
    <w:rsid w:val="00BA643C"/>
    <w:rsid w:val="00BA669E"/>
    <w:rsid w:val="00BA73F9"/>
    <w:rsid w:val="00BA7A68"/>
    <w:rsid w:val="00BB0B86"/>
    <w:rsid w:val="00BB15D2"/>
    <w:rsid w:val="00BB1BFC"/>
    <w:rsid w:val="00BB23AC"/>
    <w:rsid w:val="00BB29AF"/>
    <w:rsid w:val="00BB30B7"/>
    <w:rsid w:val="00BB3551"/>
    <w:rsid w:val="00BB355F"/>
    <w:rsid w:val="00BB444F"/>
    <w:rsid w:val="00BB583C"/>
    <w:rsid w:val="00BB5886"/>
    <w:rsid w:val="00BB618C"/>
    <w:rsid w:val="00BB6670"/>
    <w:rsid w:val="00BB723C"/>
    <w:rsid w:val="00BB7901"/>
    <w:rsid w:val="00BB7C0D"/>
    <w:rsid w:val="00BC09C1"/>
    <w:rsid w:val="00BC0D64"/>
    <w:rsid w:val="00BC157A"/>
    <w:rsid w:val="00BC241E"/>
    <w:rsid w:val="00BC24B9"/>
    <w:rsid w:val="00BC2919"/>
    <w:rsid w:val="00BC2C18"/>
    <w:rsid w:val="00BC3FFF"/>
    <w:rsid w:val="00BC54B7"/>
    <w:rsid w:val="00BC5792"/>
    <w:rsid w:val="00BC59BE"/>
    <w:rsid w:val="00BC6935"/>
    <w:rsid w:val="00BC77EB"/>
    <w:rsid w:val="00BC7C47"/>
    <w:rsid w:val="00BC7DCD"/>
    <w:rsid w:val="00BD0149"/>
    <w:rsid w:val="00BD0D56"/>
    <w:rsid w:val="00BD1533"/>
    <w:rsid w:val="00BD1EF6"/>
    <w:rsid w:val="00BD243A"/>
    <w:rsid w:val="00BD2565"/>
    <w:rsid w:val="00BD2851"/>
    <w:rsid w:val="00BD2BD4"/>
    <w:rsid w:val="00BD2C34"/>
    <w:rsid w:val="00BD45D0"/>
    <w:rsid w:val="00BD4712"/>
    <w:rsid w:val="00BD527A"/>
    <w:rsid w:val="00BD5371"/>
    <w:rsid w:val="00BD5D6F"/>
    <w:rsid w:val="00BD5E0A"/>
    <w:rsid w:val="00BD65E6"/>
    <w:rsid w:val="00BD66AE"/>
    <w:rsid w:val="00BD68CC"/>
    <w:rsid w:val="00BD6AE8"/>
    <w:rsid w:val="00BD6B05"/>
    <w:rsid w:val="00BD749E"/>
    <w:rsid w:val="00BD784F"/>
    <w:rsid w:val="00BD7917"/>
    <w:rsid w:val="00BD7991"/>
    <w:rsid w:val="00BE1276"/>
    <w:rsid w:val="00BE1366"/>
    <w:rsid w:val="00BE3D24"/>
    <w:rsid w:val="00BE3F28"/>
    <w:rsid w:val="00BE4553"/>
    <w:rsid w:val="00BE5316"/>
    <w:rsid w:val="00BE545F"/>
    <w:rsid w:val="00BE57F7"/>
    <w:rsid w:val="00BE6BFF"/>
    <w:rsid w:val="00BE7888"/>
    <w:rsid w:val="00BE7A2F"/>
    <w:rsid w:val="00BE7CD9"/>
    <w:rsid w:val="00BE7E86"/>
    <w:rsid w:val="00BF0436"/>
    <w:rsid w:val="00BF0C1A"/>
    <w:rsid w:val="00BF136B"/>
    <w:rsid w:val="00BF20BB"/>
    <w:rsid w:val="00BF3E5C"/>
    <w:rsid w:val="00BF4156"/>
    <w:rsid w:val="00BF47EB"/>
    <w:rsid w:val="00BF4F87"/>
    <w:rsid w:val="00BF5BC4"/>
    <w:rsid w:val="00BF6890"/>
    <w:rsid w:val="00BF7077"/>
    <w:rsid w:val="00C00509"/>
    <w:rsid w:val="00C00697"/>
    <w:rsid w:val="00C00D59"/>
    <w:rsid w:val="00C0107C"/>
    <w:rsid w:val="00C01498"/>
    <w:rsid w:val="00C01D19"/>
    <w:rsid w:val="00C023E4"/>
    <w:rsid w:val="00C031C0"/>
    <w:rsid w:val="00C03C85"/>
    <w:rsid w:val="00C03E63"/>
    <w:rsid w:val="00C043C8"/>
    <w:rsid w:val="00C043E7"/>
    <w:rsid w:val="00C04A92"/>
    <w:rsid w:val="00C067C5"/>
    <w:rsid w:val="00C06889"/>
    <w:rsid w:val="00C06D6F"/>
    <w:rsid w:val="00C0752E"/>
    <w:rsid w:val="00C07CB8"/>
    <w:rsid w:val="00C07EB3"/>
    <w:rsid w:val="00C07F1D"/>
    <w:rsid w:val="00C11C1C"/>
    <w:rsid w:val="00C12FC4"/>
    <w:rsid w:val="00C13775"/>
    <w:rsid w:val="00C138E7"/>
    <w:rsid w:val="00C13D11"/>
    <w:rsid w:val="00C15001"/>
    <w:rsid w:val="00C15CEF"/>
    <w:rsid w:val="00C15EBF"/>
    <w:rsid w:val="00C169F7"/>
    <w:rsid w:val="00C1764F"/>
    <w:rsid w:val="00C2008F"/>
    <w:rsid w:val="00C2075C"/>
    <w:rsid w:val="00C20832"/>
    <w:rsid w:val="00C21086"/>
    <w:rsid w:val="00C211FD"/>
    <w:rsid w:val="00C212F2"/>
    <w:rsid w:val="00C21F8F"/>
    <w:rsid w:val="00C22220"/>
    <w:rsid w:val="00C22982"/>
    <w:rsid w:val="00C22BEE"/>
    <w:rsid w:val="00C22F4E"/>
    <w:rsid w:val="00C23B2C"/>
    <w:rsid w:val="00C23CDC"/>
    <w:rsid w:val="00C23D51"/>
    <w:rsid w:val="00C2443B"/>
    <w:rsid w:val="00C247D6"/>
    <w:rsid w:val="00C24B68"/>
    <w:rsid w:val="00C24C31"/>
    <w:rsid w:val="00C2548A"/>
    <w:rsid w:val="00C257F6"/>
    <w:rsid w:val="00C25BB9"/>
    <w:rsid w:val="00C25BF4"/>
    <w:rsid w:val="00C27802"/>
    <w:rsid w:val="00C27CD3"/>
    <w:rsid w:val="00C30083"/>
    <w:rsid w:val="00C30B94"/>
    <w:rsid w:val="00C3171B"/>
    <w:rsid w:val="00C31780"/>
    <w:rsid w:val="00C31D63"/>
    <w:rsid w:val="00C325E5"/>
    <w:rsid w:val="00C32659"/>
    <w:rsid w:val="00C32B5B"/>
    <w:rsid w:val="00C3397F"/>
    <w:rsid w:val="00C33A2A"/>
    <w:rsid w:val="00C33BA9"/>
    <w:rsid w:val="00C33E2F"/>
    <w:rsid w:val="00C34361"/>
    <w:rsid w:val="00C349C8"/>
    <w:rsid w:val="00C36260"/>
    <w:rsid w:val="00C37134"/>
    <w:rsid w:val="00C372B3"/>
    <w:rsid w:val="00C4023F"/>
    <w:rsid w:val="00C40738"/>
    <w:rsid w:val="00C40A5A"/>
    <w:rsid w:val="00C41C22"/>
    <w:rsid w:val="00C42065"/>
    <w:rsid w:val="00C4295E"/>
    <w:rsid w:val="00C42BB1"/>
    <w:rsid w:val="00C43858"/>
    <w:rsid w:val="00C43E5F"/>
    <w:rsid w:val="00C44BA2"/>
    <w:rsid w:val="00C470E6"/>
    <w:rsid w:val="00C47351"/>
    <w:rsid w:val="00C47D9F"/>
    <w:rsid w:val="00C51798"/>
    <w:rsid w:val="00C51F9C"/>
    <w:rsid w:val="00C52B6B"/>
    <w:rsid w:val="00C52DFD"/>
    <w:rsid w:val="00C53195"/>
    <w:rsid w:val="00C54218"/>
    <w:rsid w:val="00C54537"/>
    <w:rsid w:val="00C54E8A"/>
    <w:rsid w:val="00C5569D"/>
    <w:rsid w:val="00C55FC5"/>
    <w:rsid w:val="00C56181"/>
    <w:rsid w:val="00C563E5"/>
    <w:rsid w:val="00C56D91"/>
    <w:rsid w:val="00C57487"/>
    <w:rsid w:val="00C60C24"/>
    <w:rsid w:val="00C612E2"/>
    <w:rsid w:val="00C616F9"/>
    <w:rsid w:val="00C61A21"/>
    <w:rsid w:val="00C61A4D"/>
    <w:rsid w:val="00C61C14"/>
    <w:rsid w:val="00C61F4D"/>
    <w:rsid w:val="00C62194"/>
    <w:rsid w:val="00C624C1"/>
    <w:rsid w:val="00C63C88"/>
    <w:rsid w:val="00C64035"/>
    <w:rsid w:val="00C648BE"/>
    <w:rsid w:val="00C652DC"/>
    <w:rsid w:val="00C652DF"/>
    <w:rsid w:val="00C656BC"/>
    <w:rsid w:val="00C65BA1"/>
    <w:rsid w:val="00C65EE1"/>
    <w:rsid w:val="00C6636E"/>
    <w:rsid w:val="00C66597"/>
    <w:rsid w:val="00C677AA"/>
    <w:rsid w:val="00C67A49"/>
    <w:rsid w:val="00C67A73"/>
    <w:rsid w:val="00C67C7E"/>
    <w:rsid w:val="00C709F0"/>
    <w:rsid w:val="00C715EB"/>
    <w:rsid w:val="00C7281F"/>
    <w:rsid w:val="00C72AEE"/>
    <w:rsid w:val="00C73D1F"/>
    <w:rsid w:val="00C73DFE"/>
    <w:rsid w:val="00C7473D"/>
    <w:rsid w:val="00C75482"/>
    <w:rsid w:val="00C75528"/>
    <w:rsid w:val="00C75AEA"/>
    <w:rsid w:val="00C75BA2"/>
    <w:rsid w:val="00C762E3"/>
    <w:rsid w:val="00C76595"/>
    <w:rsid w:val="00C77285"/>
    <w:rsid w:val="00C77379"/>
    <w:rsid w:val="00C777BC"/>
    <w:rsid w:val="00C77937"/>
    <w:rsid w:val="00C8006E"/>
    <w:rsid w:val="00C80157"/>
    <w:rsid w:val="00C8021F"/>
    <w:rsid w:val="00C803E5"/>
    <w:rsid w:val="00C80535"/>
    <w:rsid w:val="00C82003"/>
    <w:rsid w:val="00C820BC"/>
    <w:rsid w:val="00C82111"/>
    <w:rsid w:val="00C8296E"/>
    <w:rsid w:val="00C82AD9"/>
    <w:rsid w:val="00C82B34"/>
    <w:rsid w:val="00C8357C"/>
    <w:rsid w:val="00C845E7"/>
    <w:rsid w:val="00C85EF1"/>
    <w:rsid w:val="00C8621D"/>
    <w:rsid w:val="00C86633"/>
    <w:rsid w:val="00C8665A"/>
    <w:rsid w:val="00C866E7"/>
    <w:rsid w:val="00C87053"/>
    <w:rsid w:val="00C87813"/>
    <w:rsid w:val="00C9158F"/>
    <w:rsid w:val="00C91971"/>
    <w:rsid w:val="00C91BE1"/>
    <w:rsid w:val="00C92D27"/>
    <w:rsid w:val="00C92D73"/>
    <w:rsid w:val="00C937EC"/>
    <w:rsid w:val="00C93AD6"/>
    <w:rsid w:val="00C94283"/>
    <w:rsid w:val="00C94A81"/>
    <w:rsid w:val="00C94B19"/>
    <w:rsid w:val="00C94F29"/>
    <w:rsid w:val="00C95521"/>
    <w:rsid w:val="00C95BEE"/>
    <w:rsid w:val="00C96DCD"/>
    <w:rsid w:val="00C974A3"/>
    <w:rsid w:val="00C9754C"/>
    <w:rsid w:val="00CA0080"/>
    <w:rsid w:val="00CA05EB"/>
    <w:rsid w:val="00CA2157"/>
    <w:rsid w:val="00CA2198"/>
    <w:rsid w:val="00CA38A3"/>
    <w:rsid w:val="00CA3A34"/>
    <w:rsid w:val="00CA3DE1"/>
    <w:rsid w:val="00CA5EBC"/>
    <w:rsid w:val="00CA5F09"/>
    <w:rsid w:val="00CA6274"/>
    <w:rsid w:val="00CA6630"/>
    <w:rsid w:val="00CA76CD"/>
    <w:rsid w:val="00CA7AD7"/>
    <w:rsid w:val="00CB01FD"/>
    <w:rsid w:val="00CB06F2"/>
    <w:rsid w:val="00CB073F"/>
    <w:rsid w:val="00CB0890"/>
    <w:rsid w:val="00CB0B45"/>
    <w:rsid w:val="00CB0C03"/>
    <w:rsid w:val="00CB0D88"/>
    <w:rsid w:val="00CB116C"/>
    <w:rsid w:val="00CB1F1F"/>
    <w:rsid w:val="00CB20D6"/>
    <w:rsid w:val="00CB2D68"/>
    <w:rsid w:val="00CB2FC6"/>
    <w:rsid w:val="00CB3605"/>
    <w:rsid w:val="00CB3C48"/>
    <w:rsid w:val="00CB3D1A"/>
    <w:rsid w:val="00CB541A"/>
    <w:rsid w:val="00CB5A1C"/>
    <w:rsid w:val="00CB6E67"/>
    <w:rsid w:val="00CC1110"/>
    <w:rsid w:val="00CC1920"/>
    <w:rsid w:val="00CC1AF5"/>
    <w:rsid w:val="00CC1E0B"/>
    <w:rsid w:val="00CC1EC4"/>
    <w:rsid w:val="00CC3091"/>
    <w:rsid w:val="00CC3A04"/>
    <w:rsid w:val="00CC4527"/>
    <w:rsid w:val="00CC48A4"/>
    <w:rsid w:val="00CC5345"/>
    <w:rsid w:val="00CC5983"/>
    <w:rsid w:val="00CC5ADC"/>
    <w:rsid w:val="00CC5BEF"/>
    <w:rsid w:val="00CC5EDB"/>
    <w:rsid w:val="00CC65A0"/>
    <w:rsid w:val="00CC6E7D"/>
    <w:rsid w:val="00CC728C"/>
    <w:rsid w:val="00CC7585"/>
    <w:rsid w:val="00CD09BD"/>
    <w:rsid w:val="00CD0BCB"/>
    <w:rsid w:val="00CD10AE"/>
    <w:rsid w:val="00CD1843"/>
    <w:rsid w:val="00CD1BC4"/>
    <w:rsid w:val="00CD2C48"/>
    <w:rsid w:val="00CD2D67"/>
    <w:rsid w:val="00CD3548"/>
    <w:rsid w:val="00CD38ED"/>
    <w:rsid w:val="00CD3BCA"/>
    <w:rsid w:val="00CD41F8"/>
    <w:rsid w:val="00CD520C"/>
    <w:rsid w:val="00CD553E"/>
    <w:rsid w:val="00CD5EDA"/>
    <w:rsid w:val="00CD64F5"/>
    <w:rsid w:val="00CD6C5D"/>
    <w:rsid w:val="00CE0159"/>
    <w:rsid w:val="00CE080A"/>
    <w:rsid w:val="00CE0849"/>
    <w:rsid w:val="00CE1828"/>
    <w:rsid w:val="00CE1A8B"/>
    <w:rsid w:val="00CE25E4"/>
    <w:rsid w:val="00CE29CB"/>
    <w:rsid w:val="00CE2F3B"/>
    <w:rsid w:val="00CE399B"/>
    <w:rsid w:val="00CE453E"/>
    <w:rsid w:val="00CE4588"/>
    <w:rsid w:val="00CE4684"/>
    <w:rsid w:val="00CE52BE"/>
    <w:rsid w:val="00CE59B4"/>
    <w:rsid w:val="00CE604A"/>
    <w:rsid w:val="00CE6FF2"/>
    <w:rsid w:val="00CF09BC"/>
    <w:rsid w:val="00CF16F4"/>
    <w:rsid w:val="00CF1900"/>
    <w:rsid w:val="00CF1ECB"/>
    <w:rsid w:val="00CF2A14"/>
    <w:rsid w:val="00CF3CE3"/>
    <w:rsid w:val="00CF3F23"/>
    <w:rsid w:val="00CF4135"/>
    <w:rsid w:val="00CF42DE"/>
    <w:rsid w:val="00CF456B"/>
    <w:rsid w:val="00CF513E"/>
    <w:rsid w:val="00CF5149"/>
    <w:rsid w:val="00CF592E"/>
    <w:rsid w:val="00CF5A2B"/>
    <w:rsid w:val="00CF5AC2"/>
    <w:rsid w:val="00CF5B52"/>
    <w:rsid w:val="00CF69A6"/>
    <w:rsid w:val="00CF6D67"/>
    <w:rsid w:val="00CF79B6"/>
    <w:rsid w:val="00CF7BD4"/>
    <w:rsid w:val="00CF7EF2"/>
    <w:rsid w:val="00D0088B"/>
    <w:rsid w:val="00D00F43"/>
    <w:rsid w:val="00D01114"/>
    <w:rsid w:val="00D01464"/>
    <w:rsid w:val="00D01503"/>
    <w:rsid w:val="00D01C26"/>
    <w:rsid w:val="00D01D9E"/>
    <w:rsid w:val="00D02AEF"/>
    <w:rsid w:val="00D03394"/>
    <w:rsid w:val="00D033EC"/>
    <w:rsid w:val="00D035E1"/>
    <w:rsid w:val="00D03A4B"/>
    <w:rsid w:val="00D04654"/>
    <w:rsid w:val="00D046B2"/>
    <w:rsid w:val="00D05CCE"/>
    <w:rsid w:val="00D05FFA"/>
    <w:rsid w:val="00D07067"/>
    <w:rsid w:val="00D07C86"/>
    <w:rsid w:val="00D10321"/>
    <w:rsid w:val="00D10908"/>
    <w:rsid w:val="00D121F2"/>
    <w:rsid w:val="00D1276B"/>
    <w:rsid w:val="00D1313A"/>
    <w:rsid w:val="00D134F3"/>
    <w:rsid w:val="00D13575"/>
    <w:rsid w:val="00D13842"/>
    <w:rsid w:val="00D15267"/>
    <w:rsid w:val="00D15984"/>
    <w:rsid w:val="00D15CB3"/>
    <w:rsid w:val="00D160B3"/>
    <w:rsid w:val="00D1635C"/>
    <w:rsid w:val="00D16460"/>
    <w:rsid w:val="00D165CF"/>
    <w:rsid w:val="00D17695"/>
    <w:rsid w:val="00D17D1C"/>
    <w:rsid w:val="00D20F53"/>
    <w:rsid w:val="00D21CF4"/>
    <w:rsid w:val="00D21E18"/>
    <w:rsid w:val="00D22893"/>
    <w:rsid w:val="00D22E05"/>
    <w:rsid w:val="00D22E95"/>
    <w:rsid w:val="00D248CB"/>
    <w:rsid w:val="00D24E26"/>
    <w:rsid w:val="00D2505A"/>
    <w:rsid w:val="00D2600E"/>
    <w:rsid w:val="00D265FE"/>
    <w:rsid w:val="00D26B25"/>
    <w:rsid w:val="00D274FC"/>
    <w:rsid w:val="00D27B2A"/>
    <w:rsid w:val="00D27BAF"/>
    <w:rsid w:val="00D30127"/>
    <w:rsid w:val="00D308DF"/>
    <w:rsid w:val="00D30D82"/>
    <w:rsid w:val="00D30EB5"/>
    <w:rsid w:val="00D32FCF"/>
    <w:rsid w:val="00D333F6"/>
    <w:rsid w:val="00D355C8"/>
    <w:rsid w:val="00D368EE"/>
    <w:rsid w:val="00D36903"/>
    <w:rsid w:val="00D36F62"/>
    <w:rsid w:val="00D37EBF"/>
    <w:rsid w:val="00D406DD"/>
    <w:rsid w:val="00D40D7F"/>
    <w:rsid w:val="00D40F15"/>
    <w:rsid w:val="00D41E81"/>
    <w:rsid w:val="00D423A9"/>
    <w:rsid w:val="00D43250"/>
    <w:rsid w:val="00D4393B"/>
    <w:rsid w:val="00D450D6"/>
    <w:rsid w:val="00D46273"/>
    <w:rsid w:val="00D467BC"/>
    <w:rsid w:val="00D475B7"/>
    <w:rsid w:val="00D477D7"/>
    <w:rsid w:val="00D47C25"/>
    <w:rsid w:val="00D50258"/>
    <w:rsid w:val="00D50FB4"/>
    <w:rsid w:val="00D5167E"/>
    <w:rsid w:val="00D51F7A"/>
    <w:rsid w:val="00D52945"/>
    <w:rsid w:val="00D52FC8"/>
    <w:rsid w:val="00D53386"/>
    <w:rsid w:val="00D534C1"/>
    <w:rsid w:val="00D53659"/>
    <w:rsid w:val="00D53754"/>
    <w:rsid w:val="00D53A2E"/>
    <w:rsid w:val="00D54F32"/>
    <w:rsid w:val="00D5505D"/>
    <w:rsid w:val="00D55FB8"/>
    <w:rsid w:val="00D561E8"/>
    <w:rsid w:val="00D563BA"/>
    <w:rsid w:val="00D56A46"/>
    <w:rsid w:val="00D56A80"/>
    <w:rsid w:val="00D56D13"/>
    <w:rsid w:val="00D56DEC"/>
    <w:rsid w:val="00D57315"/>
    <w:rsid w:val="00D5792A"/>
    <w:rsid w:val="00D60BB0"/>
    <w:rsid w:val="00D613C4"/>
    <w:rsid w:val="00D61A62"/>
    <w:rsid w:val="00D61B25"/>
    <w:rsid w:val="00D61B5D"/>
    <w:rsid w:val="00D62B5B"/>
    <w:rsid w:val="00D630FB"/>
    <w:rsid w:val="00D6353E"/>
    <w:rsid w:val="00D63D97"/>
    <w:rsid w:val="00D63DE9"/>
    <w:rsid w:val="00D6453B"/>
    <w:rsid w:val="00D64761"/>
    <w:rsid w:val="00D64C11"/>
    <w:rsid w:val="00D654BF"/>
    <w:rsid w:val="00D66B95"/>
    <w:rsid w:val="00D66D2B"/>
    <w:rsid w:val="00D67CBC"/>
    <w:rsid w:val="00D701C1"/>
    <w:rsid w:val="00D70A4E"/>
    <w:rsid w:val="00D71C63"/>
    <w:rsid w:val="00D72552"/>
    <w:rsid w:val="00D7307D"/>
    <w:rsid w:val="00D7423D"/>
    <w:rsid w:val="00D7430C"/>
    <w:rsid w:val="00D743E6"/>
    <w:rsid w:val="00D74889"/>
    <w:rsid w:val="00D74D6F"/>
    <w:rsid w:val="00D74FAD"/>
    <w:rsid w:val="00D753F6"/>
    <w:rsid w:val="00D75F9E"/>
    <w:rsid w:val="00D760C7"/>
    <w:rsid w:val="00D761E1"/>
    <w:rsid w:val="00D768F8"/>
    <w:rsid w:val="00D76AB2"/>
    <w:rsid w:val="00D76C84"/>
    <w:rsid w:val="00D77132"/>
    <w:rsid w:val="00D7728A"/>
    <w:rsid w:val="00D773FE"/>
    <w:rsid w:val="00D77471"/>
    <w:rsid w:val="00D778F3"/>
    <w:rsid w:val="00D801DF"/>
    <w:rsid w:val="00D8025A"/>
    <w:rsid w:val="00D803D4"/>
    <w:rsid w:val="00D80F90"/>
    <w:rsid w:val="00D80FC0"/>
    <w:rsid w:val="00D812D2"/>
    <w:rsid w:val="00D81648"/>
    <w:rsid w:val="00D81E4A"/>
    <w:rsid w:val="00D82E81"/>
    <w:rsid w:val="00D82EA2"/>
    <w:rsid w:val="00D8364E"/>
    <w:rsid w:val="00D83DF5"/>
    <w:rsid w:val="00D85820"/>
    <w:rsid w:val="00D85956"/>
    <w:rsid w:val="00D8667A"/>
    <w:rsid w:val="00D86DA0"/>
    <w:rsid w:val="00D87868"/>
    <w:rsid w:val="00D905B8"/>
    <w:rsid w:val="00D9064F"/>
    <w:rsid w:val="00D90DF2"/>
    <w:rsid w:val="00D912EC"/>
    <w:rsid w:val="00D91481"/>
    <w:rsid w:val="00D9225A"/>
    <w:rsid w:val="00D92484"/>
    <w:rsid w:val="00D92DFB"/>
    <w:rsid w:val="00D93127"/>
    <w:rsid w:val="00D93159"/>
    <w:rsid w:val="00D945F5"/>
    <w:rsid w:val="00D94896"/>
    <w:rsid w:val="00D948BD"/>
    <w:rsid w:val="00D95230"/>
    <w:rsid w:val="00D9602E"/>
    <w:rsid w:val="00D96384"/>
    <w:rsid w:val="00D9695C"/>
    <w:rsid w:val="00D970FC"/>
    <w:rsid w:val="00D972D7"/>
    <w:rsid w:val="00DA0754"/>
    <w:rsid w:val="00DA0866"/>
    <w:rsid w:val="00DA1CC4"/>
    <w:rsid w:val="00DA1CCF"/>
    <w:rsid w:val="00DA22AE"/>
    <w:rsid w:val="00DA22B4"/>
    <w:rsid w:val="00DA2366"/>
    <w:rsid w:val="00DA2B49"/>
    <w:rsid w:val="00DA2E19"/>
    <w:rsid w:val="00DA350D"/>
    <w:rsid w:val="00DA415C"/>
    <w:rsid w:val="00DA56A6"/>
    <w:rsid w:val="00DA5955"/>
    <w:rsid w:val="00DA5D27"/>
    <w:rsid w:val="00DA6983"/>
    <w:rsid w:val="00DA6F18"/>
    <w:rsid w:val="00DA74B4"/>
    <w:rsid w:val="00DA7524"/>
    <w:rsid w:val="00DB00E5"/>
    <w:rsid w:val="00DB17EA"/>
    <w:rsid w:val="00DB180D"/>
    <w:rsid w:val="00DB1917"/>
    <w:rsid w:val="00DB27E3"/>
    <w:rsid w:val="00DB2B2A"/>
    <w:rsid w:val="00DB3083"/>
    <w:rsid w:val="00DB3B00"/>
    <w:rsid w:val="00DB3C44"/>
    <w:rsid w:val="00DB4464"/>
    <w:rsid w:val="00DB48D6"/>
    <w:rsid w:val="00DB4C75"/>
    <w:rsid w:val="00DB4F30"/>
    <w:rsid w:val="00DB50E0"/>
    <w:rsid w:val="00DB5328"/>
    <w:rsid w:val="00DB58E8"/>
    <w:rsid w:val="00DB6129"/>
    <w:rsid w:val="00DB633A"/>
    <w:rsid w:val="00DB6D8F"/>
    <w:rsid w:val="00DB7D01"/>
    <w:rsid w:val="00DC21A7"/>
    <w:rsid w:val="00DC245B"/>
    <w:rsid w:val="00DC24AD"/>
    <w:rsid w:val="00DC2ACB"/>
    <w:rsid w:val="00DC2B30"/>
    <w:rsid w:val="00DC2C5A"/>
    <w:rsid w:val="00DC3029"/>
    <w:rsid w:val="00DC3473"/>
    <w:rsid w:val="00DC34C7"/>
    <w:rsid w:val="00DC41E4"/>
    <w:rsid w:val="00DC4977"/>
    <w:rsid w:val="00DC5BF5"/>
    <w:rsid w:val="00DC5C22"/>
    <w:rsid w:val="00DC6042"/>
    <w:rsid w:val="00DC638C"/>
    <w:rsid w:val="00DC6B57"/>
    <w:rsid w:val="00DC7406"/>
    <w:rsid w:val="00DC7716"/>
    <w:rsid w:val="00DC77EA"/>
    <w:rsid w:val="00DC79E2"/>
    <w:rsid w:val="00DD07BD"/>
    <w:rsid w:val="00DD0E9C"/>
    <w:rsid w:val="00DD12F1"/>
    <w:rsid w:val="00DD1BC3"/>
    <w:rsid w:val="00DD2B29"/>
    <w:rsid w:val="00DD327B"/>
    <w:rsid w:val="00DD33D1"/>
    <w:rsid w:val="00DD4230"/>
    <w:rsid w:val="00DD4A8D"/>
    <w:rsid w:val="00DD677E"/>
    <w:rsid w:val="00DD6E60"/>
    <w:rsid w:val="00DD6FD8"/>
    <w:rsid w:val="00DD72B6"/>
    <w:rsid w:val="00DD7561"/>
    <w:rsid w:val="00DE0731"/>
    <w:rsid w:val="00DE088F"/>
    <w:rsid w:val="00DE154B"/>
    <w:rsid w:val="00DE1D2B"/>
    <w:rsid w:val="00DE1E73"/>
    <w:rsid w:val="00DE22DC"/>
    <w:rsid w:val="00DE26F4"/>
    <w:rsid w:val="00DE2BCD"/>
    <w:rsid w:val="00DE3D9D"/>
    <w:rsid w:val="00DE4394"/>
    <w:rsid w:val="00DE5C9D"/>
    <w:rsid w:val="00DE6454"/>
    <w:rsid w:val="00DE6EA7"/>
    <w:rsid w:val="00DE7A69"/>
    <w:rsid w:val="00DE7B00"/>
    <w:rsid w:val="00DF0308"/>
    <w:rsid w:val="00DF28F4"/>
    <w:rsid w:val="00DF3EA1"/>
    <w:rsid w:val="00DF4903"/>
    <w:rsid w:val="00DF4F3C"/>
    <w:rsid w:val="00DF5121"/>
    <w:rsid w:val="00DF5A2C"/>
    <w:rsid w:val="00DF5A9B"/>
    <w:rsid w:val="00DF5C06"/>
    <w:rsid w:val="00DF6519"/>
    <w:rsid w:val="00DF65E6"/>
    <w:rsid w:val="00DF6BA4"/>
    <w:rsid w:val="00DF6BE0"/>
    <w:rsid w:val="00DF72C2"/>
    <w:rsid w:val="00E004C9"/>
    <w:rsid w:val="00E00E8F"/>
    <w:rsid w:val="00E01957"/>
    <w:rsid w:val="00E02515"/>
    <w:rsid w:val="00E032E4"/>
    <w:rsid w:val="00E034B1"/>
    <w:rsid w:val="00E03C21"/>
    <w:rsid w:val="00E04352"/>
    <w:rsid w:val="00E04CF0"/>
    <w:rsid w:val="00E05598"/>
    <w:rsid w:val="00E0618A"/>
    <w:rsid w:val="00E070B4"/>
    <w:rsid w:val="00E07472"/>
    <w:rsid w:val="00E075EE"/>
    <w:rsid w:val="00E10196"/>
    <w:rsid w:val="00E11336"/>
    <w:rsid w:val="00E114D2"/>
    <w:rsid w:val="00E11631"/>
    <w:rsid w:val="00E11988"/>
    <w:rsid w:val="00E12A08"/>
    <w:rsid w:val="00E1377A"/>
    <w:rsid w:val="00E13810"/>
    <w:rsid w:val="00E13A42"/>
    <w:rsid w:val="00E13C10"/>
    <w:rsid w:val="00E13F12"/>
    <w:rsid w:val="00E140E0"/>
    <w:rsid w:val="00E14406"/>
    <w:rsid w:val="00E1478A"/>
    <w:rsid w:val="00E14E7B"/>
    <w:rsid w:val="00E156A0"/>
    <w:rsid w:val="00E15F69"/>
    <w:rsid w:val="00E163B9"/>
    <w:rsid w:val="00E16994"/>
    <w:rsid w:val="00E16C01"/>
    <w:rsid w:val="00E170C4"/>
    <w:rsid w:val="00E17139"/>
    <w:rsid w:val="00E17246"/>
    <w:rsid w:val="00E20558"/>
    <w:rsid w:val="00E2090E"/>
    <w:rsid w:val="00E20B18"/>
    <w:rsid w:val="00E20C8A"/>
    <w:rsid w:val="00E22243"/>
    <w:rsid w:val="00E22C4A"/>
    <w:rsid w:val="00E232DA"/>
    <w:rsid w:val="00E232E8"/>
    <w:rsid w:val="00E2353C"/>
    <w:rsid w:val="00E2365F"/>
    <w:rsid w:val="00E2451B"/>
    <w:rsid w:val="00E25335"/>
    <w:rsid w:val="00E25A77"/>
    <w:rsid w:val="00E25D3A"/>
    <w:rsid w:val="00E25E07"/>
    <w:rsid w:val="00E26257"/>
    <w:rsid w:val="00E265EB"/>
    <w:rsid w:val="00E26F44"/>
    <w:rsid w:val="00E2725F"/>
    <w:rsid w:val="00E3008A"/>
    <w:rsid w:val="00E3081C"/>
    <w:rsid w:val="00E30851"/>
    <w:rsid w:val="00E313A1"/>
    <w:rsid w:val="00E315D3"/>
    <w:rsid w:val="00E316B3"/>
    <w:rsid w:val="00E31A2E"/>
    <w:rsid w:val="00E32FD6"/>
    <w:rsid w:val="00E34262"/>
    <w:rsid w:val="00E346DB"/>
    <w:rsid w:val="00E3485C"/>
    <w:rsid w:val="00E34E33"/>
    <w:rsid w:val="00E35A32"/>
    <w:rsid w:val="00E365BE"/>
    <w:rsid w:val="00E367F7"/>
    <w:rsid w:val="00E3697B"/>
    <w:rsid w:val="00E36BB4"/>
    <w:rsid w:val="00E379EF"/>
    <w:rsid w:val="00E42451"/>
    <w:rsid w:val="00E424C2"/>
    <w:rsid w:val="00E42E7B"/>
    <w:rsid w:val="00E43CE4"/>
    <w:rsid w:val="00E43E28"/>
    <w:rsid w:val="00E4430E"/>
    <w:rsid w:val="00E44CEF"/>
    <w:rsid w:val="00E44FF2"/>
    <w:rsid w:val="00E45E93"/>
    <w:rsid w:val="00E46DF6"/>
    <w:rsid w:val="00E470DE"/>
    <w:rsid w:val="00E474CE"/>
    <w:rsid w:val="00E47D31"/>
    <w:rsid w:val="00E47FB8"/>
    <w:rsid w:val="00E500DD"/>
    <w:rsid w:val="00E50BDD"/>
    <w:rsid w:val="00E51099"/>
    <w:rsid w:val="00E5246E"/>
    <w:rsid w:val="00E52759"/>
    <w:rsid w:val="00E53392"/>
    <w:rsid w:val="00E5368F"/>
    <w:rsid w:val="00E53A8F"/>
    <w:rsid w:val="00E53E00"/>
    <w:rsid w:val="00E5444F"/>
    <w:rsid w:val="00E54C3F"/>
    <w:rsid w:val="00E55A08"/>
    <w:rsid w:val="00E55B00"/>
    <w:rsid w:val="00E56B2D"/>
    <w:rsid w:val="00E56BB2"/>
    <w:rsid w:val="00E56EEE"/>
    <w:rsid w:val="00E602CC"/>
    <w:rsid w:val="00E606A3"/>
    <w:rsid w:val="00E60D1A"/>
    <w:rsid w:val="00E6110E"/>
    <w:rsid w:val="00E623EA"/>
    <w:rsid w:val="00E64CD8"/>
    <w:rsid w:val="00E651B5"/>
    <w:rsid w:val="00E659F6"/>
    <w:rsid w:val="00E65DBA"/>
    <w:rsid w:val="00E65F0A"/>
    <w:rsid w:val="00E65F4A"/>
    <w:rsid w:val="00E66055"/>
    <w:rsid w:val="00E66325"/>
    <w:rsid w:val="00E67862"/>
    <w:rsid w:val="00E67FBE"/>
    <w:rsid w:val="00E701E5"/>
    <w:rsid w:val="00E709AC"/>
    <w:rsid w:val="00E711CC"/>
    <w:rsid w:val="00E71D62"/>
    <w:rsid w:val="00E72862"/>
    <w:rsid w:val="00E7313B"/>
    <w:rsid w:val="00E73400"/>
    <w:rsid w:val="00E73B5B"/>
    <w:rsid w:val="00E73EDB"/>
    <w:rsid w:val="00E73FF8"/>
    <w:rsid w:val="00E750BA"/>
    <w:rsid w:val="00E76210"/>
    <w:rsid w:val="00E772BA"/>
    <w:rsid w:val="00E7749F"/>
    <w:rsid w:val="00E82961"/>
    <w:rsid w:val="00E83A25"/>
    <w:rsid w:val="00E83BE9"/>
    <w:rsid w:val="00E844FD"/>
    <w:rsid w:val="00E84974"/>
    <w:rsid w:val="00E850C7"/>
    <w:rsid w:val="00E856D0"/>
    <w:rsid w:val="00E86DAA"/>
    <w:rsid w:val="00E8748E"/>
    <w:rsid w:val="00E87C32"/>
    <w:rsid w:val="00E87F44"/>
    <w:rsid w:val="00E904B8"/>
    <w:rsid w:val="00E9186D"/>
    <w:rsid w:val="00E9189D"/>
    <w:rsid w:val="00E92FBF"/>
    <w:rsid w:val="00E93DBD"/>
    <w:rsid w:val="00E9428F"/>
    <w:rsid w:val="00E9465E"/>
    <w:rsid w:val="00E946DD"/>
    <w:rsid w:val="00E94909"/>
    <w:rsid w:val="00E94ABE"/>
    <w:rsid w:val="00E94C91"/>
    <w:rsid w:val="00E94FCC"/>
    <w:rsid w:val="00E95111"/>
    <w:rsid w:val="00E95423"/>
    <w:rsid w:val="00E95BF0"/>
    <w:rsid w:val="00E97666"/>
    <w:rsid w:val="00EA0551"/>
    <w:rsid w:val="00EA1978"/>
    <w:rsid w:val="00EA2C62"/>
    <w:rsid w:val="00EA3A49"/>
    <w:rsid w:val="00EA5397"/>
    <w:rsid w:val="00EA556D"/>
    <w:rsid w:val="00EA651D"/>
    <w:rsid w:val="00EA705C"/>
    <w:rsid w:val="00EA7793"/>
    <w:rsid w:val="00EB0A8C"/>
    <w:rsid w:val="00EB0FD7"/>
    <w:rsid w:val="00EB1D91"/>
    <w:rsid w:val="00EB20F0"/>
    <w:rsid w:val="00EB2269"/>
    <w:rsid w:val="00EB2835"/>
    <w:rsid w:val="00EB3C37"/>
    <w:rsid w:val="00EB416A"/>
    <w:rsid w:val="00EB451C"/>
    <w:rsid w:val="00EB57D8"/>
    <w:rsid w:val="00EB5FB9"/>
    <w:rsid w:val="00EB684D"/>
    <w:rsid w:val="00EB7210"/>
    <w:rsid w:val="00EB721A"/>
    <w:rsid w:val="00EB737A"/>
    <w:rsid w:val="00EB7D1A"/>
    <w:rsid w:val="00EB7D97"/>
    <w:rsid w:val="00EB7E61"/>
    <w:rsid w:val="00EC097C"/>
    <w:rsid w:val="00EC1502"/>
    <w:rsid w:val="00EC16F2"/>
    <w:rsid w:val="00EC22B1"/>
    <w:rsid w:val="00EC323D"/>
    <w:rsid w:val="00EC546D"/>
    <w:rsid w:val="00EC6146"/>
    <w:rsid w:val="00EC6440"/>
    <w:rsid w:val="00ED0798"/>
    <w:rsid w:val="00ED0B7A"/>
    <w:rsid w:val="00ED153B"/>
    <w:rsid w:val="00ED179E"/>
    <w:rsid w:val="00ED205E"/>
    <w:rsid w:val="00ED224B"/>
    <w:rsid w:val="00ED22EE"/>
    <w:rsid w:val="00ED2443"/>
    <w:rsid w:val="00ED265B"/>
    <w:rsid w:val="00ED35CD"/>
    <w:rsid w:val="00ED366E"/>
    <w:rsid w:val="00ED3C08"/>
    <w:rsid w:val="00ED4325"/>
    <w:rsid w:val="00ED4C07"/>
    <w:rsid w:val="00ED53E8"/>
    <w:rsid w:val="00ED5F16"/>
    <w:rsid w:val="00ED5F45"/>
    <w:rsid w:val="00ED6885"/>
    <w:rsid w:val="00ED70B6"/>
    <w:rsid w:val="00ED756F"/>
    <w:rsid w:val="00ED7F5A"/>
    <w:rsid w:val="00EE030F"/>
    <w:rsid w:val="00EE04AA"/>
    <w:rsid w:val="00EE20F7"/>
    <w:rsid w:val="00EE21AE"/>
    <w:rsid w:val="00EE2662"/>
    <w:rsid w:val="00EE2866"/>
    <w:rsid w:val="00EE2ADE"/>
    <w:rsid w:val="00EE2CCB"/>
    <w:rsid w:val="00EE2D84"/>
    <w:rsid w:val="00EE2FF9"/>
    <w:rsid w:val="00EE3406"/>
    <w:rsid w:val="00EE5B14"/>
    <w:rsid w:val="00EE6BF7"/>
    <w:rsid w:val="00EE6C99"/>
    <w:rsid w:val="00EE73FD"/>
    <w:rsid w:val="00EF002C"/>
    <w:rsid w:val="00EF263F"/>
    <w:rsid w:val="00EF293C"/>
    <w:rsid w:val="00EF2D00"/>
    <w:rsid w:val="00EF3512"/>
    <w:rsid w:val="00EF4E81"/>
    <w:rsid w:val="00EF51D0"/>
    <w:rsid w:val="00EF5BE3"/>
    <w:rsid w:val="00EF6BCE"/>
    <w:rsid w:val="00EF6C4D"/>
    <w:rsid w:val="00EF70E7"/>
    <w:rsid w:val="00EF7538"/>
    <w:rsid w:val="00EF75C1"/>
    <w:rsid w:val="00F0057E"/>
    <w:rsid w:val="00F008E8"/>
    <w:rsid w:val="00F0208C"/>
    <w:rsid w:val="00F027BD"/>
    <w:rsid w:val="00F03931"/>
    <w:rsid w:val="00F03D59"/>
    <w:rsid w:val="00F04890"/>
    <w:rsid w:val="00F049D5"/>
    <w:rsid w:val="00F04F50"/>
    <w:rsid w:val="00F05596"/>
    <w:rsid w:val="00F058BE"/>
    <w:rsid w:val="00F05EF6"/>
    <w:rsid w:val="00F06A2B"/>
    <w:rsid w:val="00F07310"/>
    <w:rsid w:val="00F0735A"/>
    <w:rsid w:val="00F10784"/>
    <w:rsid w:val="00F11661"/>
    <w:rsid w:val="00F11EF6"/>
    <w:rsid w:val="00F12337"/>
    <w:rsid w:val="00F1242C"/>
    <w:rsid w:val="00F13C8F"/>
    <w:rsid w:val="00F13D7E"/>
    <w:rsid w:val="00F13E08"/>
    <w:rsid w:val="00F1401B"/>
    <w:rsid w:val="00F1445F"/>
    <w:rsid w:val="00F146E6"/>
    <w:rsid w:val="00F14A35"/>
    <w:rsid w:val="00F14A9B"/>
    <w:rsid w:val="00F14ABB"/>
    <w:rsid w:val="00F150E9"/>
    <w:rsid w:val="00F15111"/>
    <w:rsid w:val="00F153F3"/>
    <w:rsid w:val="00F1571C"/>
    <w:rsid w:val="00F15E10"/>
    <w:rsid w:val="00F163A1"/>
    <w:rsid w:val="00F16866"/>
    <w:rsid w:val="00F16EF6"/>
    <w:rsid w:val="00F176CC"/>
    <w:rsid w:val="00F17E1C"/>
    <w:rsid w:val="00F20CA5"/>
    <w:rsid w:val="00F21434"/>
    <w:rsid w:val="00F21675"/>
    <w:rsid w:val="00F219AF"/>
    <w:rsid w:val="00F21D24"/>
    <w:rsid w:val="00F220B0"/>
    <w:rsid w:val="00F22174"/>
    <w:rsid w:val="00F225FD"/>
    <w:rsid w:val="00F228D3"/>
    <w:rsid w:val="00F2295E"/>
    <w:rsid w:val="00F2326E"/>
    <w:rsid w:val="00F24095"/>
    <w:rsid w:val="00F24192"/>
    <w:rsid w:val="00F24CAA"/>
    <w:rsid w:val="00F259E3"/>
    <w:rsid w:val="00F25A10"/>
    <w:rsid w:val="00F26812"/>
    <w:rsid w:val="00F26DC7"/>
    <w:rsid w:val="00F27DE4"/>
    <w:rsid w:val="00F30335"/>
    <w:rsid w:val="00F30583"/>
    <w:rsid w:val="00F30D36"/>
    <w:rsid w:val="00F31C4C"/>
    <w:rsid w:val="00F31F86"/>
    <w:rsid w:val="00F3214E"/>
    <w:rsid w:val="00F32A78"/>
    <w:rsid w:val="00F32C4B"/>
    <w:rsid w:val="00F33144"/>
    <w:rsid w:val="00F33255"/>
    <w:rsid w:val="00F335C4"/>
    <w:rsid w:val="00F33633"/>
    <w:rsid w:val="00F33644"/>
    <w:rsid w:val="00F33EAA"/>
    <w:rsid w:val="00F33F09"/>
    <w:rsid w:val="00F34BFF"/>
    <w:rsid w:val="00F36047"/>
    <w:rsid w:val="00F40827"/>
    <w:rsid w:val="00F420E5"/>
    <w:rsid w:val="00F4242A"/>
    <w:rsid w:val="00F429BF"/>
    <w:rsid w:val="00F42E76"/>
    <w:rsid w:val="00F42EBA"/>
    <w:rsid w:val="00F431CC"/>
    <w:rsid w:val="00F44277"/>
    <w:rsid w:val="00F456BE"/>
    <w:rsid w:val="00F45EA6"/>
    <w:rsid w:val="00F46486"/>
    <w:rsid w:val="00F46708"/>
    <w:rsid w:val="00F46E59"/>
    <w:rsid w:val="00F46FAD"/>
    <w:rsid w:val="00F47698"/>
    <w:rsid w:val="00F513D0"/>
    <w:rsid w:val="00F515DD"/>
    <w:rsid w:val="00F51637"/>
    <w:rsid w:val="00F528D5"/>
    <w:rsid w:val="00F54140"/>
    <w:rsid w:val="00F54B56"/>
    <w:rsid w:val="00F54BAD"/>
    <w:rsid w:val="00F54C52"/>
    <w:rsid w:val="00F54EB3"/>
    <w:rsid w:val="00F55226"/>
    <w:rsid w:val="00F554C0"/>
    <w:rsid w:val="00F55A9B"/>
    <w:rsid w:val="00F5631C"/>
    <w:rsid w:val="00F5708E"/>
    <w:rsid w:val="00F5722B"/>
    <w:rsid w:val="00F60228"/>
    <w:rsid w:val="00F608C4"/>
    <w:rsid w:val="00F61D7B"/>
    <w:rsid w:val="00F61F0D"/>
    <w:rsid w:val="00F6368C"/>
    <w:rsid w:val="00F63876"/>
    <w:rsid w:val="00F648D8"/>
    <w:rsid w:val="00F6490C"/>
    <w:rsid w:val="00F64C14"/>
    <w:rsid w:val="00F65097"/>
    <w:rsid w:val="00F65611"/>
    <w:rsid w:val="00F656EB"/>
    <w:rsid w:val="00F66433"/>
    <w:rsid w:val="00F666EA"/>
    <w:rsid w:val="00F667A8"/>
    <w:rsid w:val="00F67744"/>
    <w:rsid w:val="00F6781F"/>
    <w:rsid w:val="00F67A54"/>
    <w:rsid w:val="00F70850"/>
    <w:rsid w:val="00F714BD"/>
    <w:rsid w:val="00F72135"/>
    <w:rsid w:val="00F726A0"/>
    <w:rsid w:val="00F728BE"/>
    <w:rsid w:val="00F72C86"/>
    <w:rsid w:val="00F72D28"/>
    <w:rsid w:val="00F73106"/>
    <w:rsid w:val="00F73375"/>
    <w:rsid w:val="00F739D7"/>
    <w:rsid w:val="00F73E88"/>
    <w:rsid w:val="00F73EDE"/>
    <w:rsid w:val="00F750FD"/>
    <w:rsid w:val="00F75B89"/>
    <w:rsid w:val="00F765F1"/>
    <w:rsid w:val="00F76658"/>
    <w:rsid w:val="00F771E6"/>
    <w:rsid w:val="00F77479"/>
    <w:rsid w:val="00F77502"/>
    <w:rsid w:val="00F77880"/>
    <w:rsid w:val="00F81EF0"/>
    <w:rsid w:val="00F82EEB"/>
    <w:rsid w:val="00F8434A"/>
    <w:rsid w:val="00F84A32"/>
    <w:rsid w:val="00F85A38"/>
    <w:rsid w:val="00F879EE"/>
    <w:rsid w:val="00F87CF8"/>
    <w:rsid w:val="00F87D5B"/>
    <w:rsid w:val="00F87DAC"/>
    <w:rsid w:val="00F87DEA"/>
    <w:rsid w:val="00F90017"/>
    <w:rsid w:val="00F90377"/>
    <w:rsid w:val="00F9059B"/>
    <w:rsid w:val="00F90B56"/>
    <w:rsid w:val="00F90D10"/>
    <w:rsid w:val="00F90F59"/>
    <w:rsid w:val="00F91166"/>
    <w:rsid w:val="00F914F9"/>
    <w:rsid w:val="00F91859"/>
    <w:rsid w:val="00F91AB9"/>
    <w:rsid w:val="00F91EBF"/>
    <w:rsid w:val="00F92116"/>
    <w:rsid w:val="00F92421"/>
    <w:rsid w:val="00F9246E"/>
    <w:rsid w:val="00F926ED"/>
    <w:rsid w:val="00F945A8"/>
    <w:rsid w:val="00F945D7"/>
    <w:rsid w:val="00F94CD5"/>
    <w:rsid w:val="00F9514E"/>
    <w:rsid w:val="00F95ACE"/>
    <w:rsid w:val="00F95D64"/>
    <w:rsid w:val="00F95EA2"/>
    <w:rsid w:val="00F965E2"/>
    <w:rsid w:val="00F9677C"/>
    <w:rsid w:val="00F969D8"/>
    <w:rsid w:val="00F97F3D"/>
    <w:rsid w:val="00FA0328"/>
    <w:rsid w:val="00FA0C39"/>
    <w:rsid w:val="00FA1FB5"/>
    <w:rsid w:val="00FA2A16"/>
    <w:rsid w:val="00FA2D14"/>
    <w:rsid w:val="00FA307F"/>
    <w:rsid w:val="00FA353D"/>
    <w:rsid w:val="00FA356D"/>
    <w:rsid w:val="00FA3EFF"/>
    <w:rsid w:val="00FA4124"/>
    <w:rsid w:val="00FA4A14"/>
    <w:rsid w:val="00FA5C72"/>
    <w:rsid w:val="00FA5DF2"/>
    <w:rsid w:val="00FA5E7A"/>
    <w:rsid w:val="00FA65BB"/>
    <w:rsid w:val="00FA6CE5"/>
    <w:rsid w:val="00FA6CF0"/>
    <w:rsid w:val="00FA70AA"/>
    <w:rsid w:val="00FA78E4"/>
    <w:rsid w:val="00FA7B7F"/>
    <w:rsid w:val="00FA7D71"/>
    <w:rsid w:val="00FB003C"/>
    <w:rsid w:val="00FB035C"/>
    <w:rsid w:val="00FB0549"/>
    <w:rsid w:val="00FB0E1A"/>
    <w:rsid w:val="00FB100C"/>
    <w:rsid w:val="00FB179D"/>
    <w:rsid w:val="00FB1BAC"/>
    <w:rsid w:val="00FB1F82"/>
    <w:rsid w:val="00FB2031"/>
    <w:rsid w:val="00FB216E"/>
    <w:rsid w:val="00FB243F"/>
    <w:rsid w:val="00FB2995"/>
    <w:rsid w:val="00FB29F5"/>
    <w:rsid w:val="00FB2D18"/>
    <w:rsid w:val="00FB4532"/>
    <w:rsid w:val="00FB65D6"/>
    <w:rsid w:val="00FB7495"/>
    <w:rsid w:val="00FB74D2"/>
    <w:rsid w:val="00FB7DED"/>
    <w:rsid w:val="00FC08EA"/>
    <w:rsid w:val="00FC0F1D"/>
    <w:rsid w:val="00FC149D"/>
    <w:rsid w:val="00FC1C15"/>
    <w:rsid w:val="00FC2439"/>
    <w:rsid w:val="00FC3206"/>
    <w:rsid w:val="00FC3803"/>
    <w:rsid w:val="00FC3990"/>
    <w:rsid w:val="00FC4593"/>
    <w:rsid w:val="00FC49F9"/>
    <w:rsid w:val="00FC4FC4"/>
    <w:rsid w:val="00FC64A6"/>
    <w:rsid w:val="00FC72E5"/>
    <w:rsid w:val="00FD0225"/>
    <w:rsid w:val="00FD0709"/>
    <w:rsid w:val="00FD0CE0"/>
    <w:rsid w:val="00FD1B8A"/>
    <w:rsid w:val="00FD1C19"/>
    <w:rsid w:val="00FD2501"/>
    <w:rsid w:val="00FD2525"/>
    <w:rsid w:val="00FD373D"/>
    <w:rsid w:val="00FD3CF7"/>
    <w:rsid w:val="00FD3E07"/>
    <w:rsid w:val="00FD3EC7"/>
    <w:rsid w:val="00FD45ED"/>
    <w:rsid w:val="00FD4742"/>
    <w:rsid w:val="00FD5228"/>
    <w:rsid w:val="00FD5C24"/>
    <w:rsid w:val="00FD6EBA"/>
    <w:rsid w:val="00FD7000"/>
    <w:rsid w:val="00FD72BE"/>
    <w:rsid w:val="00FD7971"/>
    <w:rsid w:val="00FE0356"/>
    <w:rsid w:val="00FE1D0E"/>
    <w:rsid w:val="00FE29DE"/>
    <w:rsid w:val="00FE30F6"/>
    <w:rsid w:val="00FE3676"/>
    <w:rsid w:val="00FE40A9"/>
    <w:rsid w:val="00FE40FA"/>
    <w:rsid w:val="00FE4107"/>
    <w:rsid w:val="00FE45E6"/>
    <w:rsid w:val="00FE55D8"/>
    <w:rsid w:val="00FE6076"/>
    <w:rsid w:val="00FE621F"/>
    <w:rsid w:val="00FE7103"/>
    <w:rsid w:val="00FE7674"/>
    <w:rsid w:val="00FE77D2"/>
    <w:rsid w:val="00FF0456"/>
    <w:rsid w:val="00FF048A"/>
    <w:rsid w:val="00FF087D"/>
    <w:rsid w:val="00FF08CA"/>
    <w:rsid w:val="00FF1D08"/>
    <w:rsid w:val="00FF1DA2"/>
    <w:rsid w:val="00FF310B"/>
    <w:rsid w:val="00FF3B86"/>
    <w:rsid w:val="00FF447B"/>
    <w:rsid w:val="00FF4A63"/>
    <w:rsid w:val="00FF5372"/>
    <w:rsid w:val="00FF591C"/>
    <w:rsid w:val="00FF5B7B"/>
    <w:rsid w:val="00FF6089"/>
    <w:rsid w:val="00FF65D7"/>
    <w:rsid w:val="00FF6D8B"/>
    <w:rsid w:val="00FF6E06"/>
    <w:rsid w:val="00FF6F33"/>
    <w:rsid w:val="00FF780B"/>
    <w:rsid w:val="00FF7C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link w:val="RecuodecorpodetextoChar"/>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aliases w:val="Cabeçalho superior,Heading 1a, Char"/>
    <w:basedOn w:val="Normal"/>
    <w:link w:val="CabealhoChar"/>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 w:type="character" w:customStyle="1" w:styleId="RecuodecorpodetextoChar">
    <w:name w:val="Recuo de corpo de texto Char"/>
    <w:basedOn w:val="Fontepargpadro"/>
    <w:link w:val="Recuodecorpodetexto"/>
    <w:rsid w:val="00652589"/>
    <w:rPr>
      <w:sz w:val="24"/>
      <w:szCs w:val="24"/>
    </w:rPr>
  </w:style>
  <w:style w:type="character" w:customStyle="1" w:styleId="CabealhoChar">
    <w:name w:val="Cabeçalho Char"/>
    <w:aliases w:val="Cabeçalho superior Char,Heading 1a Char, Char Char"/>
    <w:link w:val="Cabealho"/>
    <w:rsid w:val="009F594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basedOn w:val="Normal"/>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s>
</file>

<file path=word/webSettings.xml><?xml version="1.0" encoding="utf-8"?>
<w:webSettings xmlns:r="http://schemas.openxmlformats.org/officeDocument/2006/relationships" xmlns:w="http://schemas.openxmlformats.org/wordprocessingml/2006/main">
  <w:divs>
    <w:div w:id="68041927">
      <w:bodyDiv w:val="1"/>
      <w:marLeft w:val="0"/>
      <w:marRight w:val="0"/>
      <w:marTop w:val="0"/>
      <w:marBottom w:val="0"/>
      <w:divBdr>
        <w:top w:val="none" w:sz="0" w:space="0" w:color="auto"/>
        <w:left w:val="none" w:sz="0" w:space="0" w:color="auto"/>
        <w:bottom w:val="none" w:sz="0" w:space="0" w:color="auto"/>
        <w:right w:val="none" w:sz="0" w:space="0" w:color="auto"/>
      </w:divBdr>
    </w:div>
    <w:div w:id="178013099">
      <w:bodyDiv w:val="1"/>
      <w:marLeft w:val="0"/>
      <w:marRight w:val="0"/>
      <w:marTop w:val="0"/>
      <w:marBottom w:val="0"/>
      <w:divBdr>
        <w:top w:val="none" w:sz="0" w:space="0" w:color="auto"/>
        <w:left w:val="none" w:sz="0" w:space="0" w:color="auto"/>
        <w:bottom w:val="none" w:sz="0" w:space="0" w:color="auto"/>
        <w:right w:val="none" w:sz="0" w:space="0" w:color="auto"/>
      </w:divBdr>
    </w:div>
    <w:div w:id="353967911">
      <w:bodyDiv w:val="1"/>
      <w:marLeft w:val="0"/>
      <w:marRight w:val="0"/>
      <w:marTop w:val="0"/>
      <w:marBottom w:val="0"/>
      <w:divBdr>
        <w:top w:val="none" w:sz="0" w:space="0" w:color="auto"/>
        <w:left w:val="none" w:sz="0" w:space="0" w:color="auto"/>
        <w:bottom w:val="none" w:sz="0" w:space="0" w:color="auto"/>
        <w:right w:val="none" w:sz="0" w:space="0" w:color="auto"/>
      </w:divBdr>
    </w:div>
    <w:div w:id="508451496">
      <w:bodyDiv w:val="1"/>
      <w:marLeft w:val="0"/>
      <w:marRight w:val="0"/>
      <w:marTop w:val="0"/>
      <w:marBottom w:val="0"/>
      <w:divBdr>
        <w:top w:val="none" w:sz="0" w:space="0" w:color="auto"/>
        <w:left w:val="none" w:sz="0" w:space="0" w:color="auto"/>
        <w:bottom w:val="none" w:sz="0" w:space="0" w:color="auto"/>
        <w:right w:val="none" w:sz="0" w:space="0" w:color="auto"/>
      </w:divBdr>
    </w:div>
    <w:div w:id="595482188">
      <w:bodyDiv w:val="1"/>
      <w:marLeft w:val="0"/>
      <w:marRight w:val="0"/>
      <w:marTop w:val="0"/>
      <w:marBottom w:val="0"/>
      <w:divBdr>
        <w:top w:val="none" w:sz="0" w:space="0" w:color="auto"/>
        <w:left w:val="none" w:sz="0" w:space="0" w:color="auto"/>
        <w:bottom w:val="none" w:sz="0" w:space="0" w:color="auto"/>
        <w:right w:val="none" w:sz="0" w:space="0" w:color="auto"/>
      </w:divBdr>
    </w:div>
    <w:div w:id="598297057">
      <w:bodyDiv w:val="1"/>
      <w:marLeft w:val="0"/>
      <w:marRight w:val="0"/>
      <w:marTop w:val="0"/>
      <w:marBottom w:val="0"/>
      <w:divBdr>
        <w:top w:val="none" w:sz="0" w:space="0" w:color="auto"/>
        <w:left w:val="none" w:sz="0" w:space="0" w:color="auto"/>
        <w:bottom w:val="none" w:sz="0" w:space="0" w:color="auto"/>
        <w:right w:val="none" w:sz="0" w:space="0" w:color="auto"/>
      </w:divBdr>
    </w:div>
    <w:div w:id="664087410">
      <w:bodyDiv w:val="1"/>
      <w:marLeft w:val="0"/>
      <w:marRight w:val="0"/>
      <w:marTop w:val="0"/>
      <w:marBottom w:val="0"/>
      <w:divBdr>
        <w:top w:val="none" w:sz="0" w:space="0" w:color="auto"/>
        <w:left w:val="none" w:sz="0" w:space="0" w:color="auto"/>
        <w:bottom w:val="none" w:sz="0" w:space="0" w:color="auto"/>
        <w:right w:val="none" w:sz="0" w:space="0" w:color="auto"/>
      </w:divBdr>
    </w:div>
    <w:div w:id="721171329">
      <w:bodyDiv w:val="1"/>
      <w:marLeft w:val="0"/>
      <w:marRight w:val="0"/>
      <w:marTop w:val="0"/>
      <w:marBottom w:val="0"/>
      <w:divBdr>
        <w:top w:val="none" w:sz="0" w:space="0" w:color="auto"/>
        <w:left w:val="none" w:sz="0" w:space="0" w:color="auto"/>
        <w:bottom w:val="none" w:sz="0" w:space="0" w:color="auto"/>
        <w:right w:val="none" w:sz="0" w:space="0" w:color="auto"/>
      </w:divBdr>
    </w:div>
    <w:div w:id="1026641789">
      <w:bodyDiv w:val="1"/>
      <w:marLeft w:val="0"/>
      <w:marRight w:val="0"/>
      <w:marTop w:val="0"/>
      <w:marBottom w:val="0"/>
      <w:divBdr>
        <w:top w:val="none" w:sz="0" w:space="0" w:color="auto"/>
        <w:left w:val="none" w:sz="0" w:space="0" w:color="auto"/>
        <w:bottom w:val="none" w:sz="0" w:space="0" w:color="auto"/>
        <w:right w:val="none" w:sz="0" w:space="0" w:color="auto"/>
      </w:divBdr>
    </w:div>
    <w:div w:id="1039475403">
      <w:bodyDiv w:val="1"/>
      <w:marLeft w:val="0"/>
      <w:marRight w:val="0"/>
      <w:marTop w:val="0"/>
      <w:marBottom w:val="0"/>
      <w:divBdr>
        <w:top w:val="none" w:sz="0" w:space="0" w:color="auto"/>
        <w:left w:val="none" w:sz="0" w:space="0" w:color="auto"/>
        <w:bottom w:val="none" w:sz="0" w:space="0" w:color="auto"/>
        <w:right w:val="none" w:sz="0" w:space="0" w:color="auto"/>
      </w:divBdr>
    </w:div>
    <w:div w:id="1187669097">
      <w:bodyDiv w:val="1"/>
      <w:marLeft w:val="0"/>
      <w:marRight w:val="0"/>
      <w:marTop w:val="0"/>
      <w:marBottom w:val="0"/>
      <w:divBdr>
        <w:top w:val="none" w:sz="0" w:space="0" w:color="auto"/>
        <w:left w:val="none" w:sz="0" w:space="0" w:color="auto"/>
        <w:bottom w:val="none" w:sz="0" w:space="0" w:color="auto"/>
        <w:right w:val="none" w:sz="0" w:space="0" w:color="auto"/>
      </w:divBdr>
    </w:div>
    <w:div w:id="1256672171">
      <w:bodyDiv w:val="1"/>
      <w:marLeft w:val="0"/>
      <w:marRight w:val="0"/>
      <w:marTop w:val="0"/>
      <w:marBottom w:val="0"/>
      <w:divBdr>
        <w:top w:val="none" w:sz="0" w:space="0" w:color="auto"/>
        <w:left w:val="none" w:sz="0" w:space="0" w:color="auto"/>
        <w:bottom w:val="none" w:sz="0" w:space="0" w:color="auto"/>
        <w:right w:val="none" w:sz="0" w:space="0" w:color="auto"/>
      </w:divBdr>
    </w:div>
    <w:div w:id="1259755230">
      <w:bodyDiv w:val="1"/>
      <w:marLeft w:val="0"/>
      <w:marRight w:val="0"/>
      <w:marTop w:val="0"/>
      <w:marBottom w:val="0"/>
      <w:divBdr>
        <w:top w:val="none" w:sz="0" w:space="0" w:color="auto"/>
        <w:left w:val="none" w:sz="0" w:space="0" w:color="auto"/>
        <w:bottom w:val="none" w:sz="0" w:space="0" w:color="auto"/>
        <w:right w:val="none" w:sz="0" w:space="0" w:color="auto"/>
      </w:divBdr>
    </w:div>
    <w:div w:id="1401366244">
      <w:bodyDiv w:val="1"/>
      <w:marLeft w:val="0"/>
      <w:marRight w:val="0"/>
      <w:marTop w:val="0"/>
      <w:marBottom w:val="0"/>
      <w:divBdr>
        <w:top w:val="none" w:sz="0" w:space="0" w:color="auto"/>
        <w:left w:val="none" w:sz="0" w:space="0" w:color="auto"/>
        <w:bottom w:val="none" w:sz="0" w:space="0" w:color="auto"/>
        <w:right w:val="none" w:sz="0" w:space="0" w:color="auto"/>
      </w:divBdr>
    </w:div>
    <w:div w:id="1728409481">
      <w:bodyDiv w:val="1"/>
      <w:marLeft w:val="0"/>
      <w:marRight w:val="0"/>
      <w:marTop w:val="0"/>
      <w:marBottom w:val="0"/>
      <w:divBdr>
        <w:top w:val="none" w:sz="0" w:space="0" w:color="auto"/>
        <w:left w:val="none" w:sz="0" w:space="0" w:color="auto"/>
        <w:bottom w:val="none" w:sz="0" w:space="0" w:color="auto"/>
        <w:right w:val="none" w:sz="0" w:space="0" w:color="auto"/>
      </w:divBdr>
    </w:div>
    <w:div w:id="1787583408">
      <w:bodyDiv w:val="1"/>
      <w:marLeft w:val="0"/>
      <w:marRight w:val="0"/>
      <w:marTop w:val="0"/>
      <w:marBottom w:val="0"/>
      <w:divBdr>
        <w:top w:val="none" w:sz="0" w:space="0" w:color="auto"/>
        <w:left w:val="none" w:sz="0" w:space="0" w:color="auto"/>
        <w:bottom w:val="none" w:sz="0" w:space="0" w:color="auto"/>
        <w:right w:val="none" w:sz="0" w:space="0" w:color="auto"/>
      </w:divBdr>
    </w:div>
    <w:div w:id="20051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38</Pages>
  <Words>13580</Words>
  <Characters>80486</Characters>
  <Application>Microsoft Office Word</Application>
  <DocSecurity>0</DocSecurity>
  <Lines>670</Lines>
  <Paragraphs>187</Paragraphs>
  <ScaleCrop>false</ScaleCrop>
  <HeadingPairs>
    <vt:vector size="2" baseType="variant">
      <vt:variant>
        <vt:lpstr>Título</vt:lpstr>
      </vt:variant>
      <vt:variant>
        <vt:i4>1</vt:i4>
      </vt:variant>
    </vt:vector>
  </HeadingPairs>
  <TitlesOfParts>
    <vt:vector size="1" baseType="lpstr">
      <vt:lpstr>PREFEITURA MUNICIPAL DE BONITO – MS</vt:lpstr>
    </vt:vector>
  </TitlesOfParts>
  <Company>Microsoft</Company>
  <LinksUpToDate>false</LinksUpToDate>
  <CharactersWithSpaces>93879</CharactersWithSpaces>
  <SharedDoc>false</SharedDoc>
  <HLinks>
    <vt:vector size="6" baseType="variant">
      <vt:variant>
        <vt:i4>8192119</vt:i4>
      </vt:variant>
      <vt:variant>
        <vt:i4>0</vt:i4>
      </vt:variant>
      <vt:variant>
        <vt:i4>0</vt:i4>
      </vt:variant>
      <vt:variant>
        <vt:i4>5</vt:i4>
      </vt:variant>
      <vt:variant>
        <vt:lpwstr>http://www.receita.fazenda.gov.br/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BONITO – MS</dc:title>
  <dc:creator>CLIENTE PREFERENCIAL</dc:creator>
  <cp:lastModifiedBy>Usuário do Windows</cp:lastModifiedBy>
  <cp:revision>27</cp:revision>
  <cp:lastPrinted>2018-01-19T12:36:00Z</cp:lastPrinted>
  <dcterms:created xsi:type="dcterms:W3CDTF">2017-10-23T11:42:00Z</dcterms:created>
  <dcterms:modified xsi:type="dcterms:W3CDTF">2018-01-19T12:44:00Z</dcterms:modified>
</cp:coreProperties>
</file>