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96" w:rsidRPr="00106ED4" w:rsidRDefault="00E917C7" w:rsidP="005809BC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106ED4">
        <w:rPr>
          <w:rFonts w:ascii="Arial" w:hAnsi="Arial" w:cs="Arial"/>
          <w:b/>
          <w:lang w:val="pt-BR"/>
        </w:rPr>
        <w:t>CONVOCAÇÃO PARA AUDIÊNCIA PÚBLICA</w:t>
      </w:r>
    </w:p>
    <w:p w:rsidR="005809BC" w:rsidRPr="00106ED4" w:rsidRDefault="005809BC" w:rsidP="005809BC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5809BC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lang w:val="pt-BR"/>
        </w:rPr>
        <w:tab/>
      </w:r>
      <w:bookmarkStart w:id="0" w:name="_GoBack"/>
      <w:r w:rsidR="00604596" w:rsidRPr="00106ED4">
        <w:rPr>
          <w:rFonts w:ascii="Arial" w:hAnsi="Arial" w:cs="Arial"/>
          <w:lang w:val="pt-BR"/>
        </w:rPr>
        <w:t xml:space="preserve">A prefeitura Municipal de Bonito MS, através da Secretaria Municipal de Meio Ambiente (SEMA) vem por meio deste </w:t>
      </w:r>
      <w:r w:rsidR="00604596" w:rsidRPr="00106ED4">
        <w:rPr>
          <w:rFonts w:ascii="Arial" w:hAnsi="Arial" w:cs="Arial"/>
          <w:b/>
          <w:lang w:val="pt-BR"/>
        </w:rPr>
        <w:t>convocar</w:t>
      </w:r>
      <w:r w:rsidR="00604596" w:rsidRPr="00106ED4">
        <w:rPr>
          <w:rFonts w:ascii="Arial" w:hAnsi="Arial" w:cs="Arial"/>
          <w:lang w:val="pt-BR"/>
        </w:rPr>
        <w:t xml:space="preserve"> empreendedores do ramo comercial e hoteleiro do município de Bonito MS para participar da audiência pública referente a coleta seletiva de resíduos sólidos dos grandes geradores. Este projeto vem de encontro com a lei federal 12.305/2010 que institui a Política Nacional dos Resíduos Sólidos e a lei federal 11.445/2007 que dispõe sobre saneamento básico.</w:t>
      </w:r>
    </w:p>
    <w:p w:rsidR="00604596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lang w:val="pt-BR"/>
        </w:rPr>
        <w:tab/>
      </w:r>
      <w:r w:rsidR="00604596" w:rsidRPr="00106ED4">
        <w:rPr>
          <w:rFonts w:ascii="Arial" w:hAnsi="Arial" w:cs="Arial"/>
          <w:lang w:val="pt-BR"/>
        </w:rPr>
        <w:t>O Objetivo da audiência é apresentar o projeto que vem sendo implantado e estabelecer a adesão dos empreendedores nas atividades a serem adotadas no município.</w:t>
      </w:r>
    </w:p>
    <w:p w:rsidR="005809BC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</w:p>
    <w:p w:rsidR="00604596" w:rsidRPr="00106ED4" w:rsidRDefault="00604596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b/>
          <w:lang w:val="pt-BR"/>
        </w:rPr>
        <w:t xml:space="preserve">Local: </w:t>
      </w:r>
      <w:r w:rsidRPr="00106ED4">
        <w:rPr>
          <w:rFonts w:ascii="Arial" w:hAnsi="Arial" w:cs="Arial"/>
          <w:lang w:val="pt-BR"/>
        </w:rPr>
        <w:t>Auditório da Universidade Federal de Mato Grosso do Sul UFMS - Campus de Bonito MS,</w:t>
      </w:r>
      <w:r w:rsidRPr="00106ED4">
        <w:rPr>
          <w:rFonts w:ascii="Arial" w:hAnsi="Arial" w:cs="Arial"/>
          <w:b/>
          <w:lang w:val="pt-BR"/>
        </w:rPr>
        <w:t xml:space="preserve"> </w:t>
      </w:r>
      <w:r w:rsidRPr="00106ED4">
        <w:rPr>
          <w:rFonts w:ascii="Arial" w:hAnsi="Arial" w:cs="Arial"/>
          <w:lang w:val="pt-BR"/>
        </w:rPr>
        <w:t>Localizado na rodovia Bonito-Baia das Garças, Km 1.</w:t>
      </w:r>
    </w:p>
    <w:p w:rsidR="00604596" w:rsidRPr="00106ED4" w:rsidRDefault="00604596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b/>
          <w:lang w:val="pt-BR"/>
        </w:rPr>
        <w:t>Data:</w:t>
      </w:r>
      <w:r w:rsidRPr="00106ED4">
        <w:rPr>
          <w:rFonts w:ascii="Arial" w:hAnsi="Arial" w:cs="Arial"/>
          <w:lang w:val="pt-BR"/>
        </w:rPr>
        <w:t xml:space="preserve"> 02 de abril de 2014</w:t>
      </w:r>
    </w:p>
    <w:p w:rsidR="00604596" w:rsidRPr="00106ED4" w:rsidRDefault="00604596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b/>
          <w:lang w:val="pt-BR"/>
        </w:rPr>
        <w:t>Horário:</w:t>
      </w:r>
      <w:r w:rsidRPr="00106ED4">
        <w:rPr>
          <w:rFonts w:ascii="Arial" w:hAnsi="Arial" w:cs="Arial"/>
          <w:lang w:val="pt-BR"/>
        </w:rPr>
        <w:t xml:space="preserve"> 17 horas</w:t>
      </w:r>
    </w:p>
    <w:p w:rsidR="005809BC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</w:p>
    <w:p w:rsidR="00604596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lang w:val="pt-BR"/>
        </w:rPr>
        <w:tab/>
      </w:r>
      <w:r w:rsidR="00604596" w:rsidRPr="00106ED4">
        <w:rPr>
          <w:rFonts w:ascii="Arial" w:hAnsi="Arial" w:cs="Arial"/>
          <w:lang w:val="pt-BR"/>
        </w:rPr>
        <w:t>Contamos com sua presença nesta reunião que irá tratar de assuntos importantes quanto a produção e coleta de resíduos sólidos gerados pelo comércio local.</w:t>
      </w:r>
    </w:p>
    <w:p w:rsidR="00604596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  <w:r w:rsidRPr="00106ED4">
        <w:rPr>
          <w:rFonts w:ascii="Arial" w:hAnsi="Arial" w:cs="Arial"/>
          <w:lang w:val="pt-BR"/>
        </w:rPr>
        <w:tab/>
      </w:r>
      <w:r w:rsidR="00604596" w:rsidRPr="00106ED4">
        <w:rPr>
          <w:rFonts w:ascii="Arial" w:hAnsi="Arial" w:cs="Arial"/>
          <w:lang w:val="pt-BR"/>
        </w:rPr>
        <w:t>Maiores informações, contate a Secretaria Municipal de Meio Ambiente de Bonito MS pelo telefone (67) 3255-3316 ou (67) 8469-9154</w:t>
      </w:r>
    </w:p>
    <w:bookmarkEnd w:id="0"/>
    <w:p w:rsidR="005809BC" w:rsidRPr="00106ED4" w:rsidRDefault="005809BC" w:rsidP="005809BC">
      <w:pPr>
        <w:spacing w:line="360" w:lineRule="auto"/>
        <w:jc w:val="both"/>
        <w:rPr>
          <w:rFonts w:ascii="Arial" w:hAnsi="Arial" w:cs="Arial"/>
          <w:lang w:val="pt-BR"/>
        </w:rPr>
      </w:pPr>
    </w:p>
    <w:p w:rsidR="004535A6" w:rsidRPr="00106ED4" w:rsidRDefault="004535A6" w:rsidP="005809BC">
      <w:pPr>
        <w:spacing w:line="360" w:lineRule="auto"/>
        <w:jc w:val="both"/>
        <w:rPr>
          <w:rFonts w:ascii="Arial" w:hAnsi="Arial" w:cs="Arial"/>
          <w:lang w:val="pt-BR"/>
        </w:rPr>
      </w:pPr>
    </w:p>
    <w:p w:rsidR="00391C12" w:rsidRPr="005809BC" w:rsidRDefault="00391C12" w:rsidP="005809BC">
      <w:pPr>
        <w:spacing w:line="360" w:lineRule="auto"/>
        <w:jc w:val="center"/>
        <w:rPr>
          <w:rFonts w:ascii="Arial" w:hAnsi="Arial" w:cs="Arial"/>
          <w:b/>
          <w:bCs/>
          <w:szCs w:val="24"/>
          <w:lang w:val="pt-BR"/>
        </w:rPr>
      </w:pPr>
    </w:p>
    <w:sectPr w:rsidR="00391C12" w:rsidRPr="005809BC" w:rsidSect="005809BC">
      <w:headerReference w:type="default" r:id="rId7"/>
      <w:footerReference w:type="default" r:id="rId8"/>
      <w:pgSz w:w="11906" w:h="16838"/>
      <w:pgMar w:top="1417" w:right="1701" w:bottom="1417" w:left="1701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E6" w:rsidRDefault="003A2DE6" w:rsidP="00FA6F89">
      <w:r>
        <w:separator/>
      </w:r>
    </w:p>
  </w:endnote>
  <w:endnote w:type="continuationSeparator" w:id="0">
    <w:p w:rsidR="003A2DE6" w:rsidRDefault="003A2DE6" w:rsidP="00FA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9" w:rsidRDefault="00FA6F89" w:rsidP="00FA6F89">
    <w:pPr>
      <w:pBdr>
        <w:bottom w:val="single" w:sz="12" w:space="1" w:color="auto"/>
      </w:pBdr>
      <w:tabs>
        <w:tab w:val="left" w:pos="7655"/>
        <w:tab w:val="left" w:pos="9071"/>
      </w:tabs>
      <w:ind w:right="-1"/>
      <w:jc w:val="center"/>
      <w:rPr>
        <w:rFonts w:ascii="Arial" w:hAnsi="Arial" w:cs="Arial"/>
        <w:lang w:val="pt-BR"/>
      </w:rPr>
    </w:pPr>
  </w:p>
  <w:p w:rsidR="00FA6F89" w:rsidRPr="00A53CBF" w:rsidRDefault="00FA6F89" w:rsidP="00FA6F89">
    <w:pPr>
      <w:tabs>
        <w:tab w:val="left" w:pos="7655"/>
        <w:tab w:val="left" w:pos="9071"/>
      </w:tabs>
      <w:ind w:right="-1"/>
      <w:jc w:val="center"/>
      <w:rPr>
        <w:rFonts w:ascii="Arial" w:hAnsi="Arial" w:cs="Arial"/>
        <w:sz w:val="16"/>
        <w:szCs w:val="16"/>
        <w:lang w:val="pt-BR"/>
      </w:rPr>
    </w:pPr>
  </w:p>
  <w:p w:rsidR="00FA6F89" w:rsidRPr="00A53CBF" w:rsidRDefault="0046764A" w:rsidP="00FA6F89">
    <w:pPr>
      <w:tabs>
        <w:tab w:val="left" w:pos="7655"/>
      </w:tabs>
      <w:ind w:right="1892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noProof/>
        <w:sz w:val="16"/>
        <w:szCs w:val="16"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61595</wp:posOffset>
          </wp:positionV>
          <wp:extent cx="843280" cy="605790"/>
          <wp:effectExtent l="0" t="0" r="0" b="3810"/>
          <wp:wrapSquare wrapText="bothSides"/>
          <wp:docPr id="2" name="Imagem 1" descr="Logomarca - Bo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- Bo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F89" w:rsidRPr="00A53CBF" w:rsidRDefault="00FA6F89" w:rsidP="00FA6F89">
    <w:pPr>
      <w:tabs>
        <w:tab w:val="left" w:pos="7655"/>
      </w:tabs>
      <w:ind w:right="1892"/>
      <w:jc w:val="center"/>
      <w:rPr>
        <w:rFonts w:ascii="Arial" w:hAnsi="Arial" w:cs="Arial"/>
        <w:sz w:val="20"/>
        <w:lang w:val="pt-BR"/>
      </w:rPr>
    </w:pPr>
    <w:r w:rsidRPr="00A53CBF">
      <w:rPr>
        <w:rFonts w:ascii="Arial" w:hAnsi="Arial" w:cs="Arial"/>
        <w:sz w:val="20"/>
        <w:lang w:val="pt-BR"/>
      </w:rPr>
      <w:t>Rua Cel. Pilad Rebuá, n° 1.780, Centro – Bonito/MS – CEP: 79290-000</w:t>
    </w:r>
  </w:p>
  <w:p w:rsidR="00FA6F89" w:rsidRPr="00A53CBF" w:rsidRDefault="00FA6F89" w:rsidP="00FA6F89">
    <w:pPr>
      <w:tabs>
        <w:tab w:val="left" w:pos="7655"/>
      </w:tabs>
      <w:ind w:right="1892"/>
      <w:jc w:val="center"/>
      <w:rPr>
        <w:rFonts w:ascii="Arial" w:hAnsi="Arial" w:cs="Arial"/>
        <w:sz w:val="20"/>
        <w:lang w:val="pt-BR"/>
      </w:rPr>
    </w:pPr>
    <w:r w:rsidRPr="00A53CBF">
      <w:rPr>
        <w:rFonts w:ascii="Arial" w:hAnsi="Arial" w:cs="Arial"/>
        <w:sz w:val="20"/>
        <w:lang w:val="pt-BR"/>
      </w:rPr>
      <w:t>Fone/Fax (67) 3255-3316 | (67) 8469-9154 | E-mail: sema@bonito.ms.gov.br</w:t>
    </w:r>
  </w:p>
  <w:p w:rsidR="00FA6F89" w:rsidRPr="00A53CBF" w:rsidRDefault="00FA6F89" w:rsidP="00FA6F89">
    <w:pPr>
      <w:tabs>
        <w:tab w:val="left" w:pos="7655"/>
      </w:tabs>
      <w:ind w:right="1892"/>
      <w:jc w:val="center"/>
      <w:rPr>
        <w:sz w:val="20"/>
      </w:rPr>
    </w:pPr>
    <w:r w:rsidRPr="000A3202">
      <w:rPr>
        <w:rFonts w:ascii="Arial" w:hAnsi="Arial" w:cs="Arial"/>
        <w:sz w:val="20"/>
      </w:rPr>
      <w:t>www.semabonito.blogspot.com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E6" w:rsidRDefault="003A2DE6" w:rsidP="00FA6F89">
      <w:r>
        <w:separator/>
      </w:r>
    </w:p>
  </w:footnote>
  <w:footnote w:type="continuationSeparator" w:id="0">
    <w:p w:rsidR="003A2DE6" w:rsidRDefault="003A2DE6" w:rsidP="00FA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9" w:rsidRDefault="0046764A" w:rsidP="00604596">
    <w:pPr>
      <w:pStyle w:val="Cabealho"/>
      <w:jc w:val="center"/>
      <w:rPr>
        <w:rFonts w:cs="Arial"/>
        <w:noProof/>
        <w:sz w:val="22"/>
        <w:szCs w:val="24"/>
        <w:lang w:val="pt-BR"/>
      </w:rPr>
    </w:pPr>
    <w:r>
      <w:rPr>
        <w:rFonts w:cs="Arial"/>
        <w:noProof/>
        <w:sz w:val="22"/>
        <w:szCs w:val="24"/>
        <w:lang w:val="pt-BR"/>
      </w:rPr>
      <w:drawing>
        <wp:inline distT="0" distB="0" distL="0" distR="0">
          <wp:extent cx="857250" cy="933450"/>
          <wp:effectExtent l="0" t="0" r="0" b="0"/>
          <wp:docPr id="1" name="Imagem 2" descr="Log_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_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0" r="23964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596" w:rsidRPr="00287F5E" w:rsidRDefault="00604596" w:rsidP="00604596">
    <w:pPr>
      <w:jc w:val="center"/>
      <w:rPr>
        <w:rFonts w:ascii="Arial" w:hAnsi="Arial" w:cs="Arial"/>
        <w:b/>
        <w:color w:val="595959"/>
        <w:sz w:val="20"/>
        <w:lang w:val="pt-BR"/>
      </w:rPr>
    </w:pPr>
    <w:r w:rsidRPr="00287F5E">
      <w:rPr>
        <w:rFonts w:ascii="Arial" w:hAnsi="Arial" w:cs="Arial"/>
        <w:b/>
        <w:color w:val="595959"/>
        <w:sz w:val="20"/>
        <w:lang w:val="pt-BR"/>
      </w:rPr>
      <w:t>ESTADO DE MATO GROSSO DO SUL</w:t>
    </w:r>
  </w:p>
  <w:p w:rsidR="00604596" w:rsidRPr="00287F5E" w:rsidRDefault="00604596" w:rsidP="00604596">
    <w:pPr>
      <w:jc w:val="center"/>
      <w:rPr>
        <w:rFonts w:ascii="Arial" w:hAnsi="Arial" w:cs="Arial"/>
        <w:b/>
        <w:color w:val="595959"/>
        <w:sz w:val="20"/>
        <w:lang w:val="pt-BR"/>
      </w:rPr>
    </w:pPr>
    <w:r w:rsidRPr="00287F5E">
      <w:rPr>
        <w:rFonts w:ascii="Arial" w:hAnsi="Arial" w:cs="Arial"/>
        <w:b/>
        <w:color w:val="595959"/>
        <w:sz w:val="20"/>
        <w:lang w:val="pt-BR"/>
      </w:rPr>
      <w:t>MUNICÍPIO DE BONITO</w:t>
    </w:r>
  </w:p>
  <w:p w:rsidR="00604596" w:rsidRDefault="00604596" w:rsidP="00604596">
    <w:pPr>
      <w:pStyle w:val="Cabealho"/>
      <w:jc w:val="center"/>
      <w:rPr>
        <w:rFonts w:cs="Arial"/>
        <w:noProof/>
        <w:sz w:val="22"/>
        <w:szCs w:val="24"/>
        <w:lang w:val="pt-BR"/>
      </w:rPr>
    </w:pPr>
    <w:r w:rsidRPr="00287F5E">
      <w:rPr>
        <w:rFonts w:ascii="Arial" w:hAnsi="Arial" w:cs="Arial"/>
        <w:b/>
        <w:color w:val="595959"/>
        <w:sz w:val="20"/>
        <w:lang w:val="pt-BR"/>
      </w:rPr>
      <w:t>SECRETARIA MUNICIPAL DE MEIO AMBIENTE</w:t>
    </w:r>
  </w:p>
  <w:p w:rsidR="00604596" w:rsidRPr="00FA6F89" w:rsidRDefault="00604596" w:rsidP="00604596">
    <w:pPr>
      <w:pStyle w:val="Cabealh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9"/>
    <w:rsid w:val="00106ED4"/>
    <w:rsid w:val="0015001F"/>
    <w:rsid w:val="001A7DFE"/>
    <w:rsid w:val="001D6C71"/>
    <w:rsid w:val="001E61ED"/>
    <w:rsid w:val="00252F67"/>
    <w:rsid w:val="00287F5E"/>
    <w:rsid w:val="002F0F98"/>
    <w:rsid w:val="003720A7"/>
    <w:rsid w:val="00391C12"/>
    <w:rsid w:val="003A2DE6"/>
    <w:rsid w:val="00436F0B"/>
    <w:rsid w:val="004535A6"/>
    <w:rsid w:val="0046764A"/>
    <w:rsid w:val="004A0FB0"/>
    <w:rsid w:val="0057491D"/>
    <w:rsid w:val="005809BC"/>
    <w:rsid w:val="00604596"/>
    <w:rsid w:val="00651015"/>
    <w:rsid w:val="008E10A5"/>
    <w:rsid w:val="00AA547E"/>
    <w:rsid w:val="00AD1EC7"/>
    <w:rsid w:val="00B5725F"/>
    <w:rsid w:val="00BF03EA"/>
    <w:rsid w:val="00C61FBE"/>
    <w:rsid w:val="00DE31F5"/>
    <w:rsid w:val="00E917C7"/>
    <w:rsid w:val="00FA6F8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89"/>
    <w:rPr>
      <w:rFonts w:ascii="Times New Roman" w:eastAsia="Times New Roman" w:hAnsi="Times New Roman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FA6F89"/>
    <w:pPr>
      <w:ind w:firstLine="708"/>
      <w:jc w:val="both"/>
    </w:pPr>
    <w:rPr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6F89"/>
    <w:rPr>
      <w:rFonts w:ascii="Times New Roman" w:eastAsia="Times New Roman" w:hAnsi="Times New Roman" w:cs="Times New Roman"/>
      <w:sz w:val="28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FA6F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F8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A6F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F8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F89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372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720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20A7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89"/>
    <w:rPr>
      <w:rFonts w:ascii="Times New Roman" w:eastAsia="Times New Roman" w:hAnsi="Times New Roman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FA6F89"/>
    <w:pPr>
      <w:ind w:firstLine="708"/>
      <w:jc w:val="both"/>
    </w:pPr>
    <w:rPr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6F89"/>
    <w:rPr>
      <w:rFonts w:ascii="Times New Roman" w:eastAsia="Times New Roman" w:hAnsi="Times New Roman" w:cs="Times New Roman"/>
      <w:sz w:val="28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FA6F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6F8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A6F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F89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F89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372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3720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20A7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cpd</cp:lastModifiedBy>
  <cp:revision>2</cp:revision>
  <cp:lastPrinted>2014-02-17T17:01:00Z</cp:lastPrinted>
  <dcterms:created xsi:type="dcterms:W3CDTF">2014-03-26T15:35:00Z</dcterms:created>
  <dcterms:modified xsi:type="dcterms:W3CDTF">2014-03-26T15:35:00Z</dcterms:modified>
</cp:coreProperties>
</file>