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D2" w:rsidRPr="009E7D9C" w:rsidRDefault="004E4BD2" w:rsidP="004E4BD2">
      <w:pPr>
        <w:pBdr>
          <w:top w:val="single" w:sz="4" w:space="1" w:color="auto"/>
          <w:bottom w:val="single" w:sz="4" w:space="1" w:color="auto"/>
        </w:pBdr>
        <w:jc w:val="center"/>
        <w:rPr>
          <w:rFonts w:ascii="Times New Roman" w:hAnsi="Times New Roman"/>
          <w:b/>
          <w:szCs w:val="24"/>
        </w:rPr>
      </w:pPr>
      <w:r w:rsidRPr="009E7D9C">
        <w:rPr>
          <w:rFonts w:ascii="Times New Roman" w:hAnsi="Times New Roman"/>
          <w:b/>
          <w:szCs w:val="24"/>
        </w:rPr>
        <w:t>TERMO DE RESCISÃO UNILATERAL DE CONTRATOS E TERMOS ADITIVOS</w:t>
      </w:r>
    </w:p>
    <w:p w:rsidR="004E4BD2" w:rsidRPr="009E7D9C" w:rsidRDefault="004E4BD2" w:rsidP="004E4BD2">
      <w:pPr>
        <w:rPr>
          <w:rFonts w:ascii="Times New Roman" w:hAnsi="Times New Roman"/>
          <w:b/>
          <w:szCs w:val="24"/>
        </w:rPr>
      </w:pPr>
      <w:r w:rsidRPr="009E7D9C">
        <w:rPr>
          <w:rFonts w:ascii="Times New Roman" w:hAnsi="Times New Roman"/>
          <w:b/>
          <w:szCs w:val="24"/>
        </w:rPr>
        <w:t xml:space="preserve"> </w:t>
      </w:r>
    </w:p>
    <w:p w:rsidR="004E4BD2" w:rsidRPr="009E7D9C" w:rsidRDefault="004E4BD2" w:rsidP="005D76BF">
      <w:pPr>
        <w:pStyle w:val="SemEspaamento"/>
        <w:ind w:firstLine="709"/>
        <w:jc w:val="both"/>
        <w:rPr>
          <w:rStyle w:val="nfase"/>
          <w:rFonts w:ascii="Times New Roman" w:hAnsi="Times New Roman"/>
          <w:i w:val="0"/>
          <w:szCs w:val="24"/>
        </w:rPr>
      </w:pPr>
      <w:r w:rsidRPr="009E7D9C">
        <w:rPr>
          <w:rStyle w:val="nfase"/>
          <w:rFonts w:ascii="Times New Roman" w:hAnsi="Times New Roman"/>
          <w:b/>
          <w:i w:val="0"/>
          <w:szCs w:val="24"/>
        </w:rPr>
        <w:t>O MUNICÍPIO DE BONITO – MS</w:t>
      </w:r>
      <w:r w:rsidRPr="009E7D9C">
        <w:rPr>
          <w:rStyle w:val="nfase"/>
          <w:rFonts w:ascii="Times New Roman" w:hAnsi="Times New Roman"/>
          <w:i w:val="0"/>
          <w:szCs w:val="24"/>
        </w:rPr>
        <w:t xml:space="preserve">, pessoa jurídica de direito público interno, com sede à Rua Cel. Pilad Rebuá, nº. 1.780, Centro, inscrito no CNPJ/MF. Nº. 03.073.673/0001-60, neste ato representado </w:t>
      </w:r>
      <w:r w:rsidRPr="009E7D9C">
        <w:rPr>
          <w:rFonts w:ascii="Times New Roman" w:hAnsi="Times New Roman"/>
          <w:szCs w:val="24"/>
        </w:rPr>
        <w:t xml:space="preserve">pelo senhor Prefeito Municipal </w:t>
      </w:r>
      <w:r w:rsidRPr="009E7D9C">
        <w:rPr>
          <w:rFonts w:ascii="Times New Roman" w:hAnsi="Times New Roman"/>
          <w:b/>
          <w:szCs w:val="24"/>
        </w:rPr>
        <w:t xml:space="preserve">Sr. LEONEL LEMOS DE SOUZA BRITO, </w:t>
      </w:r>
      <w:r w:rsidRPr="009E7D9C">
        <w:rPr>
          <w:rFonts w:ascii="Times New Roman" w:hAnsi="Times New Roman"/>
          <w:szCs w:val="24"/>
        </w:rPr>
        <w:t xml:space="preserve">brasileiro, divorciado, agropecuarista, residente e domiciliado em Bonito/MS, na Rua 02 de outubro, 871, centro, através do presente, </w:t>
      </w:r>
      <w:r w:rsidRPr="009E7D9C">
        <w:rPr>
          <w:rFonts w:ascii="Times New Roman" w:hAnsi="Times New Roman"/>
          <w:b/>
          <w:szCs w:val="24"/>
        </w:rPr>
        <w:t xml:space="preserve">RESCINDIR UNILATERALMENTE O CONTRATO ADMINISTRATIVO </w:t>
      </w:r>
      <w:r w:rsidRPr="009E7D9C">
        <w:rPr>
          <w:rFonts w:ascii="Times New Roman" w:hAnsi="Times New Roman"/>
          <w:szCs w:val="24"/>
        </w:rPr>
        <w:t xml:space="preserve">nº 148/2010, </w:t>
      </w:r>
      <w:r w:rsidR="009C5BC5" w:rsidRPr="009E7D9C">
        <w:rPr>
          <w:rFonts w:ascii="Times New Roman" w:hAnsi="Times New Roman"/>
          <w:szCs w:val="24"/>
        </w:rPr>
        <w:t xml:space="preserve">de </w:t>
      </w:r>
      <w:r w:rsidR="00A56A60" w:rsidRPr="009E7D9C">
        <w:rPr>
          <w:rFonts w:ascii="Times New Roman" w:hAnsi="Times New Roman"/>
          <w:szCs w:val="24"/>
        </w:rPr>
        <w:t>01 de junho de 2010</w:t>
      </w:r>
      <w:r w:rsidRPr="009E7D9C">
        <w:rPr>
          <w:rFonts w:ascii="Times New Roman" w:eastAsia="SimSun" w:hAnsi="Times New Roman"/>
          <w:szCs w:val="24"/>
        </w:rPr>
        <w:t xml:space="preserve">, </w:t>
      </w:r>
      <w:r w:rsidR="00A56A60" w:rsidRPr="009E7D9C">
        <w:rPr>
          <w:rFonts w:ascii="Times New Roman" w:hAnsi="Times New Roman"/>
          <w:szCs w:val="24"/>
        </w:rPr>
        <w:t>Tomada de Preços nº. 003/2010</w:t>
      </w:r>
      <w:r w:rsidR="00A56A60" w:rsidRPr="009E7D9C">
        <w:rPr>
          <w:rFonts w:ascii="Times New Roman" w:hAnsi="Times New Roman"/>
          <w:b/>
          <w:szCs w:val="24"/>
        </w:rPr>
        <w:t xml:space="preserve"> </w:t>
      </w:r>
      <w:r w:rsidRPr="009E7D9C">
        <w:rPr>
          <w:rFonts w:ascii="Times New Roman" w:eastAsia="SimSun" w:hAnsi="Times New Roman"/>
          <w:szCs w:val="24"/>
        </w:rPr>
        <w:t xml:space="preserve">e aditivos </w:t>
      </w:r>
      <w:r w:rsidRPr="009E7D9C">
        <w:rPr>
          <w:rFonts w:ascii="Times New Roman" w:hAnsi="Times New Roman"/>
          <w:szCs w:val="24"/>
        </w:rPr>
        <w:t xml:space="preserve">firmados com a empresa </w:t>
      </w:r>
      <w:r w:rsidR="00A56A60" w:rsidRPr="009E7D9C">
        <w:rPr>
          <w:rStyle w:val="nfase"/>
          <w:rFonts w:ascii="Times New Roman" w:hAnsi="Times New Roman"/>
          <w:b/>
          <w:i w:val="0"/>
          <w:szCs w:val="24"/>
        </w:rPr>
        <w:t xml:space="preserve">PROJECT TECNOLOGIA DE CONSTRUÇÃO LTDA., </w:t>
      </w:r>
      <w:r w:rsidR="00A56A60" w:rsidRPr="009E7D9C">
        <w:rPr>
          <w:rStyle w:val="nfase"/>
          <w:rFonts w:ascii="Times New Roman" w:hAnsi="Times New Roman"/>
          <w:i w:val="0"/>
          <w:szCs w:val="24"/>
        </w:rPr>
        <w:t xml:space="preserve">pessoa jurídica de direito privado, com sede à Rua São Sepé, 386, bairro Coronel Antonino, CEP 79.010-510, em Campo Grande/MS, inscrita no CNPJ/MF sob n. 15.463l.342/0001-15, neste ato representada por seu sócio Sr. </w:t>
      </w:r>
      <w:r w:rsidR="00A56A60" w:rsidRPr="009E7D9C">
        <w:rPr>
          <w:rStyle w:val="nfase"/>
          <w:rFonts w:ascii="Times New Roman" w:hAnsi="Times New Roman"/>
          <w:b/>
          <w:i w:val="0"/>
          <w:szCs w:val="24"/>
        </w:rPr>
        <w:t>JÚLIO ALT VIVEROS</w:t>
      </w:r>
      <w:r w:rsidR="00A56A60" w:rsidRPr="009E7D9C">
        <w:rPr>
          <w:rStyle w:val="nfase"/>
          <w:rFonts w:ascii="Times New Roman" w:hAnsi="Times New Roman"/>
          <w:i w:val="0"/>
          <w:szCs w:val="24"/>
        </w:rPr>
        <w:t xml:space="preserve">, brasileiro, casado, engenheiro civil, inscrito no CPF/MF sob n. 104.911.201-68, com endereço comercial na </w:t>
      </w:r>
      <w:r w:rsidR="00A56A60" w:rsidRPr="009E7D9C">
        <w:rPr>
          <w:rStyle w:val="nfase"/>
          <w:rFonts w:ascii="Times New Roman" w:hAnsi="Times New Roman"/>
          <w:i w:val="0"/>
          <w:szCs w:val="24"/>
        </w:rPr>
        <w:br/>
        <w:t>Rua Sepé, 386, Bairro Coronel Antonino, CEP 79.010-510, em Campo Grande/MS</w:t>
      </w:r>
      <w:r w:rsidRPr="009E7D9C">
        <w:rPr>
          <w:rStyle w:val="nfase"/>
          <w:rFonts w:ascii="Times New Roman" w:hAnsi="Times New Roman"/>
          <w:i w:val="0"/>
          <w:szCs w:val="24"/>
        </w:rPr>
        <w:t>, pelos motivos a seguir expostos:</w:t>
      </w:r>
    </w:p>
    <w:p w:rsidR="004E4BD2" w:rsidRPr="009E7D9C" w:rsidRDefault="004E4BD2" w:rsidP="005D76BF">
      <w:pPr>
        <w:pStyle w:val="SemEspaamento"/>
        <w:ind w:firstLine="709"/>
        <w:jc w:val="both"/>
        <w:rPr>
          <w:rFonts w:ascii="Times New Roman" w:hAnsi="Times New Roman"/>
          <w:szCs w:val="24"/>
        </w:rPr>
      </w:pPr>
    </w:p>
    <w:p w:rsidR="004E4BD2" w:rsidRPr="009E7D9C" w:rsidRDefault="004E4BD2" w:rsidP="005D76BF">
      <w:pPr>
        <w:pStyle w:val="SemEspaamento"/>
        <w:ind w:firstLine="709"/>
        <w:jc w:val="both"/>
        <w:rPr>
          <w:rFonts w:ascii="Times New Roman" w:hAnsi="Times New Roman"/>
          <w:szCs w:val="24"/>
        </w:rPr>
      </w:pPr>
      <w:r w:rsidRPr="009E7D9C">
        <w:rPr>
          <w:rFonts w:ascii="Times New Roman" w:hAnsi="Times New Roman"/>
          <w:szCs w:val="24"/>
        </w:rPr>
        <w:t>Considerando o Parecer Jurídico, elaborado pelo Procurador Jurídico do Município de Bonito-MS;</w:t>
      </w:r>
    </w:p>
    <w:p w:rsidR="004E4BD2" w:rsidRPr="009E7D9C" w:rsidRDefault="004E4BD2" w:rsidP="005D76BF">
      <w:pPr>
        <w:pStyle w:val="SemEspaamento"/>
        <w:ind w:firstLine="709"/>
        <w:jc w:val="both"/>
        <w:rPr>
          <w:rFonts w:ascii="Times New Roman" w:hAnsi="Times New Roman"/>
          <w:szCs w:val="24"/>
        </w:rPr>
      </w:pPr>
    </w:p>
    <w:p w:rsidR="004E4BD2" w:rsidRPr="009E7D9C" w:rsidRDefault="004E4BD2" w:rsidP="005D76BF">
      <w:pPr>
        <w:pStyle w:val="SemEspaamento"/>
        <w:ind w:firstLine="709"/>
        <w:jc w:val="both"/>
        <w:rPr>
          <w:rFonts w:ascii="Times New Roman" w:hAnsi="Times New Roman"/>
          <w:szCs w:val="24"/>
        </w:rPr>
      </w:pPr>
      <w:r w:rsidRPr="009E7D9C">
        <w:rPr>
          <w:rFonts w:ascii="Times New Roman" w:hAnsi="Times New Roman"/>
          <w:szCs w:val="24"/>
        </w:rPr>
        <w:t>Considerando a Justificativa, do Secretário de Obras do Município de Bonito-MS;</w:t>
      </w:r>
    </w:p>
    <w:p w:rsidR="004E4BD2" w:rsidRPr="009E7D9C" w:rsidRDefault="004E4BD2" w:rsidP="005D76BF">
      <w:pPr>
        <w:pStyle w:val="SemEspaamento"/>
        <w:ind w:firstLine="709"/>
        <w:jc w:val="both"/>
        <w:rPr>
          <w:rFonts w:ascii="Times New Roman" w:hAnsi="Times New Roman"/>
          <w:szCs w:val="24"/>
        </w:rPr>
      </w:pPr>
    </w:p>
    <w:p w:rsidR="00A56A60" w:rsidRPr="009E7D9C" w:rsidRDefault="004E4BD2" w:rsidP="005D76BF">
      <w:pPr>
        <w:pStyle w:val="SemEspaamento"/>
        <w:ind w:firstLine="709"/>
        <w:jc w:val="both"/>
        <w:rPr>
          <w:rFonts w:ascii="Times New Roman" w:eastAsia="SimSun" w:hAnsi="Times New Roman"/>
          <w:szCs w:val="24"/>
        </w:rPr>
      </w:pPr>
      <w:r w:rsidRPr="009E7D9C">
        <w:rPr>
          <w:rFonts w:ascii="Times New Roman" w:hAnsi="Times New Roman"/>
          <w:szCs w:val="24"/>
        </w:rPr>
        <w:t>Considerando a situação de inadimplência da CONTRATADA no que tange às cláusulas do Contrato nº</w:t>
      </w:r>
      <w:r w:rsidRPr="009E7D9C">
        <w:rPr>
          <w:rFonts w:ascii="Times New Roman" w:eastAsia="SimSun" w:hAnsi="Times New Roman"/>
          <w:szCs w:val="24"/>
        </w:rPr>
        <w:t xml:space="preserve"> </w:t>
      </w:r>
      <w:r w:rsidR="00A56A60" w:rsidRPr="009E7D9C">
        <w:rPr>
          <w:rFonts w:ascii="Times New Roman" w:hAnsi="Times New Roman"/>
          <w:szCs w:val="24"/>
        </w:rPr>
        <w:t>148/2010, de 01 de junho de 2010</w:t>
      </w:r>
      <w:r w:rsidR="00A56A60" w:rsidRPr="009E7D9C">
        <w:rPr>
          <w:rFonts w:ascii="Times New Roman" w:eastAsia="SimSun" w:hAnsi="Times New Roman"/>
          <w:szCs w:val="24"/>
        </w:rPr>
        <w:t xml:space="preserve">, </w:t>
      </w:r>
      <w:r w:rsidR="00A56A60" w:rsidRPr="009E7D9C">
        <w:rPr>
          <w:rFonts w:ascii="Times New Roman" w:hAnsi="Times New Roman"/>
          <w:szCs w:val="24"/>
        </w:rPr>
        <w:t>Tomada de Preços nº. 003/2010</w:t>
      </w:r>
      <w:r w:rsidR="00A56A60" w:rsidRPr="009E7D9C">
        <w:rPr>
          <w:rFonts w:ascii="Times New Roman" w:hAnsi="Times New Roman"/>
          <w:b/>
          <w:szCs w:val="24"/>
        </w:rPr>
        <w:t xml:space="preserve"> </w:t>
      </w:r>
      <w:r w:rsidR="00A56A60" w:rsidRPr="009E7D9C">
        <w:rPr>
          <w:rFonts w:ascii="Times New Roman" w:eastAsia="SimSun" w:hAnsi="Times New Roman"/>
          <w:szCs w:val="24"/>
        </w:rPr>
        <w:t xml:space="preserve">e aditivos, </w:t>
      </w:r>
      <w:r w:rsidR="00A56A60" w:rsidRPr="009E7D9C">
        <w:rPr>
          <w:rFonts w:ascii="Times New Roman" w:hAnsi="Times New Roman"/>
          <w:szCs w:val="24"/>
        </w:rPr>
        <w:t>para execução de Restauração e Conservação de Calciteria da Gruta do Lago Azul no Município de Bonito/MS, conforme memorial descritivo, resumo do empreendimento, planilha de serviços, cotação de materiais para calciteria, cronograma físico financeiro, composição de serviços e projetos.</w:t>
      </w:r>
    </w:p>
    <w:p w:rsidR="00A56A60" w:rsidRPr="009E7D9C" w:rsidRDefault="00A56A60" w:rsidP="005D76BF">
      <w:pPr>
        <w:pStyle w:val="SemEspaamento"/>
        <w:ind w:firstLine="709"/>
        <w:jc w:val="both"/>
        <w:rPr>
          <w:rFonts w:ascii="Times New Roman" w:eastAsia="SimSun" w:hAnsi="Times New Roman"/>
          <w:szCs w:val="24"/>
        </w:rPr>
      </w:pPr>
    </w:p>
    <w:p w:rsidR="004E4BD2" w:rsidRPr="009E7D9C" w:rsidRDefault="004E4BD2" w:rsidP="005D76BF">
      <w:pPr>
        <w:pStyle w:val="SemEspaamento"/>
        <w:ind w:firstLine="709"/>
        <w:jc w:val="both"/>
        <w:rPr>
          <w:rFonts w:ascii="Times New Roman" w:hAnsi="Times New Roman"/>
          <w:szCs w:val="24"/>
        </w:rPr>
      </w:pPr>
      <w:r w:rsidRPr="009E7D9C">
        <w:rPr>
          <w:rFonts w:ascii="Times New Roman" w:hAnsi="Times New Roman"/>
          <w:szCs w:val="24"/>
        </w:rPr>
        <w:t>Considerando que a CONTRATADA foi notificada do descumprimento das cláusulas contratuais por meio de notificações, via AR (Correios), nos quais foi solicitado proceder ao cumprimento integral das cláusulas do contrato supra nominado, que não ocorreu até a presente data.</w:t>
      </w:r>
    </w:p>
    <w:p w:rsidR="004E4BD2" w:rsidRPr="009E7D9C" w:rsidRDefault="004E4BD2" w:rsidP="005D76BF">
      <w:pPr>
        <w:pStyle w:val="SemEspaamento"/>
        <w:ind w:firstLine="709"/>
        <w:jc w:val="both"/>
        <w:rPr>
          <w:rFonts w:ascii="Times New Roman" w:hAnsi="Times New Roman"/>
          <w:b/>
          <w:szCs w:val="24"/>
        </w:rPr>
      </w:pPr>
    </w:p>
    <w:p w:rsidR="004E4BD2" w:rsidRPr="009E7D9C" w:rsidRDefault="004E4BD2" w:rsidP="005D76BF">
      <w:pPr>
        <w:pStyle w:val="SemEspaamento"/>
        <w:ind w:firstLine="709"/>
        <w:jc w:val="both"/>
        <w:rPr>
          <w:rFonts w:ascii="Times New Roman" w:hAnsi="Times New Roman"/>
          <w:b/>
          <w:szCs w:val="24"/>
        </w:rPr>
      </w:pPr>
      <w:r w:rsidRPr="009E7D9C">
        <w:rPr>
          <w:rFonts w:ascii="Times New Roman" w:hAnsi="Times New Roman"/>
          <w:b/>
          <w:szCs w:val="24"/>
        </w:rPr>
        <w:t>RESOLVE:</w:t>
      </w:r>
    </w:p>
    <w:p w:rsidR="004E4BD2" w:rsidRPr="009E7D9C" w:rsidRDefault="004E4BD2" w:rsidP="005D76BF">
      <w:pPr>
        <w:pStyle w:val="SemEspaamento"/>
        <w:ind w:firstLine="709"/>
        <w:jc w:val="both"/>
        <w:rPr>
          <w:rFonts w:ascii="Times New Roman" w:hAnsi="Times New Roman"/>
          <w:szCs w:val="24"/>
        </w:rPr>
      </w:pPr>
    </w:p>
    <w:p w:rsidR="004E4BD2" w:rsidRPr="009E7D9C" w:rsidRDefault="004E4BD2" w:rsidP="005D76BF">
      <w:pPr>
        <w:pStyle w:val="SemEspaamento"/>
        <w:ind w:firstLine="709"/>
        <w:jc w:val="both"/>
        <w:rPr>
          <w:rFonts w:ascii="Times New Roman" w:hAnsi="Times New Roman"/>
          <w:bCs/>
          <w:szCs w:val="24"/>
        </w:rPr>
      </w:pPr>
      <w:r w:rsidRPr="009E7D9C">
        <w:rPr>
          <w:rFonts w:ascii="Times New Roman" w:hAnsi="Times New Roman"/>
          <w:szCs w:val="24"/>
        </w:rPr>
        <w:t>Art. 1°. Rescindir unilateralmente o Contrato nº</w:t>
      </w:r>
      <w:r w:rsidRPr="009E7D9C">
        <w:rPr>
          <w:rFonts w:ascii="Times New Roman" w:eastAsia="SimSun" w:hAnsi="Times New Roman"/>
          <w:szCs w:val="24"/>
        </w:rPr>
        <w:t xml:space="preserve"> </w:t>
      </w:r>
      <w:r w:rsidR="00A56A60" w:rsidRPr="009E7D9C">
        <w:rPr>
          <w:rFonts w:ascii="Times New Roman" w:hAnsi="Times New Roman"/>
          <w:szCs w:val="24"/>
        </w:rPr>
        <w:t>148/2010, de 01 de junho de 2010</w:t>
      </w:r>
      <w:r w:rsidR="00A56A60" w:rsidRPr="009E7D9C">
        <w:rPr>
          <w:rFonts w:ascii="Times New Roman" w:eastAsia="SimSun" w:hAnsi="Times New Roman"/>
          <w:szCs w:val="24"/>
        </w:rPr>
        <w:t xml:space="preserve">, </w:t>
      </w:r>
      <w:r w:rsidR="00A56A60" w:rsidRPr="009E7D9C">
        <w:rPr>
          <w:rFonts w:ascii="Times New Roman" w:hAnsi="Times New Roman"/>
          <w:szCs w:val="24"/>
        </w:rPr>
        <w:t>Tomada de Preços nº. 003/2010, para execução de Restauração e Conservação de Calciteria da Gruta do Lago Azul no Município de Bonito/MS, conforme memorial descritivo, resumo do empreendimento, planilha de serviços, cotação de materiais para calciteria, cronograma físico financeiro, composição de serviços e projetos</w:t>
      </w:r>
      <w:r w:rsidR="009346B4" w:rsidRPr="009E7D9C">
        <w:rPr>
          <w:rFonts w:ascii="Times New Roman" w:hAnsi="Times New Roman"/>
          <w:szCs w:val="24"/>
        </w:rPr>
        <w:t xml:space="preserve"> </w:t>
      </w:r>
      <w:r w:rsidRPr="009E7D9C">
        <w:rPr>
          <w:rFonts w:ascii="Times New Roman" w:eastAsia="SimSun" w:hAnsi="Times New Roman"/>
          <w:szCs w:val="24"/>
        </w:rPr>
        <w:t xml:space="preserve">e </w:t>
      </w:r>
      <w:r w:rsidRPr="009E7D9C">
        <w:rPr>
          <w:rFonts w:ascii="Times New Roman" w:hAnsi="Times New Roman"/>
          <w:szCs w:val="24"/>
        </w:rPr>
        <w:t xml:space="preserve">Termos Aditivos celebrados com a Empresa </w:t>
      </w:r>
      <w:r w:rsidR="00A56A60" w:rsidRPr="009E7D9C">
        <w:rPr>
          <w:rStyle w:val="nfase"/>
          <w:rFonts w:ascii="Times New Roman" w:hAnsi="Times New Roman"/>
          <w:b/>
          <w:i w:val="0"/>
          <w:szCs w:val="24"/>
        </w:rPr>
        <w:t xml:space="preserve">PROJECT TECNOLOGIA DE CONSTRUÇÃO LTDA., </w:t>
      </w:r>
      <w:r w:rsidR="00A56A60" w:rsidRPr="009E7D9C">
        <w:rPr>
          <w:rStyle w:val="nfase"/>
          <w:rFonts w:ascii="Times New Roman" w:hAnsi="Times New Roman"/>
          <w:i w:val="0"/>
          <w:szCs w:val="24"/>
        </w:rPr>
        <w:t>pessoa jurídica de direito privado, inscrita no CNPJ/MF sob n. 15.463l.342/0001-15, com sede à Rua São Sepé, 386, bairro Coronel Antonino, CEP 79.010-510, em Campo Grande/MS,</w:t>
      </w:r>
      <w:r w:rsidRPr="009E7D9C">
        <w:rPr>
          <w:rStyle w:val="nfase"/>
          <w:rFonts w:ascii="Times New Roman" w:hAnsi="Times New Roman"/>
          <w:i w:val="0"/>
          <w:szCs w:val="24"/>
        </w:rPr>
        <w:t xml:space="preserve"> </w:t>
      </w:r>
      <w:r w:rsidRPr="009E7D9C">
        <w:rPr>
          <w:rFonts w:ascii="Times New Roman" w:hAnsi="Times New Roman"/>
          <w:szCs w:val="24"/>
        </w:rPr>
        <w:t>em razão do descumprimento d</w:t>
      </w:r>
      <w:r w:rsidRPr="009E7D9C">
        <w:rPr>
          <w:rFonts w:ascii="Times New Roman" w:hAnsi="Times New Roman"/>
          <w:bCs/>
          <w:szCs w:val="24"/>
        </w:rPr>
        <w:t>as condições previstas no contrato administrativo em questão.</w:t>
      </w:r>
    </w:p>
    <w:p w:rsidR="004E4BD2" w:rsidRPr="009E7D9C" w:rsidRDefault="004E4BD2" w:rsidP="005D76BF">
      <w:pPr>
        <w:pStyle w:val="SemEspaamento"/>
        <w:ind w:firstLine="709"/>
        <w:jc w:val="both"/>
        <w:rPr>
          <w:rFonts w:ascii="Times New Roman" w:hAnsi="Times New Roman"/>
          <w:szCs w:val="24"/>
        </w:rPr>
      </w:pPr>
    </w:p>
    <w:p w:rsidR="004E4BD2" w:rsidRPr="009E7D9C" w:rsidRDefault="004E4BD2" w:rsidP="005D76BF">
      <w:pPr>
        <w:pStyle w:val="SemEspaamento"/>
        <w:ind w:firstLine="709"/>
        <w:jc w:val="both"/>
        <w:rPr>
          <w:rFonts w:ascii="Times New Roman" w:hAnsi="Times New Roman"/>
          <w:szCs w:val="24"/>
        </w:rPr>
      </w:pPr>
      <w:r w:rsidRPr="009E7D9C">
        <w:rPr>
          <w:rFonts w:ascii="Times New Roman" w:hAnsi="Times New Roman"/>
          <w:szCs w:val="24"/>
        </w:rPr>
        <w:lastRenderedPageBreak/>
        <w:t>Art. 2°. No tocante às sanções a serem aplicadas em virtude da rescisão contratual, sem prejuízo da apuração das perdas e danos a serem feitas em momento posterior, será concedido prazo de 10 (dez) dias, a contar do recebimento da notificação extrajudicial, para que, querendo, manifeste-se acerca das mesmas, nos moldes estabelecidos no art. 78, parágrafo único, da Lei n° 8666/93.</w:t>
      </w:r>
    </w:p>
    <w:p w:rsidR="004E4BD2" w:rsidRPr="009E7D9C" w:rsidRDefault="004E4BD2" w:rsidP="005D76BF">
      <w:pPr>
        <w:pStyle w:val="SemEspaamento"/>
        <w:ind w:firstLine="709"/>
        <w:jc w:val="both"/>
        <w:rPr>
          <w:rFonts w:ascii="Times New Roman" w:hAnsi="Times New Roman"/>
          <w:szCs w:val="24"/>
        </w:rPr>
      </w:pPr>
    </w:p>
    <w:p w:rsidR="005D76BF" w:rsidRPr="009E7D9C" w:rsidRDefault="004E4BD2" w:rsidP="005D76BF">
      <w:pPr>
        <w:pStyle w:val="SemEspaamento"/>
        <w:ind w:firstLine="709"/>
        <w:jc w:val="both"/>
        <w:rPr>
          <w:rFonts w:ascii="Times New Roman" w:hAnsi="Times New Roman"/>
          <w:szCs w:val="24"/>
        </w:rPr>
      </w:pPr>
      <w:r w:rsidRPr="009E7D9C">
        <w:rPr>
          <w:rFonts w:ascii="Times New Roman" w:hAnsi="Times New Roman"/>
          <w:szCs w:val="24"/>
        </w:rPr>
        <w:t xml:space="preserve">Este procedimento tem como base legal os artigos 77, 78, incisos I c/c 79, inc. I da Lei Federal no. 8.666/93 e no artigo 476, do Código Civil Brasileiro, bem como as cláusulas oitava e décima, do Contrato </w:t>
      </w:r>
      <w:r w:rsidR="005D76BF" w:rsidRPr="009E7D9C">
        <w:rPr>
          <w:rFonts w:ascii="Times New Roman" w:hAnsi="Times New Roman"/>
          <w:szCs w:val="24"/>
        </w:rPr>
        <w:t>nº</w:t>
      </w:r>
      <w:r w:rsidR="005D76BF" w:rsidRPr="009E7D9C">
        <w:rPr>
          <w:rFonts w:ascii="Times New Roman" w:eastAsia="SimSun" w:hAnsi="Times New Roman"/>
          <w:szCs w:val="24"/>
        </w:rPr>
        <w:t xml:space="preserve"> </w:t>
      </w:r>
      <w:r w:rsidR="005D76BF" w:rsidRPr="009E7D9C">
        <w:rPr>
          <w:rFonts w:ascii="Times New Roman" w:hAnsi="Times New Roman"/>
          <w:szCs w:val="24"/>
        </w:rPr>
        <w:t>148/2010, de 01 de junho de 2010.</w:t>
      </w:r>
    </w:p>
    <w:p w:rsidR="005D76BF" w:rsidRPr="009E7D9C" w:rsidRDefault="005D76BF" w:rsidP="004E4BD2">
      <w:pPr>
        <w:ind w:firstLine="709"/>
        <w:jc w:val="both"/>
        <w:rPr>
          <w:rFonts w:cs="Arial"/>
          <w:sz w:val="22"/>
          <w:szCs w:val="22"/>
        </w:rPr>
      </w:pPr>
    </w:p>
    <w:p w:rsidR="004E4BD2" w:rsidRPr="009E7D9C" w:rsidRDefault="004E4BD2" w:rsidP="004E4BD2">
      <w:pPr>
        <w:spacing w:line="276" w:lineRule="auto"/>
        <w:ind w:firstLine="709"/>
        <w:jc w:val="both"/>
        <w:rPr>
          <w:rFonts w:ascii="Times New Roman" w:hAnsi="Times New Roman"/>
          <w:szCs w:val="24"/>
        </w:rPr>
      </w:pPr>
      <w:r w:rsidRPr="009E7D9C">
        <w:rPr>
          <w:rFonts w:ascii="Times New Roman" w:hAnsi="Times New Roman"/>
          <w:szCs w:val="24"/>
        </w:rPr>
        <w:t>O Presente Termo de Rescisão será publicado na forma resumida, através de Extrato, em veículo de divulgação do Município.</w:t>
      </w:r>
    </w:p>
    <w:p w:rsidR="004E4BD2" w:rsidRPr="009E7D9C" w:rsidRDefault="004E4BD2" w:rsidP="004E4BD2">
      <w:pPr>
        <w:ind w:firstLine="709"/>
        <w:jc w:val="both"/>
        <w:rPr>
          <w:rFonts w:ascii="Times New Roman" w:hAnsi="Times New Roman"/>
          <w:szCs w:val="24"/>
        </w:rPr>
      </w:pPr>
    </w:p>
    <w:p w:rsidR="004E4BD2" w:rsidRPr="009E7D9C" w:rsidRDefault="004E4BD2" w:rsidP="004E4BD2">
      <w:pPr>
        <w:ind w:firstLine="709"/>
        <w:jc w:val="both"/>
        <w:rPr>
          <w:rFonts w:ascii="Times New Roman" w:hAnsi="Times New Roman"/>
          <w:szCs w:val="24"/>
        </w:rPr>
      </w:pPr>
      <w:r w:rsidRPr="009E7D9C">
        <w:rPr>
          <w:rFonts w:ascii="Times New Roman" w:hAnsi="Times New Roman"/>
          <w:szCs w:val="24"/>
        </w:rPr>
        <w:t xml:space="preserve">Bonito – MS, </w:t>
      </w:r>
      <w:r w:rsidR="005D76BF" w:rsidRPr="009E7D9C">
        <w:rPr>
          <w:rFonts w:ascii="Times New Roman" w:hAnsi="Times New Roman"/>
          <w:szCs w:val="24"/>
        </w:rPr>
        <w:t>0</w:t>
      </w:r>
      <w:r w:rsidR="00EF3D3A" w:rsidRPr="009E7D9C">
        <w:rPr>
          <w:rFonts w:ascii="Times New Roman" w:hAnsi="Times New Roman"/>
          <w:szCs w:val="24"/>
        </w:rPr>
        <w:t>5</w:t>
      </w:r>
      <w:r w:rsidRPr="009E7D9C">
        <w:rPr>
          <w:rFonts w:ascii="Times New Roman" w:hAnsi="Times New Roman"/>
          <w:szCs w:val="24"/>
        </w:rPr>
        <w:t xml:space="preserve"> de </w:t>
      </w:r>
      <w:r w:rsidR="005D76BF" w:rsidRPr="009E7D9C">
        <w:rPr>
          <w:rFonts w:ascii="Times New Roman" w:hAnsi="Times New Roman"/>
          <w:szCs w:val="24"/>
        </w:rPr>
        <w:t>junho</w:t>
      </w:r>
      <w:r w:rsidRPr="009E7D9C">
        <w:rPr>
          <w:rFonts w:ascii="Times New Roman" w:hAnsi="Times New Roman"/>
          <w:szCs w:val="24"/>
        </w:rPr>
        <w:t xml:space="preserve"> de 2014.</w:t>
      </w:r>
    </w:p>
    <w:p w:rsidR="004E4BD2" w:rsidRPr="009E7D9C" w:rsidRDefault="004E4BD2" w:rsidP="004E4BD2">
      <w:pPr>
        <w:ind w:firstLine="709"/>
        <w:jc w:val="both"/>
        <w:rPr>
          <w:rFonts w:ascii="Times New Roman" w:hAnsi="Times New Roman"/>
          <w:b/>
          <w:szCs w:val="24"/>
        </w:rPr>
      </w:pPr>
    </w:p>
    <w:p w:rsidR="004E4BD2" w:rsidRPr="009E7D9C" w:rsidRDefault="004E4BD2" w:rsidP="004E4BD2">
      <w:pPr>
        <w:ind w:firstLine="709"/>
        <w:jc w:val="both"/>
        <w:rPr>
          <w:rFonts w:ascii="Times New Roman" w:hAnsi="Times New Roman"/>
          <w:b/>
          <w:szCs w:val="24"/>
        </w:rPr>
      </w:pPr>
    </w:p>
    <w:p w:rsidR="004E4BD2" w:rsidRPr="009E7D9C" w:rsidRDefault="004E4BD2" w:rsidP="004E4BD2">
      <w:pPr>
        <w:ind w:firstLine="2268"/>
        <w:jc w:val="both"/>
        <w:rPr>
          <w:rFonts w:ascii="Times New Roman" w:hAnsi="Times New Roman"/>
          <w:b/>
          <w:szCs w:val="24"/>
        </w:rPr>
      </w:pPr>
    </w:p>
    <w:p w:rsidR="004E4BD2" w:rsidRPr="009E7D9C" w:rsidRDefault="004E4BD2" w:rsidP="004E4BD2">
      <w:pPr>
        <w:ind w:firstLine="709"/>
        <w:jc w:val="center"/>
        <w:rPr>
          <w:rFonts w:ascii="Times New Roman" w:hAnsi="Times New Roman"/>
          <w:b/>
          <w:szCs w:val="24"/>
        </w:rPr>
      </w:pPr>
      <w:r w:rsidRPr="009E7D9C">
        <w:rPr>
          <w:rFonts w:ascii="Times New Roman" w:hAnsi="Times New Roman"/>
          <w:b/>
          <w:szCs w:val="24"/>
        </w:rPr>
        <w:t>LEONEL LEMOS DE SOUZA BRITO</w:t>
      </w:r>
    </w:p>
    <w:p w:rsidR="004E4BD2" w:rsidRPr="009E7D9C" w:rsidRDefault="004E4BD2" w:rsidP="004E4BD2">
      <w:pPr>
        <w:ind w:firstLine="709"/>
        <w:jc w:val="center"/>
        <w:rPr>
          <w:rFonts w:ascii="Times New Roman" w:hAnsi="Times New Roman"/>
          <w:szCs w:val="24"/>
        </w:rPr>
      </w:pPr>
      <w:r w:rsidRPr="009E7D9C">
        <w:rPr>
          <w:rFonts w:ascii="Times New Roman" w:hAnsi="Times New Roman"/>
          <w:szCs w:val="24"/>
        </w:rPr>
        <w:t>Prefeito Municipal</w:t>
      </w:r>
    </w:p>
    <w:p w:rsidR="004E4BD2" w:rsidRPr="009E7D9C" w:rsidRDefault="004E4BD2" w:rsidP="004E4BD2">
      <w:pPr>
        <w:ind w:firstLine="2268"/>
        <w:jc w:val="both"/>
        <w:rPr>
          <w:rFonts w:ascii="Times New Roman" w:hAnsi="Times New Roman"/>
          <w:szCs w:val="24"/>
        </w:rPr>
      </w:pPr>
    </w:p>
    <w:p w:rsidR="004E4BD2" w:rsidRPr="009E7D9C" w:rsidRDefault="004E4BD2" w:rsidP="004E4BD2">
      <w:pPr>
        <w:ind w:firstLine="2268"/>
        <w:jc w:val="both"/>
        <w:rPr>
          <w:rFonts w:ascii="Times New Roman" w:hAnsi="Times New Roman"/>
          <w:szCs w:val="24"/>
        </w:rPr>
      </w:pPr>
    </w:p>
    <w:p w:rsidR="004E4BD2" w:rsidRPr="009E7D9C" w:rsidRDefault="004E4BD2" w:rsidP="004E4BD2">
      <w:pPr>
        <w:rPr>
          <w:rFonts w:ascii="Times New Roman" w:hAnsi="Times New Roman"/>
          <w:szCs w:val="24"/>
        </w:rPr>
      </w:pPr>
    </w:p>
    <w:p w:rsidR="004E4BD2" w:rsidRPr="009E7D9C" w:rsidRDefault="004E4BD2" w:rsidP="004E4BD2">
      <w:pPr>
        <w:rPr>
          <w:rFonts w:ascii="Times New Roman" w:hAnsi="Times New Roman"/>
          <w:szCs w:val="24"/>
        </w:rPr>
      </w:pPr>
    </w:p>
    <w:p w:rsidR="004E4BD2" w:rsidRPr="009E7D9C" w:rsidRDefault="004E4BD2" w:rsidP="004E4BD2">
      <w:pPr>
        <w:rPr>
          <w:rFonts w:ascii="Times New Roman" w:hAnsi="Times New Roman"/>
          <w:szCs w:val="24"/>
        </w:rPr>
      </w:pPr>
    </w:p>
    <w:p w:rsidR="006948E7" w:rsidRPr="009E7D9C" w:rsidRDefault="006948E7"/>
    <w:sectPr w:rsidR="006948E7" w:rsidRPr="009E7D9C" w:rsidSect="008623FB">
      <w:headerReference w:type="default" r:id="rId6"/>
      <w:footerReference w:type="default" r:id="rId7"/>
      <w:pgSz w:w="11907" w:h="16840" w:code="9"/>
      <w:pgMar w:top="2040" w:right="1134" w:bottom="1418" w:left="1701" w:header="0" w:footer="11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D68" w:rsidRDefault="006D4D68" w:rsidP="00494456">
      <w:r>
        <w:separator/>
      </w:r>
    </w:p>
  </w:endnote>
  <w:endnote w:type="continuationSeparator" w:id="1">
    <w:p w:rsidR="006D4D68" w:rsidRDefault="006D4D68" w:rsidP="00494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7" w:rsidRPr="0069125E" w:rsidRDefault="00DE1F7D" w:rsidP="0069125E">
    <w:pPr>
      <w:pStyle w:val="Rodap"/>
      <w:jc w:val="both"/>
      <w:rPr>
        <w:sz w:val="18"/>
        <w:szCs w:val="18"/>
      </w:rPr>
    </w:pPr>
    <w:r w:rsidRPr="0069125E">
      <w:rPr>
        <w:sz w:val="18"/>
        <w:szCs w:val="18"/>
      </w:rPr>
      <w:t>Rua Cel. Pilad Rebuá n° 1.780 Centro CNPJ n° 03.073.673/0001-60 - Fone/Fax (**67) 3255-1351 255-1578.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D68" w:rsidRDefault="006D4D68" w:rsidP="00494456">
      <w:r>
        <w:separator/>
      </w:r>
    </w:p>
  </w:footnote>
  <w:footnote w:type="continuationSeparator" w:id="1">
    <w:p w:rsidR="006D4D68" w:rsidRDefault="006D4D68" w:rsidP="0049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7" w:rsidRDefault="006D4D68">
    <w:pPr>
      <w:pStyle w:val="Cabealho"/>
    </w:pPr>
  </w:p>
  <w:p w:rsidR="00270F57" w:rsidRDefault="00712431">
    <w:pPr>
      <w:pStyle w:val="Cabealho"/>
      <w:rPr>
        <w:sz w:val="16"/>
      </w:rPr>
    </w:pPr>
    <w:r w:rsidRPr="007124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8.2pt;margin-top:4.9pt;width:100.8pt;height:64.8pt;z-index:-251658752;mso-wrap-edited:f" wrapcoords="-188 0 -188 21330 21600 21330 21600 0 -188 0">
          <v:imagedata r:id="rId1" o:title="Log_Pref"/>
          <w10:wrap type="through"/>
        </v:shape>
      </w:pict>
    </w:r>
  </w:p>
  <w:p w:rsidR="00270F57" w:rsidRDefault="006D4D68">
    <w:pPr>
      <w:pStyle w:val="Cabealho"/>
      <w:rPr>
        <w:sz w:val="16"/>
      </w:rPr>
    </w:pPr>
  </w:p>
  <w:p w:rsidR="00270F57" w:rsidRDefault="006D4D68">
    <w:pPr>
      <w:pStyle w:val="Cabealho"/>
      <w:rPr>
        <w:sz w:val="16"/>
      </w:rPr>
    </w:pPr>
  </w:p>
  <w:p w:rsidR="00270F57" w:rsidRDefault="006D4D68">
    <w:pPr>
      <w:pStyle w:val="Cabealho"/>
      <w:rPr>
        <w:b/>
        <w:sz w:val="24"/>
      </w:rPr>
    </w:pPr>
  </w:p>
  <w:p w:rsidR="00270F57" w:rsidRDefault="006D4D68">
    <w:pPr>
      <w:pStyle w:val="Ttulo2"/>
      <w:spacing w:line="360" w:lineRule="auto"/>
      <w:rPr>
        <w:rFonts w:ascii="Book Antiqua" w:hAnsi="Book Antiqua"/>
        <w:sz w:val="14"/>
      </w:rPr>
    </w:pPr>
  </w:p>
  <w:p w:rsidR="00270F57" w:rsidRDefault="006D4D68">
    <w:pPr>
      <w:pStyle w:val="Ttulo2"/>
      <w:spacing w:line="360" w:lineRule="auto"/>
      <w:rPr>
        <w:rFonts w:ascii="Book Antiqua" w:hAnsi="Book Antiqua"/>
        <w:sz w:val="16"/>
      </w:rPr>
    </w:pPr>
  </w:p>
  <w:p w:rsidR="00270F57" w:rsidRDefault="00DE1F7D">
    <w:pPr>
      <w:pStyle w:val="Ttulo2"/>
      <w:spacing w:line="360" w:lineRule="auto"/>
      <w:rPr>
        <w:rFonts w:ascii="Book Antiqua" w:hAnsi="Book Antiqua"/>
      </w:rPr>
    </w:pPr>
    <w:r>
      <w:rPr>
        <w:rFonts w:ascii="Book Antiqua" w:hAnsi="Book Antiqua"/>
      </w:rPr>
      <w:t>ESTADO DE MATO GROSSO DO SUL</w:t>
    </w:r>
  </w:p>
  <w:p w:rsidR="00270F57" w:rsidRDefault="00DE1F7D">
    <w:pPr>
      <w:pStyle w:val="Ttulo3"/>
      <w:rPr>
        <w:rFonts w:ascii="Book Antiqua" w:hAnsi="Book Antiqua"/>
        <w:b w:val="0"/>
        <w:sz w:val="24"/>
      </w:rPr>
    </w:pPr>
    <w:r>
      <w:rPr>
        <w:rFonts w:ascii="Book Antiqua" w:hAnsi="Book Antiqua"/>
        <w:sz w:val="24"/>
      </w:rPr>
      <w:t>MUNICÍPIO DE BONITO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4E4BD2"/>
    <w:rsid w:val="00494456"/>
    <w:rsid w:val="004E4BD2"/>
    <w:rsid w:val="005D76BF"/>
    <w:rsid w:val="006948E7"/>
    <w:rsid w:val="006D4D68"/>
    <w:rsid w:val="00711091"/>
    <w:rsid w:val="00712431"/>
    <w:rsid w:val="009346B4"/>
    <w:rsid w:val="00952C3B"/>
    <w:rsid w:val="009C5BC5"/>
    <w:rsid w:val="009E7D9C"/>
    <w:rsid w:val="00A56A60"/>
    <w:rsid w:val="00D7473B"/>
    <w:rsid w:val="00DE1F7D"/>
    <w:rsid w:val="00E17C9B"/>
    <w:rsid w:val="00EF3D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D2"/>
    <w:pPr>
      <w:spacing w:after="0" w:line="240" w:lineRule="auto"/>
    </w:pPr>
    <w:rPr>
      <w:rFonts w:ascii="Arial" w:eastAsia="Times New Roman" w:hAnsi="Arial" w:cs="Times New Roman"/>
      <w:sz w:val="24"/>
      <w:szCs w:val="20"/>
      <w:lang w:eastAsia="pt-BR"/>
    </w:rPr>
  </w:style>
  <w:style w:type="paragraph" w:styleId="Ttulo2">
    <w:name w:val="heading 2"/>
    <w:basedOn w:val="Normal"/>
    <w:next w:val="Normal"/>
    <w:link w:val="Ttulo2Char"/>
    <w:qFormat/>
    <w:rsid w:val="004E4BD2"/>
    <w:pPr>
      <w:keepNext/>
      <w:jc w:val="center"/>
      <w:outlineLvl w:val="1"/>
    </w:pPr>
    <w:rPr>
      <w:b/>
    </w:rPr>
  </w:style>
  <w:style w:type="paragraph" w:styleId="Ttulo3">
    <w:name w:val="heading 3"/>
    <w:basedOn w:val="Normal"/>
    <w:next w:val="Normal"/>
    <w:link w:val="Ttulo3Char"/>
    <w:qFormat/>
    <w:rsid w:val="004E4BD2"/>
    <w:pPr>
      <w:keepNext/>
      <w:spacing w:line="360" w:lineRule="auto"/>
      <w:jc w:val="center"/>
      <w:outlineLvl w:val="2"/>
    </w:pPr>
    <w:rPr>
      <w:rFonts w:ascii="Times New Roman" w:hAnsi="Times New Roman"/>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E4BD2"/>
    <w:rPr>
      <w:rFonts w:ascii="Arial" w:eastAsia="Times New Roman" w:hAnsi="Arial" w:cs="Times New Roman"/>
      <w:b/>
      <w:sz w:val="24"/>
      <w:szCs w:val="20"/>
      <w:lang w:eastAsia="pt-BR"/>
    </w:rPr>
  </w:style>
  <w:style w:type="character" w:customStyle="1" w:styleId="Ttulo3Char">
    <w:name w:val="Título 3 Char"/>
    <w:basedOn w:val="Fontepargpadro"/>
    <w:link w:val="Ttulo3"/>
    <w:rsid w:val="004E4BD2"/>
    <w:rPr>
      <w:rFonts w:ascii="Times New Roman" w:eastAsia="Times New Roman" w:hAnsi="Times New Roman" w:cs="Times New Roman"/>
      <w:b/>
      <w:szCs w:val="20"/>
      <w:lang w:eastAsia="pt-BR"/>
    </w:rPr>
  </w:style>
  <w:style w:type="paragraph" w:styleId="Cabealho">
    <w:name w:val="header"/>
    <w:basedOn w:val="Normal"/>
    <w:link w:val="CabealhoChar"/>
    <w:rsid w:val="004E4BD2"/>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4E4BD2"/>
    <w:rPr>
      <w:rFonts w:ascii="Times New Roman" w:eastAsia="Times New Roman" w:hAnsi="Times New Roman" w:cs="Times New Roman"/>
      <w:sz w:val="20"/>
      <w:szCs w:val="20"/>
      <w:lang w:eastAsia="pt-BR"/>
    </w:rPr>
  </w:style>
  <w:style w:type="paragraph" w:styleId="Rodap">
    <w:name w:val="footer"/>
    <w:basedOn w:val="Normal"/>
    <w:link w:val="RodapChar"/>
    <w:rsid w:val="004E4BD2"/>
    <w:pPr>
      <w:tabs>
        <w:tab w:val="center" w:pos="4419"/>
        <w:tab w:val="right" w:pos="8838"/>
      </w:tabs>
    </w:pPr>
  </w:style>
  <w:style w:type="character" w:customStyle="1" w:styleId="RodapChar">
    <w:name w:val="Rodapé Char"/>
    <w:basedOn w:val="Fontepargpadro"/>
    <w:link w:val="Rodap"/>
    <w:rsid w:val="004E4BD2"/>
    <w:rPr>
      <w:rFonts w:ascii="Arial" w:eastAsia="Times New Roman" w:hAnsi="Arial" w:cs="Times New Roman"/>
      <w:sz w:val="24"/>
      <w:szCs w:val="20"/>
      <w:lang w:eastAsia="pt-BR"/>
    </w:rPr>
  </w:style>
  <w:style w:type="character" w:styleId="nfase">
    <w:name w:val="Emphasis"/>
    <w:basedOn w:val="Fontepargpadro"/>
    <w:qFormat/>
    <w:rsid w:val="004E4BD2"/>
    <w:rPr>
      <w:i/>
      <w:iCs/>
    </w:rPr>
  </w:style>
  <w:style w:type="paragraph" w:styleId="Recuodecorpodetexto2">
    <w:name w:val="Body Text Indent 2"/>
    <w:basedOn w:val="Normal"/>
    <w:link w:val="Recuodecorpodetexto2Char"/>
    <w:rsid w:val="004E4BD2"/>
    <w:pPr>
      <w:ind w:firstLine="360"/>
      <w:jc w:val="both"/>
    </w:pPr>
    <w:rPr>
      <w:sz w:val="28"/>
    </w:rPr>
  </w:style>
  <w:style w:type="character" w:customStyle="1" w:styleId="Recuodecorpodetexto2Char">
    <w:name w:val="Recuo de corpo de texto 2 Char"/>
    <w:basedOn w:val="Fontepargpadro"/>
    <w:link w:val="Recuodecorpodetexto2"/>
    <w:rsid w:val="004E4BD2"/>
    <w:rPr>
      <w:rFonts w:ascii="Arial" w:eastAsia="Times New Roman" w:hAnsi="Arial" w:cs="Times New Roman"/>
      <w:sz w:val="28"/>
      <w:szCs w:val="20"/>
      <w:lang w:eastAsia="pt-BR"/>
    </w:rPr>
  </w:style>
  <w:style w:type="paragraph" w:styleId="SemEspaamento">
    <w:name w:val="No Spacing"/>
    <w:uiPriority w:val="1"/>
    <w:qFormat/>
    <w:rsid w:val="005D76BF"/>
    <w:pPr>
      <w:spacing w:after="0" w:line="240" w:lineRule="auto"/>
    </w:pPr>
    <w:rPr>
      <w:rFonts w:ascii="Arial" w:eastAsia="Times New Roman"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dc:creator>
  <cp:keywords/>
  <dc:description/>
  <cp:lastModifiedBy>pias</cp:lastModifiedBy>
  <cp:revision>9</cp:revision>
  <cp:lastPrinted>2014-06-05T13:50:00Z</cp:lastPrinted>
  <dcterms:created xsi:type="dcterms:W3CDTF">2014-06-04T20:01:00Z</dcterms:created>
  <dcterms:modified xsi:type="dcterms:W3CDTF">2014-06-05T13:51:00Z</dcterms:modified>
</cp:coreProperties>
</file>